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D982F" w14:textId="77777777" w:rsidR="009F6AA0" w:rsidRDefault="009F6AA0" w:rsidP="009F6AA0"/>
    <w:p w14:paraId="5E34247B" w14:textId="77777777" w:rsidR="00927B8D" w:rsidRDefault="00927B8D" w:rsidP="00FA69F5">
      <w:pPr>
        <w:pStyle w:val="Title"/>
        <w:rPr>
          <w:rStyle w:val="DocTitle"/>
          <w:highlight w:val="magenta"/>
        </w:rPr>
      </w:pPr>
    </w:p>
    <w:p w14:paraId="1168619F" w14:textId="77777777" w:rsidR="00927B8D" w:rsidRDefault="00927B8D" w:rsidP="00FA69F5">
      <w:pPr>
        <w:pStyle w:val="Title"/>
        <w:rPr>
          <w:rStyle w:val="DocTitle"/>
          <w:highlight w:val="magenta"/>
        </w:rPr>
      </w:pPr>
    </w:p>
    <w:p w14:paraId="6C75C98E" w14:textId="77777777" w:rsidR="00927B8D" w:rsidRDefault="00927B8D" w:rsidP="00FA69F5">
      <w:pPr>
        <w:pStyle w:val="Title"/>
        <w:rPr>
          <w:rStyle w:val="DocTitle"/>
          <w:highlight w:val="magenta"/>
        </w:rPr>
      </w:pPr>
    </w:p>
    <w:p w14:paraId="7DC240A5" w14:textId="77777777" w:rsidR="00927B8D" w:rsidRDefault="00927B8D" w:rsidP="00FA69F5">
      <w:pPr>
        <w:pStyle w:val="Title"/>
        <w:rPr>
          <w:rStyle w:val="DocTitle"/>
          <w:highlight w:val="magenta"/>
        </w:rPr>
      </w:pPr>
    </w:p>
    <w:p w14:paraId="20370815" w14:textId="77777777" w:rsidR="00927B8D" w:rsidRDefault="00927B8D" w:rsidP="00FA69F5">
      <w:pPr>
        <w:pStyle w:val="Title"/>
        <w:rPr>
          <w:rStyle w:val="DocTitle"/>
          <w:highlight w:val="magenta"/>
        </w:rPr>
      </w:pPr>
    </w:p>
    <w:p w14:paraId="7A3DD721" w14:textId="77777777" w:rsidR="00927B8D" w:rsidRPr="000131B1" w:rsidRDefault="00927B8D" w:rsidP="00FA69F5">
      <w:pPr>
        <w:pStyle w:val="Title"/>
        <w:rPr>
          <w:rStyle w:val="DocTitle"/>
          <w:color w:val="2B4246"/>
          <w:highlight w:val="magenta"/>
        </w:rPr>
      </w:pPr>
    </w:p>
    <w:p w14:paraId="1B60E625" w14:textId="77777777" w:rsidR="00045C3D" w:rsidRDefault="00045C3D" w:rsidP="00FA69F5">
      <w:pPr>
        <w:pStyle w:val="Title"/>
        <w:rPr>
          <w:rStyle w:val="DocTitle"/>
          <w:color w:val="2B4246"/>
        </w:rPr>
      </w:pPr>
      <w:r>
        <w:rPr>
          <w:rStyle w:val="DocTitle"/>
          <w:color w:val="2B4246"/>
        </w:rPr>
        <w:t xml:space="preserve">Technical Project </w:t>
      </w:r>
    </w:p>
    <w:p w14:paraId="31731476" w14:textId="6D38A60B" w:rsidR="009F6AA0" w:rsidRDefault="007B7DDD" w:rsidP="00FA69F5">
      <w:pPr>
        <w:pStyle w:val="Title"/>
        <w:rPr>
          <w:rStyle w:val="DocTitle"/>
          <w:color w:val="2B4246"/>
        </w:rPr>
      </w:pPr>
      <w:r>
        <w:rPr>
          <w:rStyle w:val="DocTitle"/>
          <w:color w:val="2B4246"/>
        </w:rPr>
        <w:t>Floodplain Risk Management Stud</w:t>
      </w:r>
      <w:r w:rsidR="00045C3D">
        <w:rPr>
          <w:rStyle w:val="DocTitle"/>
          <w:color w:val="2B4246"/>
        </w:rPr>
        <w:t>y</w:t>
      </w:r>
    </w:p>
    <w:p w14:paraId="28D01656" w14:textId="5903478F" w:rsidR="00045C3D" w:rsidRPr="00045C3D" w:rsidRDefault="00045C3D" w:rsidP="00045C3D">
      <w:pPr>
        <w:pStyle w:val="Title"/>
        <w:rPr>
          <w:rStyle w:val="DocTitle"/>
          <w:color w:val="2B4246"/>
        </w:rPr>
      </w:pPr>
      <w:r w:rsidRPr="00045C3D">
        <w:rPr>
          <w:rStyle w:val="DocTitle"/>
          <w:color w:val="2B4246"/>
        </w:rPr>
        <w:t>Template</w:t>
      </w:r>
    </w:p>
    <w:p w14:paraId="1B08293A" w14:textId="77777777" w:rsidR="00FA69F5" w:rsidRDefault="00FA69F5" w:rsidP="00FA69F5">
      <w:pPr>
        <w:rPr>
          <w:rStyle w:val="DocProjectName"/>
          <w:color w:val="000000"/>
        </w:rPr>
      </w:pPr>
    </w:p>
    <w:p w14:paraId="2322657F" w14:textId="77777777" w:rsidR="00306300" w:rsidRDefault="00306300" w:rsidP="009F6AA0">
      <w:pPr>
        <w:ind w:firstLine="567"/>
        <w:rPr>
          <w:color w:val="000000"/>
        </w:rPr>
      </w:pPr>
    </w:p>
    <w:p w14:paraId="799C814A" w14:textId="77777777" w:rsidR="00306300" w:rsidRPr="00306300" w:rsidRDefault="00306300" w:rsidP="00306300"/>
    <w:p w14:paraId="0418F104" w14:textId="77777777" w:rsidR="00306300" w:rsidRPr="00306300" w:rsidRDefault="00306300" w:rsidP="00306300"/>
    <w:p w14:paraId="4BE2E71E" w14:textId="77777777" w:rsidR="00306300" w:rsidRPr="00306300" w:rsidRDefault="00306300" w:rsidP="00306300"/>
    <w:p w14:paraId="5AC93A5F" w14:textId="77777777" w:rsidR="00306300" w:rsidRPr="00306300" w:rsidRDefault="00306300" w:rsidP="00306300"/>
    <w:p w14:paraId="74D12B7F" w14:textId="77777777" w:rsidR="00306300" w:rsidRPr="00306300" w:rsidRDefault="00306300" w:rsidP="00306300"/>
    <w:p w14:paraId="177E90F0" w14:textId="77777777" w:rsidR="00306300" w:rsidRPr="00306300" w:rsidRDefault="00306300" w:rsidP="00306300"/>
    <w:p w14:paraId="6D8B0CF1" w14:textId="77777777" w:rsidR="00306300" w:rsidRPr="00306300" w:rsidRDefault="00306300" w:rsidP="00306300"/>
    <w:p w14:paraId="0A7C7DE1" w14:textId="77777777" w:rsidR="00306300" w:rsidRPr="00306300" w:rsidRDefault="00306300" w:rsidP="00306300"/>
    <w:p w14:paraId="64F5CBD2" w14:textId="77777777" w:rsidR="00306300" w:rsidRPr="00306300" w:rsidRDefault="00306300" w:rsidP="00306300"/>
    <w:p w14:paraId="44992223" w14:textId="77777777" w:rsidR="00306300" w:rsidRPr="00306300" w:rsidRDefault="00306300" w:rsidP="00306300"/>
    <w:p w14:paraId="41BF734E" w14:textId="77777777" w:rsidR="00306300" w:rsidRPr="00306300" w:rsidRDefault="00306300" w:rsidP="00306300"/>
    <w:p w14:paraId="68B741F6" w14:textId="77777777" w:rsidR="00306300" w:rsidRPr="00306300" w:rsidRDefault="00306300" w:rsidP="00306300"/>
    <w:p w14:paraId="596A7745" w14:textId="77777777" w:rsidR="00306300" w:rsidRDefault="00306300" w:rsidP="00306300"/>
    <w:p w14:paraId="646E8A66" w14:textId="77777777" w:rsidR="00306300" w:rsidRDefault="00306300" w:rsidP="00306300"/>
    <w:p w14:paraId="7FC06050" w14:textId="77777777" w:rsidR="009F6AA0" w:rsidRPr="00306300" w:rsidRDefault="00306300" w:rsidP="00F3070C">
      <w:pPr>
        <w:tabs>
          <w:tab w:val="left" w:pos="2744"/>
        </w:tabs>
        <w:sectPr w:rsidR="009F6AA0" w:rsidRPr="00306300" w:rsidSect="000A1B33">
          <w:headerReference w:type="even" r:id="rId8"/>
          <w:headerReference w:type="default" r:id="rId9"/>
          <w:footerReference w:type="even" r:id="rId10"/>
          <w:headerReference w:type="first" r:id="rId11"/>
          <w:footerReference w:type="first" r:id="rId12"/>
          <w:type w:val="continuous"/>
          <w:pgSz w:w="11907" w:h="16840" w:code="9"/>
          <w:pgMar w:top="567" w:right="567" w:bottom="1134" w:left="1701" w:header="0" w:footer="0" w:gutter="0"/>
          <w:pgNumType w:fmt="lowerRoman"/>
          <w:cols w:space="720"/>
          <w:formProt w:val="0"/>
          <w:docGrid w:linePitch="299"/>
        </w:sectPr>
      </w:pPr>
      <w:r>
        <w:tab/>
      </w:r>
    </w:p>
    <w:p w14:paraId="123BE788" w14:textId="77777777" w:rsidR="00F3070C" w:rsidRPr="00F85F2A" w:rsidRDefault="00F3070C" w:rsidP="00F3070C">
      <w:pPr>
        <w:rPr>
          <w:rFonts w:cs="Arial"/>
          <w:sz w:val="20"/>
          <w:szCs w:val="20"/>
        </w:rPr>
      </w:pPr>
    </w:p>
    <w:p w14:paraId="1F2E19A9" w14:textId="77777777" w:rsidR="000A1B33" w:rsidRDefault="000A1B33" w:rsidP="00C83826">
      <w:pPr>
        <w:rPr>
          <w:rFonts w:cs="Arial"/>
          <w:sz w:val="20"/>
          <w:szCs w:val="20"/>
          <w:highlight w:val="yellow"/>
        </w:rPr>
      </w:pPr>
    </w:p>
    <w:p w14:paraId="3666E6AB" w14:textId="77777777" w:rsidR="007B7DDD" w:rsidRPr="00C7387A" w:rsidRDefault="007B7DDD" w:rsidP="007B7DDD">
      <w:pPr>
        <w:rPr>
          <w:rFonts w:cs="Arial"/>
          <w:b/>
          <w:szCs w:val="22"/>
        </w:rPr>
      </w:pPr>
      <w:r w:rsidRPr="00C7387A">
        <w:rPr>
          <w:rFonts w:cs="Arial"/>
          <w:b/>
          <w:szCs w:val="22"/>
        </w:rPr>
        <w:t>Document details</w:t>
      </w:r>
    </w:p>
    <w:tbl>
      <w:tblPr>
        <w:tblStyle w:val="PlainTable1"/>
        <w:tblW w:w="0" w:type="auto"/>
        <w:tblLook w:val="04A0" w:firstRow="1" w:lastRow="0" w:firstColumn="1" w:lastColumn="0" w:noHBand="0" w:noVBand="1"/>
      </w:tblPr>
      <w:tblGrid>
        <w:gridCol w:w="3681"/>
        <w:gridCol w:w="4814"/>
      </w:tblGrid>
      <w:tr w:rsidR="007B7DDD" w:rsidRPr="00C7387A" w14:paraId="63D3E09E" w14:textId="77777777" w:rsidTr="00FF1E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24ABF24F" w14:textId="77777777" w:rsidR="007B7DDD" w:rsidRPr="0099274E" w:rsidRDefault="007B7DDD" w:rsidP="00FF1E6C">
            <w:pPr>
              <w:rPr>
                <w:rFonts w:cs="Arial"/>
                <w:b w:val="0"/>
                <w:sz w:val="18"/>
                <w:szCs w:val="18"/>
              </w:rPr>
            </w:pPr>
            <w:r w:rsidRPr="0099274E">
              <w:rPr>
                <w:rFonts w:cs="Arial"/>
                <w:b w:val="0"/>
                <w:sz w:val="18"/>
                <w:szCs w:val="18"/>
              </w:rPr>
              <w:t>Security classification</w:t>
            </w:r>
          </w:p>
        </w:tc>
        <w:tc>
          <w:tcPr>
            <w:tcW w:w="4814" w:type="dxa"/>
            <w:shd w:val="clear" w:color="auto" w:fill="auto"/>
            <w:vAlign w:val="center"/>
          </w:tcPr>
          <w:p w14:paraId="737B7F69" w14:textId="77777777" w:rsidR="007B7DDD" w:rsidRPr="0099274E" w:rsidRDefault="007B7DDD" w:rsidP="00FF1E6C">
            <w:pPr>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9274E">
              <w:rPr>
                <w:rFonts w:cs="Arial"/>
                <w:b w:val="0"/>
                <w:sz w:val="18"/>
                <w:szCs w:val="18"/>
              </w:rPr>
              <w:t>Government</w:t>
            </w:r>
          </w:p>
        </w:tc>
      </w:tr>
      <w:tr w:rsidR="007B7DDD" w:rsidRPr="00C7387A" w14:paraId="4A3A73C9" w14:textId="77777777" w:rsidTr="00FF1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525D08CE" w14:textId="77777777" w:rsidR="007B7DDD" w:rsidRPr="0099274E" w:rsidRDefault="007B7DDD" w:rsidP="00FF1E6C">
            <w:pPr>
              <w:rPr>
                <w:rFonts w:cs="Arial"/>
                <w:b w:val="0"/>
                <w:sz w:val="18"/>
                <w:szCs w:val="18"/>
              </w:rPr>
            </w:pPr>
            <w:r w:rsidRPr="0099274E">
              <w:rPr>
                <w:rFonts w:cs="Arial"/>
                <w:b w:val="0"/>
                <w:sz w:val="18"/>
                <w:szCs w:val="18"/>
              </w:rPr>
              <w:t>Date of review of security classification</w:t>
            </w:r>
          </w:p>
        </w:tc>
        <w:tc>
          <w:tcPr>
            <w:tcW w:w="4814" w:type="dxa"/>
            <w:shd w:val="clear" w:color="auto" w:fill="auto"/>
            <w:vAlign w:val="center"/>
          </w:tcPr>
          <w:p w14:paraId="5627A6E5" w14:textId="77777777" w:rsidR="007B7DDD" w:rsidRPr="0099274E" w:rsidRDefault="007B7DDD" w:rsidP="00FF1E6C">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9274E">
              <w:rPr>
                <w:rFonts w:cs="Arial"/>
                <w:sz w:val="18"/>
                <w:szCs w:val="18"/>
              </w:rPr>
              <w:t>January 2023</w:t>
            </w:r>
          </w:p>
        </w:tc>
      </w:tr>
      <w:tr w:rsidR="007B7DDD" w:rsidRPr="00C7387A" w14:paraId="3299EA90" w14:textId="77777777" w:rsidTr="00FF1E6C">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3F78C2A2" w14:textId="77777777" w:rsidR="007B7DDD" w:rsidRPr="0099274E" w:rsidRDefault="007B7DDD" w:rsidP="00FF1E6C">
            <w:pPr>
              <w:rPr>
                <w:rFonts w:cs="Arial"/>
                <w:b w:val="0"/>
                <w:sz w:val="18"/>
                <w:szCs w:val="18"/>
              </w:rPr>
            </w:pPr>
            <w:r w:rsidRPr="0099274E">
              <w:rPr>
                <w:rFonts w:cs="Arial"/>
                <w:b w:val="0"/>
                <w:sz w:val="18"/>
                <w:szCs w:val="18"/>
              </w:rPr>
              <w:t>Authority</w:t>
            </w:r>
          </w:p>
        </w:tc>
        <w:tc>
          <w:tcPr>
            <w:tcW w:w="4814" w:type="dxa"/>
            <w:shd w:val="clear" w:color="auto" w:fill="auto"/>
            <w:vAlign w:val="center"/>
          </w:tcPr>
          <w:p w14:paraId="16CF87D0" w14:textId="77777777" w:rsidR="007B7DDD" w:rsidRPr="0099274E" w:rsidRDefault="007B7DDD" w:rsidP="00FF1E6C">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274E">
              <w:rPr>
                <w:rFonts w:cs="Arial"/>
                <w:sz w:val="18"/>
                <w:szCs w:val="18"/>
              </w:rPr>
              <w:t>Queensland Reconstruction Authority</w:t>
            </w:r>
          </w:p>
        </w:tc>
      </w:tr>
      <w:tr w:rsidR="007B7DDD" w:rsidRPr="00C7387A" w14:paraId="075ACF38" w14:textId="77777777" w:rsidTr="00FF1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55C87266" w14:textId="77777777" w:rsidR="007B7DDD" w:rsidRPr="0099274E" w:rsidRDefault="007B7DDD" w:rsidP="00FF1E6C">
            <w:pPr>
              <w:rPr>
                <w:rFonts w:cs="Arial"/>
                <w:b w:val="0"/>
                <w:sz w:val="18"/>
                <w:szCs w:val="18"/>
              </w:rPr>
            </w:pPr>
            <w:r w:rsidRPr="0099274E">
              <w:rPr>
                <w:rFonts w:cs="Arial"/>
                <w:b w:val="0"/>
                <w:sz w:val="18"/>
                <w:szCs w:val="18"/>
              </w:rPr>
              <w:t>Document status</w:t>
            </w:r>
          </w:p>
        </w:tc>
        <w:tc>
          <w:tcPr>
            <w:tcW w:w="4814" w:type="dxa"/>
            <w:shd w:val="clear" w:color="auto" w:fill="auto"/>
            <w:vAlign w:val="center"/>
          </w:tcPr>
          <w:p w14:paraId="05D995F7" w14:textId="77777777" w:rsidR="007B7DDD" w:rsidRPr="0099274E" w:rsidRDefault="007B7DDD" w:rsidP="00FF1E6C">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9274E">
              <w:rPr>
                <w:rFonts w:cs="Arial"/>
                <w:sz w:val="18"/>
                <w:szCs w:val="18"/>
              </w:rPr>
              <w:t xml:space="preserve">Final </w:t>
            </w:r>
          </w:p>
        </w:tc>
      </w:tr>
      <w:tr w:rsidR="007B7DDD" w:rsidRPr="00C7387A" w14:paraId="17C6444E" w14:textId="77777777" w:rsidTr="00FF1E6C">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41CC4A72" w14:textId="77777777" w:rsidR="007B7DDD" w:rsidRPr="0099274E" w:rsidRDefault="007B7DDD" w:rsidP="00FF1E6C">
            <w:pPr>
              <w:rPr>
                <w:rFonts w:cs="Arial"/>
                <w:b w:val="0"/>
                <w:sz w:val="18"/>
                <w:szCs w:val="18"/>
              </w:rPr>
            </w:pPr>
            <w:r w:rsidRPr="0099274E">
              <w:rPr>
                <w:rFonts w:cs="Arial"/>
                <w:b w:val="0"/>
                <w:sz w:val="18"/>
                <w:szCs w:val="18"/>
              </w:rPr>
              <w:t>Version</w:t>
            </w:r>
          </w:p>
        </w:tc>
        <w:tc>
          <w:tcPr>
            <w:tcW w:w="4814" w:type="dxa"/>
            <w:shd w:val="clear" w:color="auto" w:fill="auto"/>
            <w:vAlign w:val="center"/>
          </w:tcPr>
          <w:p w14:paraId="5550CC9B" w14:textId="77777777" w:rsidR="007B7DDD" w:rsidRPr="0099274E" w:rsidRDefault="007B7DDD" w:rsidP="00FF1E6C">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274E">
              <w:rPr>
                <w:rFonts w:cs="Arial"/>
                <w:sz w:val="18"/>
                <w:szCs w:val="18"/>
              </w:rPr>
              <w:t>1.0</w:t>
            </w:r>
          </w:p>
        </w:tc>
      </w:tr>
      <w:tr w:rsidR="007B7DDD" w:rsidRPr="000C02F8" w14:paraId="112C22E4" w14:textId="77777777" w:rsidTr="00FF1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2C3730B0" w14:textId="77777777" w:rsidR="007B7DDD" w:rsidRPr="0099274E" w:rsidRDefault="007B7DDD" w:rsidP="00FF1E6C">
            <w:pPr>
              <w:rPr>
                <w:rFonts w:cs="Arial"/>
                <w:b w:val="0"/>
                <w:sz w:val="18"/>
                <w:szCs w:val="18"/>
              </w:rPr>
            </w:pPr>
            <w:r w:rsidRPr="0099274E">
              <w:rPr>
                <w:rFonts w:cs="Arial"/>
                <w:b w:val="0"/>
                <w:sz w:val="18"/>
                <w:szCs w:val="18"/>
              </w:rPr>
              <w:t>QRA Reference</w:t>
            </w:r>
          </w:p>
        </w:tc>
        <w:tc>
          <w:tcPr>
            <w:tcW w:w="4814" w:type="dxa"/>
            <w:shd w:val="clear" w:color="auto" w:fill="auto"/>
            <w:vAlign w:val="center"/>
          </w:tcPr>
          <w:p w14:paraId="5C53AD4C" w14:textId="29C13E06" w:rsidR="007B7DDD" w:rsidRPr="0099274E" w:rsidRDefault="007B7DDD" w:rsidP="00FF1E6C">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9274E">
              <w:rPr>
                <w:rFonts w:cs="Arial"/>
                <w:sz w:val="18"/>
                <w:szCs w:val="18"/>
              </w:rPr>
              <w:t>DOC/</w:t>
            </w:r>
            <w:r w:rsidR="00E74768" w:rsidRPr="0099274E">
              <w:rPr>
                <w:rFonts w:cs="Arial"/>
                <w:sz w:val="18"/>
                <w:szCs w:val="18"/>
              </w:rPr>
              <w:t>23</w:t>
            </w:r>
            <w:r w:rsidRPr="0099274E">
              <w:rPr>
                <w:rFonts w:cs="Arial"/>
                <w:sz w:val="18"/>
                <w:szCs w:val="18"/>
              </w:rPr>
              <w:t>/</w:t>
            </w:r>
            <w:r w:rsidR="00E74768" w:rsidRPr="0099274E">
              <w:rPr>
                <w:rFonts w:cs="Arial"/>
                <w:sz w:val="18"/>
                <w:szCs w:val="18"/>
              </w:rPr>
              <w:t>1983</w:t>
            </w:r>
          </w:p>
        </w:tc>
      </w:tr>
      <w:tr w:rsidR="007B7DDD" w:rsidRPr="000C02F8" w14:paraId="25D88582" w14:textId="77777777" w:rsidTr="00FF1E6C">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654335FB" w14:textId="77777777" w:rsidR="007B7DDD" w:rsidRPr="0099274E" w:rsidRDefault="007B7DDD" w:rsidP="00FF1E6C">
            <w:pPr>
              <w:rPr>
                <w:rFonts w:cs="Arial"/>
                <w:b w:val="0"/>
                <w:sz w:val="18"/>
                <w:szCs w:val="18"/>
              </w:rPr>
            </w:pPr>
            <w:r w:rsidRPr="0099274E">
              <w:rPr>
                <w:rFonts w:cs="Arial"/>
                <w:b w:val="0"/>
                <w:sz w:val="18"/>
                <w:szCs w:val="18"/>
              </w:rPr>
              <w:t>Date of approval</w:t>
            </w:r>
          </w:p>
        </w:tc>
        <w:tc>
          <w:tcPr>
            <w:tcW w:w="4814" w:type="dxa"/>
            <w:shd w:val="clear" w:color="auto" w:fill="auto"/>
            <w:vAlign w:val="center"/>
          </w:tcPr>
          <w:p w14:paraId="5E7ABE04" w14:textId="7575311C" w:rsidR="007B7DDD" w:rsidRPr="0099274E" w:rsidRDefault="00E74768" w:rsidP="00FF1E6C">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274E">
              <w:rPr>
                <w:rFonts w:cs="Arial"/>
                <w:sz w:val="18"/>
                <w:szCs w:val="18"/>
              </w:rPr>
              <w:t>21 February 2023</w:t>
            </w:r>
          </w:p>
        </w:tc>
      </w:tr>
    </w:tbl>
    <w:p w14:paraId="7E868ED6" w14:textId="77777777" w:rsidR="007B7DDD" w:rsidRPr="00C7387A" w:rsidRDefault="007B7DDD" w:rsidP="007B7DDD">
      <w:pPr>
        <w:rPr>
          <w:rFonts w:cs="Arial"/>
          <w:sz w:val="20"/>
          <w:szCs w:val="20"/>
        </w:rPr>
      </w:pPr>
    </w:p>
    <w:p w14:paraId="0B2293F1" w14:textId="77777777" w:rsidR="007B7DDD" w:rsidRPr="00C7387A" w:rsidRDefault="007B7DDD" w:rsidP="007B7DDD">
      <w:pPr>
        <w:rPr>
          <w:rFonts w:cs="Arial"/>
          <w:b/>
          <w:szCs w:val="22"/>
        </w:rPr>
      </w:pPr>
      <w:r w:rsidRPr="00C7387A">
        <w:rPr>
          <w:rFonts w:cs="Arial"/>
          <w:b/>
          <w:szCs w:val="22"/>
        </w:rPr>
        <w:t>Interpreter</w:t>
      </w:r>
    </w:p>
    <w:p w14:paraId="4892431E" w14:textId="77777777" w:rsidR="007B7DDD" w:rsidRPr="00C7387A" w:rsidRDefault="007B7DDD" w:rsidP="007B7DDD">
      <w:pPr>
        <w:rPr>
          <w:rFonts w:cs="Arial"/>
          <w:sz w:val="18"/>
          <w:szCs w:val="18"/>
        </w:rPr>
      </w:pPr>
    </w:p>
    <w:p w14:paraId="2E25A313" w14:textId="2BEA0392" w:rsidR="007B7DDD" w:rsidRPr="00C7387A" w:rsidRDefault="00E74768" w:rsidP="007B7DDD">
      <w:pPr>
        <w:rPr>
          <w:rFonts w:cs="Arial"/>
          <w:sz w:val="18"/>
          <w:szCs w:val="18"/>
        </w:rPr>
      </w:pPr>
      <w:r>
        <w:rPr>
          <w:noProof/>
        </w:rPr>
        <w:drawing>
          <wp:inline distT="0" distB="0" distL="0" distR="0" wp14:anchorId="4298A07F" wp14:editId="7451FAA1">
            <wp:extent cx="628650" cy="628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8650" cy="628650"/>
                    </a:xfrm>
                    <a:prstGeom prst="rect">
                      <a:avLst/>
                    </a:prstGeom>
                  </pic:spPr>
                </pic:pic>
              </a:graphicData>
            </a:graphic>
          </wp:inline>
        </w:drawing>
      </w:r>
    </w:p>
    <w:p w14:paraId="74EDED2F" w14:textId="77777777" w:rsidR="007B7DDD" w:rsidRPr="00C7387A" w:rsidRDefault="007B7DDD" w:rsidP="007B7DDD">
      <w:pPr>
        <w:rPr>
          <w:rFonts w:cs="Arial"/>
          <w:sz w:val="18"/>
          <w:szCs w:val="18"/>
        </w:rPr>
      </w:pPr>
    </w:p>
    <w:p w14:paraId="66B129BF" w14:textId="77777777" w:rsidR="007B7DDD" w:rsidRPr="00C7387A" w:rsidRDefault="007B7DDD" w:rsidP="007B7DDD">
      <w:pPr>
        <w:rPr>
          <w:rFonts w:cs="Arial"/>
          <w:sz w:val="18"/>
          <w:szCs w:val="18"/>
        </w:rPr>
      </w:pPr>
      <w:r w:rsidRPr="00C7387A">
        <w:rPr>
          <w:rFonts w:cs="Arial"/>
          <w:sz w:val="18"/>
          <w:szCs w:val="18"/>
        </w:rPr>
        <w:t>The Queensland Government is committed to providing accessible services to Queenslanders from all culturally and linguistically diverse backgrounds. If you have difficulty in understanding this report, you can access the Translating and Interpreting Services via www.qld.gov.au/languages or by phoning 13 14 50.</w:t>
      </w:r>
    </w:p>
    <w:p w14:paraId="359B6006" w14:textId="77777777" w:rsidR="007B7DDD" w:rsidRPr="00C7387A" w:rsidRDefault="007B7DDD" w:rsidP="007B7DDD">
      <w:pPr>
        <w:rPr>
          <w:rFonts w:cs="Arial"/>
          <w:b/>
          <w:sz w:val="18"/>
          <w:szCs w:val="18"/>
        </w:rPr>
      </w:pPr>
    </w:p>
    <w:p w14:paraId="24BFA5A4" w14:textId="77777777" w:rsidR="007B7DDD" w:rsidRPr="00C7387A" w:rsidRDefault="007B7DDD" w:rsidP="007B7DDD">
      <w:pPr>
        <w:rPr>
          <w:rFonts w:cs="Arial"/>
          <w:b/>
          <w:szCs w:val="22"/>
        </w:rPr>
      </w:pPr>
      <w:r w:rsidRPr="00C7387A">
        <w:rPr>
          <w:rFonts w:cs="Arial"/>
          <w:b/>
          <w:szCs w:val="22"/>
        </w:rPr>
        <w:t>Disclaimer</w:t>
      </w:r>
    </w:p>
    <w:p w14:paraId="674247C9" w14:textId="77777777" w:rsidR="007B7DDD" w:rsidRPr="00C7387A" w:rsidRDefault="007B7DDD" w:rsidP="007B7DDD">
      <w:pPr>
        <w:rPr>
          <w:rFonts w:cs="Arial"/>
          <w:sz w:val="18"/>
          <w:szCs w:val="18"/>
        </w:rPr>
      </w:pPr>
      <w:r w:rsidRPr="00C7387A">
        <w:rPr>
          <w:rFonts w:cs="Arial"/>
          <w:sz w:val="18"/>
          <w:szCs w:val="18"/>
        </w:rPr>
        <w:t xml:space="preserve">While every care has been taken in preparing this publication, the State of Queensland accepts no responsibility for decisions or actions taken </w:t>
      </w:r>
      <w:proofErr w:type="gramStart"/>
      <w:r w:rsidRPr="00C7387A">
        <w:rPr>
          <w:rFonts w:cs="Arial"/>
          <w:sz w:val="18"/>
          <w:szCs w:val="18"/>
        </w:rPr>
        <w:t>as a result of</w:t>
      </w:r>
      <w:proofErr w:type="gramEnd"/>
      <w:r w:rsidRPr="00C7387A">
        <w:rPr>
          <w:rFonts w:cs="Arial"/>
          <w:sz w:val="18"/>
          <w:szCs w:val="18"/>
        </w:rPr>
        <w:t xml:space="preserve"> any data, information, statement or advice, expressed or implied, contained within. To the best of our knowledge, the content was correct at the time of publishing.</w:t>
      </w:r>
    </w:p>
    <w:p w14:paraId="74C8E799" w14:textId="77777777" w:rsidR="007B7DDD" w:rsidRPr="00C7387A" w:rsidRDefault="007B7DDD" w:rsidP="007B7DDD">
      <w:pPr>
        <w:rPr>
          <w:rFonts w:cs="Arial"/>
          <w:sz w:val="20"/>
          <w:szCs w:val="20"/>
        </w:rPr>
      </w:pPr>
    </w:p>
    <w:p w14:paraId="5A69C2E7" w14:textId="77777777" w:rsidR="007B7DDD" w:rsidRPr="00C7387A" w:rsidRDefault="007B7DDD" w:rsidP="007B7DDD">
      <w:pPr>
        <w:rPr>
          <w:rFonts w:cs="Arial"/>
          <w:b/>
          <w:sz w:val="20"/>
          <w:szCs w:val="20"/>
        </w:rPr>
      </w:pPr>
    </w:p>
    <w:p w14:paraId="26670E88" w14:textId="77777777" w:rsidR="007B7DDD" w:rsidRPr="00C7387A" w:rsidRDefault="007B7DDD" w:rsidP="007B7DDD">
      <w:pPr>
        <w:rPr>
          <w:rFonts w:cs="Arial"/>
          <w:b/>
          <w:sz w:val="20"/>
          <w:szCs w:val="20"/>
        </w:rPr>
      </w:pPr>
      <w:r w:rsidRPr="00C7387A">
        <w:rPr>
          <w:rFonts w:cs="Arial"/>
          <w:b/>
          <w:sz w:val="20"/>
          <w:szCs w:val="20"/>
        </w:rPr>
        <w:t>Contact for enquiries:</w:t>
      </w:r>
    </w:p>
    <w:p w14:paraId="5AA53F7C" w14:textId="77777777" w:rsidR="007B7DDD" w:rsidRPr="00C7387A" w:rsidRDefault="007B7DDD" w:rsidP="007B7DDD">
      <w:pPr>
        <w:rPr>
          <w:rFonts w:cs="Arial"/>
          <w:sz w:val="18"/>
          <w:szCs w:val="18"/>
        </w:rPr>
      </w:pPr>
      <w:r w:rsidRPr="00C7387A">
        <w:rPr>
          <w:rFonts w:cs="Arial"/>
          <w:sz w:val="18"/>
          <w:szCs w:val="18"/>
        </w:rPr>
        <w:t>All enquiries regarding this document should be directed to:</w:t>
      </w:r>
    </w:p>
    <w:p w14:paraId="10816E36" w14:textId="77777777" w:rsidR="007B7DDD" w:rsidRPr="00C7387A" w:rsidRDefault="007B7DDD" w:rsidP="007B7DDD">
      <w:pPr>
        <w:rPr>
          <w:rFonts w:cs="Arial"/>
          <w:sz w:val="18"/>
          <w:szCs w:val="18"/>
        </w:rPr>
      </w:pPr>
    </w:p>
    <w:p w14:paraId="506DD240" w14:textId="77777777" w:rsidR="007B7DDD" w:rsidRPr="00C7387A" w:rsidRDefault="007B7DDD" w:rsidP="007B7DDD">
      <w:pPr>
        <w:rPr>
          <w:rFonts w:cs="Arial"/>
          <w:sz w:val="18"/>
          <w:szCs w:val="18"/>
        </w:rPr>
      </w:pPr>
      <w:r w:rsidRPr="00C7387A">
        <w:rPr>
          <w:rFonts w:cs="Arial"/>
          <w:sz w:val="18"/>
          <w:szCs w:val="18"/>
        </w:rPr>
        <w:t>Queensland Reconstruction Authority</w:t>
      </w:r>
    </w:p>
    <w:p w14:paraId="2027C9C7" w14:textId="44AADA7C" w:rsidR="007B7DDD" w:rsidRPr="00C7387A" w:rsidRDefault="007B7DDD" w:rsidP="007B7DDD">
      <w:pPr>
        <w:rPr>
          <w:rFonts w:cs="Arial"/>
          <w:sz w:val="18"/>
          <w:szCs w:val="18"/>
        </w:rPr>
      </w:pPr>
      <w:r w:rsidRPr="00145413">
        <w:rPr>
          <w:rFonts w:cs="Arial"/>
          <w:sz w:val="18"/>
          <w:szCs w:val="18"/>
        </w:rPr>
        <w:t xml:space="preserve">Email </w:t>
      </w:r>
      <w:bookmarkStart w:id="0" w:name="_Hlk112928092"/>
      <w:r>
        <w:rPr>
          <w:rFonts w:cs="Arial"/>
          <w:sz w:val="18"/>
          <w:szCs w:val="18"/>
        </w:rPr>
        <w:fldChar w:fldCharType="begin"/>
      </w:r>
      <w:r>
        <w:rPr>
          <w:rFonts w:cs="Arial"/>
          <w:sz w:val="18"/>
          <w:szCs w:val="18"/>
        </w:rPr>
        <w:instrText xml:space="preserve"> HYPERLINK "mailto:</w:instrText>
      </w:r>
      <w:r w:rsidRPr="00EB43C9">
        <w:rPr>
          <w:rFonts w:cs="Arial"/>
          <w:sz w:val="18"/>
          <w:szCs w:val="18"/>
        </w:rPr>
        <w:instrText>flooodteam@qra.qld.gov.au</w:instrText>
      </w:r>
      <w:r>
        <w:rPr>
          <w:rFonts w:cs="Arial"/>
          <w:sz w:val="18"/>
          <w:szCs w:val="18"/>
        </w:rPr>
        <w:instrText xml:space="preserve">" </w:instrText>
      </w:r>
      <w:r>
        <w:rPr>
          <w:rFonts w:cs="Arial"/>
          <w:sz w:val="18"/>
          <w:szCs w:val="18"/>
        </w:rPr>
      </w:r>
      <w:r>
        <w:rPr>
          <w:rFonts w:cs="Arial"/>
          <w:sz w:val="18"/>
          <w:szCs w:val="18"/>
        </w:rPr>
        <w:fldChar w:fldCharType="separate"/>
      </w:r>
      <w:r w:rsidRPr="008043A9">
        <w:rPr>
          <w:rStyle w:val="Hyperlink"/>
          <w:rFonts w:cs="Arial"/>
          <w:sz w:val="18"/>
          <w:szCs w:val="18"/>
        </w:rPr>
        <w:t>flooodteam@qra.qld.gov.au</w:t>
      </w:r>
      <w:r>
        <w:rPr>
          <w:rFonts w:cs="Arial"/>
          <w:sz w:val="18"/>
          <w:szCs w:val="18"/>
        </w:rPr>
        <w:fldChar w:fldCharType="end"/>
      </w:r>
      <w:r w:rsidRPr="00C7387A">
        <w:rPr>
          <w:rFonts w:cs="Arial"/>
          <w:color w:val="005476" w:themeColor="accent4"/>
          <w:sz w:val="18"/>
          <w:szCs w:val="18"/>
        </w:rPr>
        <w:t xml:space="preserve">  </w:t>
      </w:r>
      <w:bookmarkEnd w:id="0"/>
    </w:p>
    <w:p w14:paraId="44957696" w14:textId="77777777" w:rsidR="009B5F4B" w:rsidRDefault="009B5F4B" w:rsidP="009B5F4B"/>
    <w:p w14:paraId="34F327D8" w14:textId="77777777" w:rsidR="00EA1900" w:rsidRDefault="00EA1900" w:rsidP="009B5F4B"/>
    <w:p w14:paraId="6F4C4AA7" w14:textId="77777777" w:rsidR="006D0826" w:rsidRDefault="006D0826" w:rsidP="006D0826">
      <w:pPr>
        <w:pStyle w:val="ImprintPageText"/>
      </w:pPr>
    </w:p>
    <w:p w14:paraId="4457A137" w14:textId="77777777" w:rsidR="007B7DDD" w:rsidRDefault="007B7DDD" w:rsidP="006C7F67">
      <w:pPr>
        <w:rPr>
          <w:b/>
          <w:sz w:val="36"/>
          <w:szCs w:val="36"/>
        </w:rPr>
        <w:sectPr w:rsidR="007B7DDD" w:rsidSect="000C739D">
          <w:headerReference w:type="default" r:id="rId14"/>
          <w:footerReference w:type="default" r:id="rId15"/>
          <w:pgSz w:w="11907" w:h="16840" w:code="9"/>
          <w:pgMar w:top="1134" w:right="1701" w:bottom="1134" w:left="1701" w:header="567" w:footer="567" w:gutter="0"/>
          <w:pgNumType w:fmt="lowerRoman"/>
          <w:cols w:space="720"/>
          <w:formProt w:val="0"/>
          <w:docGrid w:linePitch="299"/>
        </w:sectPr>
      </w:pPr>
      <w:bookmarkStart w:id="1" w:name="_Toc520289353"/>
      <w:bookmarkStart w:id="2" w:name="_Toc520290848"/>
    </w:p>
    <w:p w14:paraId="491F1E53" w14:textId="50D850F9" w:rsidR="00045C3D" w:rsidRDefault="00045C3D" w:rsidP="00045C3D">
      <w:pPr>
        <w:pStyle w:val="Heading"/>
        <w:numPr>
          <w:ilvl w:val="0"/>
          <w:numId w:val="0"/>
        </w:numPr>
        <w:ind w:left="432" w:hanging="432"/>
      </w:pPr>
      <w:bookmarkStart w:id="3" w:name="_Toc124421200"/>
      <w:r>
        <w:lastRenderedPageBreak/>
        <w:t>Preface</w:t>
      </w:r>
      <w:bookmarkEnd w:id="3"/>
      <w:r>
        <w:t xml:space="preserve"> </w:t>
      </w:r>
    </w:p>
    <w:p w14:paraId="015E2A9D" w14:textId="62024F33" w:rsidR="007F3B15" w:rsidRDefault="007F3B15" w:rsidP="00045C3D">
      <w:pPr>
        <w:shd w:val="clear" w:color="auto" w:fill="FFFFFF"/>
        <w:spacing w:after="150"/>
        <w:rPr>
          <w:rFonts w:cs="Arial"/>
        </w:rPr>
      </w:pPr>
      <w:r w:rsidRPr="006B7DFB">
        <w:rPr>
          <w:rFonts w:cs="Arial"/>
        </w:rPr>
        <w:t xml:space="preserve">This document provides a starting point for the preparation of a Technical Brief </w:t>
      </w:r>
      <w:r>
        <w:rPr>
          <w:rFonts w:cs="Arial"/>
        </w:rPr>
        <w:t xml:space="preserve">to support Council procurement of specialist services to undertake a </w:t>
      </w:r>
      <w:r w:rsidR="00045C3D" w:rsidRPr="006B7DFB">
        <w:rPr>
          <w:rFonts w:cs="Arial"/>
        </w:rPr>
        <w:t>Flood</w:t>
      </w:r>
      <w:r w:rsidR="00045C3D">
        <w:rPr>
          <w:rFonts w:cs="Arial"/>
        </w:rPr>
        <w:t xml:space="preserve">plain Risk Management </w:t>
      </w:r>
      <w:r w:rsidR="00045C3D" w:rsidRPr="006B7DFB">
        <w:rPr>
          <w:rFonts w:cs="Arial"/>
        </w:rPr>
        <w:t>Study</w:t>
      </w:r>
      <w:r w:rsidR="00045C3D">
        <w:rPr>
          <w:rFonts w:cs="Arial"/>
        </w:rPr>
        <w:t xml:space="preserve"> and Plan</w:t>
      </w:r>
      <w:r w:rsidR="00045C3D" w:rsidRPr="006B7DFB">
        <w:rPr>
          <w:rFonts w:cs="Arial"/>
        </w:rPr>
        <w:t xml:space="preserve">. </w:t>
      </w:r>
    </w:p>
    <w:p w14:paraId="6A3A1149" w14:textId="4D0D021B" w:rsidR="00045C3D" w:rsidRPr="006B7DFB" w:rsidRDefault="00045C3D" w:rsidP="00045C3D">
      <w:pPr>
        <w:shd w:val="clear" w:color="auto" w:fill="FFFFFF"/>
        <w:spacing w:after="150"/>
        <w:rPr>
          <w:rFonts w:cs="Arial"/>
        </w:rPr>
      </w:pPr>
      <w:r w:rsidRPr="006B7DFB">
        <w:rPr>
          <w:rFonts w:cs="Arial"/>
        </w:rPr>
        <w:t>The document is</w:t>
      </w:r>
      <w:r w:rsidR="007F3B15">
        <w:rPr>
          <w:rFonts w:cs="Arial"/>
        </w:rPr>
        <w:t xml:space="preserve"> intentionally</w:t>
      </w:r>
      <w:r w:rsidRPr="006B7DFB">
        <w:rPr>
          <w:rFonts w:cs="Arial"/>
        </w:rPr>
        <w:t xml:space="preserve"> generic in nature to provide flexibility </w:t>
      </w:r>
      <w:r w:rsidR="007F3B15">
        <w:rPr>
          <w:rFonts w:cs="Arial"/>
        </w:rPr>
        <w:t xml:space="preserve">and local tailoring </w:t>
      </w:r>
      <w:r w:rsidRPr="006B7DFB">
        <w:rPr>
          <w:rFonts w:cs="Arial"/>
        </w:rPr>
        <w:t>in study objectives</w:t>
      </w:r>
      <w:r w:rsidR="007F3B15">
        <w:rPr>
          <w:rFonts w:cs="Arial"/>
        </w:rPr>
        <w:t>, d</w:t>
      </w:r>
      <w:r w:rsidRPr="006B7DFB">
        <w:rPr>
          <w:rFonts w:cs="Arial"/>
        </w:rPr>
        <w:t>eliverables, scope</w:t>
      </w:r>
      <w:r w:rsidR="007F3B15">
        <w:rPr>
          <w:rFonts w:cs="Arial"/>
        </w:rPr>
        <w:t xml:space="preserve">, </w:t>
      </w:r>
      <w:r w:rsidRPr="006B7DFB">
        <w:rPr>
          <w:rFonts w:cs="Arial"/>
        </w:rPr>
        <w:t xml:space="preserve">methodology, available study inputs and the flood mechanism and scale.  There is an expectation that Council will consider the individual study requirements and tailor the brief as needed. Where required, both QRA and the Peer Review and Advisory Panel are available to provide advice and input. </w:t>
      </w:r>
    </w:p>
    <w:p w14:paraId="551EFCF7" w14:textId="07169875" w:rsidR="007F3B15" w:rsidRPr="008F14BF" w:rsidRDefault="00045C3D" w:rsidP="007F3B15">
      <w:pPr>
        <w:shd w:val="clear" w:color="auto" w:fill="FFFFFF"/>
        <w:spacing w:after="150"/>
        <w:rPr>
          <w:rFonts w:cs="Arial"/>
        </w:rPr>
      </w:pPr>
      <w:r w:rsidRPr="00A5731A">
        <w:rPr>
          <w:rFonts w:cs="Arial"/>
        </w:rPr>
        <w:t xml:space="preserve">The development of this guide has </w:t>
      </w:r>
      <w:r>
        <w:rPr>
          <w:rFonts w:cs="Arial"/>
        </w:rPr>
        <w:t xml:space="preserve">a </w:t>
      </w:r>
      <w:r w:rsidRPr="00A5731A">
        <w:rPr>
          <w:rFonts w:cs="Arial"/>
        </w:rPr>
        <w:t>been directly informed by Australian Rainfall and Runoff (2019)</w:t>
      </w:r>
      <w:r w:rsidR="007F3B15">
        <w:rPr>
          <w:rFonts w:cs="Arial"/>
        </w:rPr>
        <w:t xml:space="preserve">, </w:t>
      </w:r>
      <w:r w:rsidRPr="00B63539">
        <w:rPr>
          <w:rFonts w:cs="Arial"/>
        </w:rPr>
        <w:t xml:space="preserve">Australian </w:t>
      </w:r>
      <w:r w:rsidRPr="003862F1">
        <w:rPr>
          <w:rFonts w:cs="Arial"/>
        </w:rPr>
        <w:t xml:space="preserve">Disaster Resilience Handbook Collection </w:t>
      </w:r>
      <w:r w:rsidRPr="000153EE">
        <w:rPr>
          <w:rFonts w:cs="Arial"/>
        </w:rPr>
        <w:t xml:space="preserve">Handbook 7 (Handbook 7), Managing the </w:t>
      </w:r>
      <w:r w:rsidRPr="008F14BF">
        <w:rPr>
          <w:rFonts w:cs="Arial"/>
        </w:rPr>
        <w:t xml:space="preserve">Floodplain: Best Practice in Flood Risk Management in Australia, </w:t>
      </w:r>
      <w:r w:rsidR="007F3B15">
        <w:rPr>
          <w:rFonts w:cs="Arial"/>
        </w:rPr>
        <w:t xml:space="preserve">and the Queensland Flood Risk Management Framework (2021) </w:t>
      </w:r>
      <w:r w:rsidR="007F3B15" w:rsidRPr="008F14BF">
        <w:rPr>
          <w:rFonts w:cs="Arial"/>
        </w:rPr>
        <w:t>to ensure compatibility with current national best practice.</w:t>
      </w:r>
    </w:p>
    <w:p w14:paraId="732C7012" w14:textId="77777777" w:rsidR="00045C3D" w:rsidRDefault="00045C3D" w:rsidP="00045C3D">
      <w:pPr>
        <w:shd w:val="clear" w:color="auto" w:fill="FFFFFF"/>
        <w:spacing w:after="150"/>
      </w:pPr>
      <w:r w:rsidRPr="008F14BF">
        <w:rPr>
          <w:rFonts w:cs="Arial"/>
        </w:rPr>
        <w:t>This brief template does not cover</w:t>
      </w:r>
      <w:r w:rsidRPr="008F14BF">
        <w:t xml:space="preserve"> general tendering or contractual matters.</w:t>
      </w:r>
    </w:p>
    <w:p w14:paraId="0AD44BF7" w14:textId="77777777" w:rsidR="00045C3D" w:rsidRDefault="00045C3D" w:rsidP="00045C3D">
      <w:pPr>
        <w:shd w:val="clear" w:color="auto" w:fill="FFFFFF"/>
        <w:spacing w:after="150"/>
        <w:rPr>
          <w:i/>
          <w:iCs/>
          <w:sz w:val="20"/>
          <w:szCs w:val="22"/>
        </w:rPr>
      </w:pPr>
      <w:r>
        <w:t xml:space="preserve">Template text, which requires editing has been indicated as </w:t>
      </w:r>
      <w:r w:rsidRPr="00BC64EA">
        <w:rPr>
          <w:i/>
          <w:iCs/>
          <w:highlight w:val="yellow"/>
        </w:rPr>
        <w:t>[enter information specific to study].</w:t>
      </w:r>
      <w:r w:rsidRPr="00BC64EA">
        <w:rPr>
          <w:i/>
          <w:iCs/>
        </w:rPr>
        <w:t xml:space="preserve"> </w:t>
      </w:r>
    </w:p>
    <w:p w14:paraId="15A73009" w14:textId="0D730C17" w:rsidR="00045C3D" w:rsidRDefault="00045C3D" w:rsidP="00045C3D">
      <w:pPr>
        <w:pStyle w:val="BodyText"/>
      </w:pPr>
      <w:r>
        <w:t xml:space="preserve">Guidance text that should be removed from the final project brief is indicated as </w:t>
      </w:r>
      <w:r>
        <w:rPr>
          <w:i/>
          <w:iCs/>
        </w:rPr>
        <w:t>guidance information for deletion.</w:t>
      </w:r>
    </w:p>
    <w:p w14:paraId="40C9D34E" w14:textId="77777777" w:rsidR="00045C3D" w:rsidRDefault="00045C3D" w:rsidP="00045C3D">
      <w:pPr>
        <w:pStyle w:val="BodyText"/>
        <w:sectPr w:rsidR="00045C3D" w:rsidSect="000C739D">
          <w:pgSz w:w="11907" w:h="16840" w:code="9"/>
          <w:pgMar w:top="1134" w:right="1701" w:bottom="1134" w:left="1701" w:header="567" w:footer="567" w:gutter="0"/>
          <w:pgNumType w:fmt="lowerRoman"/>
          <w:cols w:space="720"/>
          <w:formProt w:val="0"/>
          <w:docGrid w:linePitch="299"/>
        </w:sectPr>
      </w:pPr>
    </w:p>
    <w:p w14:paraId="5CD8E9EB" w14:textId="100C7632" w:rsidR="00557A84" w:rsidRPr="006C7F67" w:rsidRDefault="00AD37A8" w:rsidP="006C7F67">
      <w:pPr>
        <w:rPr>
          <w:b/>
          <w:sz w:val="36"/>
          <w:szCs w:val="36"/>
        </w:rPr>
      </w:pPr>
      <w:r w:rsidRPr="006C7F67">
        <w:rPr>
          <w:b/>
          <w:sz w:val="36"/>
          <w:szCs w:val="36"/>
        </w:rPr>
        <w:lastRenderedPageBreak/>
        <w:t>Contents</w:t>
      </w:r>
      <w:bookmarkEnd w:id="1"/>
      <w:bookmarkEnd w:id="2"/>
    </w:p>
    <w:p w14:paraId="0E88BA28" w14:textId="49FD8022" w:rsidR="008E2774" w:rsidRDefault="000F5523">
      <w:pPr>
        <w:pStyle w:val="TOC1"/>
        <w:rPr>
          <w:rFonts w:asciiTheme="minorHAnsi" w:eastAsiaTheme="minorEastAsia" w:hAnsiTheme="minorHAnsi" w:cstheme="minorBidi"/>
          <w:sz w:val="22"/>
          <w:szCs w:val="22"/>
        </w:rPr>
      </w:pPr>
      <w:r w:rsidRPr="00D216BB">
        <w:rPr>
          <w:sz w:val="20"/>
          <w:szCs w:val="20"/>
        </w:rPr>
        <w:fldChar w:fldCharType="begin"/>
      </w:r>
      <w:r w:rsidRPr="00D216BB">
        <w:rPr>
          <w:sz w:val="20"/>
          <w:szCs w:val="20"/>
        </w:rPr>
        <w:instrText xml:space="preserve"> TOC \h \z \t "Heading 1,1,Heading 2,2,Heading 3,3,Heading,1,No. Heading 1,1,No. Heading 2,2,No. Heading 3,3" </w:instrText>
      </w:r>
      <w:r w:rsidRPr="00D216BB">
        <w:rPr>
          <w:sz w:val="20"/>
          <w:szCs w:val="20"/>
        </w:rPr>
        <w:fldChar w:fldCharType="separate"/>
      </w:r>
      <w:hyperlink w:anchor="_Toc124421200" w:history="1">
        <w:r w:rsidR="008E2774" w:rsidRPr="00334A24">
          <w:rPr>
            <w:rStyle w:val="Hyperlink"/>
          </w:rPr>
          <w:t>Preface</w:t>
        </w:r>
        <w:r w:rsidR="008E2774">
          <w:rPr>
            <w:webHidden/>
          </w:rPr>
          <w:tab/>
        </w:r>
        <w:r w:rsidR="008E2774">
          <w:rPr>
            <w:webHidden/>
          </w:rPr>
          <w:fldChar w:fldCharType="begin"/>
        </w:r>
        <w:r w:rsidR="008E2774">
          <w:rPr>
            <w:webHidden/>
          </w:rPr>
          <w:instrText xml:space="preserve"> PAGEREF _Toc124421200 \h </w:instrText>
        </w:r>
        <w:r w:rsidR="008E2774">
          <w:rPr>
            <w:webHidden/>
          </w:rPr>
        </w:r>
        <w:r w:rsidR="008E2774">
          <w:rPr>
            <w:webHidden/>
          </w:rPr>
          <w:fldChar w:fldCharType="separate"/>
        </w:r>
        <w:r w:rsidR="008E2774">
          <w:rPr>
            <w:webHidden/>
          </w:rPr>
          <w:t>iii</w:t>
        </w:r>
        <w:r w:rsidR="008E2774">
          <w:rPr>
            <w:webHidden/>
          </w:rPr>
          <w:fldChar w:fldCharType="end"/>
        </w:r>
      </w:hyperlink>
    </w:p>
    <w:p w14:paraId="2E5A59BD" w14:textId="3DBFBD17" w:rsidR="008E2774" w:rsidRDefault="00D41183">
      <w:pPr>
        <w:pStyle w:val="TOC1"/>
        <w:rPr>
          <w:rFonts w:asciiTheme="minorHAnsi" w:eastAsiaTheme="minorEastAsia" w:hAnsiTheme="minorHAnsi" w:cstheme="minorBidi"/>
          <w:sz w:val="22"/>
          <w:szCs w:val="22"/>
        </w:rPr>
      </w:pPr>
      <w:hyperlink w:anchor="_Toc124421201" w:history="1">
        <w:r w:rsidR="008E2774" w:rsidRPr="00334A24">
          <w:rPr>
            <w:rStyle w:val="Hyperlink"/>
          </w:rPr>
          <w:t>1</w:t>
        </w:r>
        <w:r w:rsidR="008E2774">
          <w:rPr>
            <w:rFonts w:asciiTheme="minorHAnsi" w:eastAsiaTheme="minorEastAsia" w:hAnsiTheme="minorHAnsi" w:cstheme="minorBidi"/>
            <w:sz w:val="22"/>
            <w:szCs w:val="22"/>
          </w:rPr>
          <w:tab/>
        </w:r>
        <w:r w:rsidR="008E2774" w:rsidRPr="00334A24">
          <w:rPr>
            <w:rStyle w:val="Hyperlink"/>
          </w:rPr>
          <w:t>Introduction</w:t>
        </w:r>
        <w:r w:rsidR="008E2774">
          <w:rPr>
            <w:webHidden/>
          </w:rPr>
          <w:tab/>
        </w:r>
        <w:r w:rsidR="008E2774">
          <w:rPr>
            <w:webHidden/>
          </w:rPr>
          <w:fldChar w:fldCharType="begin"/>
        </w:r>
        <w:r w:rsidR="008E2774">
          <w:rPr>
            <w:webHidden/>
          </w:rPr>
          <w:instrText xml:space="preserve"> PAGEREF _Toc124421201 \h </w:instrText>
        </w:r>
        <w:r w:rsidR="008E2774">
          <w:rPr>
            <w:webHidden/>
          </w:rPr>
        </w:r>
        <w:r w:rsidR="008E2774">
          <w:rPr>
            <w:webHidden/>
          </w:rPr>
          <w:fldChar w:fldCharType="separate"/>
        </w:r>
        <w:r w:rsidR="008E2774">
          <w:rPr>
            <w:webHidden/>
          </w:rPr>
          <w:t>6</w:t>
        </w:r>
        <w:r w:rsidR="008E2774">
          <w:rPr>
            <w:webHidden/>
          </w:rPr>
          <w:fldChar w:fldCharType="end"/>
        </w:r>
      </w:hyperlink>
    </w:p>
    <w:p w14:paraId="5B316CE4" w14:textId="30376222" w:rsidR="008E2774" w:rsidRDefault="00D41183">
      <w:pPr>
        <w:pStyle w:val="TOC2"/>
        <w:rPr>
          <w:rFonts w:asciiTheme="minorHAnsi" w:eastAsiaTheme="minorEastAsia" w:hAnsiTheme="minorHAnsi" w:cstheme="minorBidi"/>
          <w:szCs w:val="22"/>
        </w:rPr>
      </w:pPr>
      <w:hyperlink w:anchor="_Toc124421202" w:history="1">
        <w:r w:rsidR="008E2774" w:rsidRPr="00334A24">
          <w:rPr>
            <w:rStyle w:val="Hyperlink"/>
          </w:rPr>
          <w:t>1.1</w:t>
        </w:r>
        <w:r w:rsidR="008E2774">
          <w:rPr>
            <w:rFonts w:asciiTheme="minorHAnsi" w:eastAsiaTheme="minorEastAsia" w:hAnsiTheme="minorHAnsi" w:cstheme="minorBidi"/>
            <w:szCs w:val="22"/>
          </w:rPr>
          <w:tab/>
        </w:r>
        <w:r w:rsidR="008E2774" w:rsidRPr="00334A24">
          <w:rPr>
            <w:rStyle w:val="Hyperlink"/>
          </w:rPr>
          <w:t>State Context</w:t>
        </w:r>
        <w:r w:rsidR="008E2774">
          <w:rPr>
            <w:webHidden/>
          </w:rPr>
          <w:tab/>
        </w:r>
        <w:r w:rsidR="008E2774">
          <w:rPr>
            <w:webHidden/>
          </w:rPr>
          <w:fldChar w:fldCharType="begin"/>
        </w:r>
        <w:r w:rsidR="008E2774">
          <w:rPr>
            <w:webHidden/>
          </w:rPr>
          <w:instrText xml:space="preserve"> PAGEREF _Toc124421202 \h </w:instrText>
        </w:r>
        <w:r w:rsidR="008E2774">
          <w:rPr>
            <w:webHidden/>
          </w:rPr>
        </w:r>
        <w:r w:rsidR="008E2774">
          <w:rPr>
            <w:webHidden/>
          </w:rPr>
          <w:fldChar w:fldCharType="separate"/>
        </w:r>
        <w:r w:rsidR="008E2774">
          <w:rPr>
            <w:webHidden/>
          </w:rPr>
          <w:t>6</w:t>
        </w:r>
        <w:r w:rsidR="008E2774">
          <w:rPr>
            <w:webHidden/>
          </w:rPr>
          <w:fldChar w:fldCharType="end"/>
        </w:r>
      </w:hyperlink>
    </w:p>
    <w:p w14:paraId="122B60BD" w14:textId="5998EEF0" w:rsidR="008E2774" w:rsidRDefault="00D41183">
      <w:pPr>
        <w:pStyle w:val="TOC2"/>
        <w:rPr>
          <w:rFonts w:asciiTheme="minorHAnsi" w:eastAsiaTheme="minorEastAsia" w:hAnsiTheme="minorHAnsi" w:cstheme="minorBidi"/>
          <w:szCs w:val="22"/>
        </w:rPr>
      </w:pPr>
      <w:hyperlink w:anchor="_Toc124421203" w:history="1">
        <w:r w:rsidR="008E2774" w:rsidRPr="00334A24">
          <w:rPr>
            <w:rStyle w:val="Hyperlink"/>
          </w:rPr>
          <w:t>1.2</w:t>
        </w:r>
        <w:r w:rsidR="008E2774">
          <w:rPr>
            <w:rFonts w:asciiTheme="minorHAnsi" w:eastAsiaTheme="minorEastAsia" w:hAnsiTheme="minorHAnsi" w:cstheme="minorBidi"/>
            <w:szCs w:val="22"/>
          </w:rPr>
          <w:tab/>
        </w:r>
        <w:r w:rsidR="008E2774" w:rsidRPr="00334A24">
          <w:rPr>
            <w:rStyle w:val="Hyperlink"/>
          </w:rPr>
          <w:t>Project Governance</w:t>
        </w:r>
        <w:r w:rsidR="008E2774">
          <w:rPr>
            <w:webHidden/>
          </w:rPr>
          <w:tab/>
        </w:r>
        <w:r w:rsidR="008E2774">
          <w:rPr>
            <w:webHidden/>
          </w:rPr>
          <w:fldChar w:fldCharType="begin"/>
        </w:r>
        <w:r w:rsidR="008E2774">
          <w:rPr>
            <w:webHidden/>
          </w:rPr>
          <w:instrText xml:space="preserve"> PAGEREF _Toc124421203 \h </w:instrText>
        </w:r>
        <w:r w:rsidR="008E2774">
          <w:rPr>
            <w:webHidden/>
          </w:rPr>
        </w:r>
        <w:r w:rsidR="008E2774">
          <w:rPr>
            <w:webHidden/>
          </w:rPr>
          <w:fldChar w:fldCharType="separate"/>
        </w:r>
        <w:r w:rsidR="008E2774">
          <w:rPr>
            <w:webHidden/>
          </w:rPr>
          <w:t>6</w:t>
        </w:r>
        <w:r w:rsidR="008E2774">
          <w:rPr>
            <w:webHidden/>
          </w:rPr>
          <w:fldChar w:fldCharType="end"/>
        </w:r>
      </w:hyperlink>
    </w:p>
    <w:p w14:paraId="252AFA72" w14:textId="1FC4CCA2" w:rsidR="008E2774" w:rsidRDefault="00D41183">
      <w:pPr>
        <w:pStyle w:val="TOC2"/>
        <w:rPr>
          <w:rFonts w:asciiTheme="minorHAnsi" w:eastAsiaTheme="minorEastAsia" w:hAnsiTheme="minorHAnsi" w:cstheme="minorBidi"/>
          <w:szCs w:val="22"/>
        </w:rPr>
      </w:pPr>
      <w:hyperlink w:anchor="_Toc124421204" w:history="1">
        <w:r w:rsidR="008E2774" w:rsidRPr="00334A24">
          <w:rPr>
            <w:rStyle w:val="Hyperlink"/>
          </w:rPr>
          <w:t>1.3</w:t>
        </w:r>
        <w:r w:rsidR="008E2774">
          <w:rPr>
            <w:rFonts w:asciiTheme="minorHAnsi" w:eastAsiaTheme="minorEastAsia" w:hAnsiTheme="minorHAnsi" w:cstheme="minorBidi"/>
            <w:szCs w:val="22"/>
          </w:rPr>
          <w:tab/>
        </w:r>
        <w:r w:rsidR="008E2774" w:rsidRPr="00334A24">
          <w:rPr>
            <w:rStyle w:val="Hyperlink"/>
          </w:rPr>
          <w:t>Study Objectives</w:t>
        </w:r>
        <w:r w:rsidR="008E2774">
          <w:rPr>
            <w:webHidden/>
          </w:rPr>
          <w:tab/>
        </w:r>
        <w:r w:rsidR="008E2774">
          <w:rPr>
            <w:webHidden/>
          </w:rPr>
          <w:fldChar w:fldCharType="begin"/>
        </w:r>
        <w:r w:rsidR="008E2774">
          <w:rPr>
            <w:webHidden/>
          </w:rPr>
          <w:instrText xml:space="preserve"> PAGEREF _Toc124421204 \h </w:instrText>
        </w:r>
        <w:r w:rsidR="008E2774">
          <w:rPr>
            <w:webHidden/>
          </w:rPr>
        </w:r>
        <w:r w:rsidR="008E2774">
          <w:rPr>
            <w:webHidden/>
          </w:rPr>
          <w:fldChar w:fldCharType="separate"/>
        </w:r>
        <w:r w:rsidR="008E2774">
          <w:rPr>
            <w:webHidden/>
          </w:rPr>
          <w:t>7</w:t>
        </w:r>
        <w:r w:rsidR="008E2774">
          <w:rPr>
            <w:webHidden/>
          </w:rPr>
          <w:fldChar w:fldCharType="end"/>
        </w:r>
      </w:hyperlink>
    </w:p>
    <w:p w14:paraId="7CD69B56" w14:textId="3B25871F" w:rsidR="008E2774" w:rsidRDefault="00D41183">
      <w:pPr>
        <w:pStyle w:val="TOC2"/>
        <w:rPr>
          <w:rFonts w:asciiTheme="minorHAnsi" w:eastAsiaTheme="minorEastAsia" w:hAnsiTheme="minorHAnsi" w:cstheme="minorBidi"/>
          <w:szCs w:val="22"/>
        </w:rPr>
      </w:pPr>
      <w:hyperlink w:anchor="_Toc124421205" w:history="1">
        <w:r w:rsidR="008E2774" w:rsidRPr="00334A24">
          <w:rPr>
            <w:rStyle w:val="Hyperlink"/>
          </w:rPr>
          <w:t>1.4</w:t>
        </w:r>
        <w:r w:rsidR="008E2774">
          <w:rPr>
            <w:rFonts w:asciiTheme="minorHAnsi" w:eastAsiaTheme="minorEastAsia" w:hAnsiTheme="minorHAnsi" w:cstheme="minorBidi"/>
            <w:szCs w:val="22"/>
          </w:rPr>
          <w:tab/>
        </w:r>
        <w:r w:rsidR="008E2774" w:rsidRPr="00334A24">
          <w:rPr>
            <w:rStyle w:val="Hyperlink"/>
          </w:rPr>
          <w:t>Purpose and Future Use of Floodplain Risk Management Study and Plan Outputs</w:t>
        </w:r>
        <w:r w:rsidR="008E2774">
          <w:rPr>
            <w:webHidden/>
          </w:rPr>
          <w:tab/>
        </w:r>
        <w:r w:rsidR="008E2774">
          <w:rPr>
            <w:webHidden/>
          </w:rPr>
          <w:fldChar w:fldCharType="begin"/>
        </w:r>
        <w:r w:rsidR="008E2774">
          <w:rPr>
            <w:webHidden/>
          </w:rPr>
          <w:instrText xml:space="preserve"> PAGEREF _Toc124421205 \h </w:instrText>
        </w:r>
        <w:r w:rsidR="008E2774">
          <w:rPr>
            <w:webHidden/>
          </w:rPr>
        </w:r>
        <w:r w:rsidR="008E2774">
          <w:rPr>
            <w:webHidden/>
          </w:rPr>
          <w:fldChar w:fldCharType="separate"/>
        </w:r>
        <w:r w:rsidR="008E2774">
          <w:rPr>
            <w:webHidden/>
          </w:rPr>
          <w:t>8</w:t>
        </w:r>
        <w:r w:rsidR="008E2774">
          <w:rPr>
            <w:webHidden/>
          </w:rPr>
          <w:fldChar w:fldCharType="end"/>
        </w:r>
      </w:hyperlink>
    </w:p>
    <w:p w14:paraId="50122DB9" w14:textId="36BE8EFB" w:rsidR="008E2774" w:rsidRDefault="00D41183">
      <w:pPr>
        <w:pStyle w:val="TOC1"/>
        <w:rPr>
          <w:rFonts w:asciiTheme="minorHAnsi" w:eastAsiaTheme="minorEastAsia" w:hAnsiTheme="minorHAnsi" w:cstheme="minorBidi"/>
          <w:sz w:val="22"/>
          <w:szCs w:val="22"/>
        </w:rPr>
      </w:pPr>
      <w:hyperlink w:anchor="_Toc124421206" w:history="1">
        <w:r w:rsidR="008E2774" w:rsidRPr="00334A24">
          <w:rPr>
            <w:rStyle w:val="Hyperlink"/>
          </w:rPr>
          <w:t>2</w:t>
        </w:r>
        <w:r w:rsidR="008E2774">
          <w:rPr>
            <w:rFonts w:asciiTheme="minorHAnsi" w:eastAsiaTheme="minorEastAsia" w:hAnsiTheme="minorHAnsi" w:cstheme="minorBidi"/>
            <w:sz w:val="22"/>
            <w:szCs w:val="22"/>
          </w:rPr>
          <w:tab/>
        </w:r>
        <w:r w:rsidR="008E2774" w:rsidRPr="00334A24">
          <w:rPr>
            <w:rStyle w:val="Hyperlink"/>
          </w:rPr>
          <w:t>Background</w:t>
        </w:r>
        <w:r w:rsidR="008E2774">
          <w:rPr>
            <w:webHidden/>
          </w:rPr>
          <w:tab/>
        </w:r>
        <w:r w:rsidR="008E2774">
          <w:rPr>
            <w:webHidden/>
          </w:rPr>
          <w:fldChar w:fldCharType="begin"/>
        </w:r>
        <w:r w:rsidR="008E2774">
          <w:rPr>
            <w:webHidden/>
          </w:rPr>
          <w:instrText xml:space="preserve"> PAGEREF _Toc124421206 \h </w:instrText>
        </w:r>
        <w:r w:rsidR="008E2774">
          <w:rPr>
            <w:webHidden/>
          </w:rPr>
        </w:r>
        <w:r w:rsidR="008E2774">
          <w:rPr>
            <w:webHidden/>
          </w:rPr>
          <w:fldChar w:fldCharType="separate"/>
        </w:r>
        <w:r w:rsidR="008E2774">
          <w:rPr>
            <w:webHidden/>
          </w:rPr>
          <w:t>10</w:t>
        </w:r>
        <w:r w:rsidR="008E2774">
          <w:rPr>
            <w:webHidden/>
          </w:rPr>
          <w:fldChar w:fldCharType="end"/>
        </w:r>
      </w:hyperlink>
    </w:p>
    <w:p w14:paraId="6470F93B" w14:textId="6660A760" w:rsidR="008E2774" w:rsidRDefault="00D41183">
      <w:pPr>
        <w:pStyle w:val="TOC2"/>
        <w:rPr>
          <w:rFonts w:asciiTheme="minorHAnsi" w:eastAsiaTheme="minorEastAsia" w:hAnsiTheme="minorHAnsi" w:cstheme="minorBidi"/>
          <w:szCs w:val="22"/>
        </w:rPr>
      </w:pPr>
      <w:hyperlink w:anchor="_Toc124421207" w:history="1">
        <w:r w:rsidR="008E2774" w:rsidRPr="00334A24">
          <w:rPr>
            <w:rStyle w:val="Hyperlink"/>
          </w:rPr>
          <w:t>2.1</w:t>
        </w:r>
        <w:r w:rsidR="008E2774">
          <w:rPr>
            <w:rFonts w:asciiTheme="minorHAnsi" w:eastAsiaTheme="minorEastAsia" w:hAnsiTheme="minorHAnsi" w:cstheme="minorBidi"/>
            <w:szCs w:val="22"/>
          </w:rPr>
          <w:tab/>
        </w:r>
        <w:r w:rsidR="008E2774" w:rsidRPr="00334A24">
          <w:rPr>
            <w:rStyle w:val="Hyperlink"/>
          </w:rPr>
          <w:t>Study Area Overview</w:t>
        </w:r>
        <w:r w:rsidR="008E2774">
          <w:rPr>
            <w:webHidden/>
          </w:rPr>
          <w:tab/>
        </w:r>
        <w:r w:rsidR="008E2774">
          <w:rPr>
            <w:webHidden/>
          </w:rPr>
          <w:fldChar w:fldCharType="begin"/>
        </w:r>
        <w:r w:rsidR="008E2774">
          <w:rPr>
            <w:webHidden/>
          </w:rPr>
          <w:instrText xml:space="preserve"> PAGEREF _Toc124421207 \h </w:instrText>
        </w:r>
        <w:r w:rsidR="008E2774">
          <w:rPr>
            <w:webHidden/>
          </w:rPr>
        </w:r>
        <w:r w:rsidR="008E2774">
          <w:rPr>
            <w:webHidden/>
          </w:rPr>
          <w:fldChar w:fldCharType="separate"/>
        </w:r>
        <w:r w:rsidR="008E2774">
          <w:rPr>
            <w:webHidden/>
          </w:rPr>
          <w:t>10</w:t>
        </w:r>
        <w:r w:rsidR="008E2774">
          <w:rPr>
            <w:webHidden/>
          </w:rPr>
          <w:fldChar w:fldCharType="end"/>
        </w:r>
      </w:hyperlink>
    </w:p>
    <w:p w14:paraId="5D164345" w14:textId="048C30CA" w:rsidR="008E2774" w:rsidRDefault="00D41183">
      <w:pPr>
        <w:pStyle w:val="TOC2"/>
        <w:rPr>
          <w:rFonts w:asciiTheme="minorHAnsi" w:eastAsiaTheme="minorEastAsia" w:hAnsiTheme="minorHAnsi" w:cstheme="minorBidi"/>
          <w:szCs w:val="22"/>
        </w:rPr>
      </w:pPr>
      <w:hyperlink w:anchor="_Toc124421208" w:history="1">
        <w:r w:rsidR="008E2774" w:rsidRPr="00334A24">
          <w:rPr>
            <w:rStyle w:val="Hyperlink"/>
          </w:rPr>
          <w:t>2.2</w:t>
        </w:r>
        <w:r w:rsidR="008E2774">
          <w:rPr>
            <w:rFonts w:asciiTheme="minorHAnsi" w:eastAsiaTheme="minorEastAsia" w:hAnsiTheme="minorHAnsi" w:cstheme="minorBidi"/>
            <w:szCs w:val="22"/>
          </w:rPr>
          <w:tab/>
        </w:r>
        <w:r w:rsidR="008E2774" w:rsidRPr="00334A24">
          <w:rPr>
            <w:rStyle w:val="Hyperlink"/>
          </w:rPr>
          <w:t>Catchment Description</w:t>
        </w:r>
        <w:r w:rsidR="008E2774">
          <w:rPr>
            <w:webHidden/>
          </w:rPr>
          <w:tab/>
        </w:r>
        <w:r w:rsidR="008E2774">
          <w:rPr>
            <w:webHidden/>
          </w:rPr>
          <w:fldChar w:fldCharType="begin"/>
        </w:r>
        <w:r w:rsidR="008E2774">
          <w:rPr>
            <w:webHidden/>
          </w:rPr>
          <w:instrText xml:space="preserve"> PAGEREF _Toc124421208 \h </w:instrText>
        </w:r>
        <w:r w:rsidR="008E2774">
          <w:rPr>
            <w:webHidden/>
          </w:rPr>
        </w:r>
        <w:r w:rsidR="008E2774">
          <w:rPr>
            <w:webHidden/>
          </w:rPr>
          <w:fldChar w:fldCharType="separate"/>
        </w:r>
        <w:r w:rsidR="008E2774">
          <w:rPr>
            <w:webHidden/>
          </w:rPr>
          <w:t>10</w:t>
        </w:r>
        <w:r w:rsidR="008E2774">
          <w:rPr>
            <w:webHidden/>
          </w:rPr>
          <w:fldChar w:fldCharType="end"/>
        </w:r>
      </w:hyperlink>
    </w:p>
    <w:p w14:paraId="3A1F8B0E" w14:textId="097335B9" w:rsidR="008E2774" w:rsidRDefault="00D41183">
      <w:pPr>
        <w:pStyle w:val="TOC2"/>
        <w:rPr>
          <w:rFonts w:asciiTheme="minorHAnsi" w:eastAsiaTheme="minorEastAsia" w:hAnsiTheme="minorHAnsi" w:cstheme="minorBidi"/>
          <w:szCs w:val="22"/>
        </w:rPr>
      </w:pPr>
      <w:hyperlink w:anchor="_Toc124421209" w:history="1">
        <w:r w:rsidR="008E2774" w:rsidRPr="00334A24">
          <w:rPr>
            <w:rStyle w:val="Hyperlink"/>
          </w:rPr>
          <w:t>2.3</w:t>
        </w:r>
        <w:r w:rsidR="008E2774">
          <w:rPr>
            <w:rFonts w:asciiTheme="minorHAnsi" w:eastAsiaTheme="minorEastAsia" w:hAnsiTheme="minorHAnsi" w:cstheme="minorBidi"/>
            <w:szCs w:val="22"/>
          </w:rPr>
          <w:tab/>
        </w:r>
        <w:r w:rsidR="008E2774" w:rsidRPr="00334A24">
          <w:rPr>
            <w:rStyle w:val="Hyperlink"/>
          </w:rPr>
          <w:t>Socio-political Context</w:t>
        </w:r>
        <w:r w:rsidR="008E2774">
          <w:rPr>
            <w:webHidden/>
          </w:rPr>
          <w:tab/>
        </w:r>
        <w:r w:rsidR="008E2774">
          <w:rPr>
            <w:webHidden/>
          </w:rPr>
          <w:fldChar w:fldCharType="begin"/>
        </w:r>
        <w:r w:rsidR="008E2774">
          <w:rPr>
            <w:webHidden/>
          </w:rPr>
          <w:instrText xml:space="preserve"> PAGEREF _Toc124421209 \h </w:instrText>
        </w:r>
        <w:r w:rsidR="008E2774">
          <w:rPr>
            <w:webHidden/>
          </w:rPr>
        </w:r>
        <w:r w:rsidR="008E2774">
          <w:rPr>
            <w:webHidden/>
          </w:rPr>
          <w:fldChar w:fldCharType="separate"/>
        </w:r>
        <w:r w:rsidR="008E2774">
          <w:rPr>
            <w:webHidden/>
          </w:rPr>
          <w:t>10</w:t>
        </w:r>
        <w:r w:rsidR="008E2774">
          <w:rPr>
            <w:webHidden/>
          </w:rPr>
          <w:fldChar w:fldCharType="end"/>
        </w:r>
      </w:hyperlink>
    </w:p>
    <w:p w14:paraId="67265B85" w14:textId="007F8894" w:rsidR="008E2774" w:rsidRDefault="00D41183">
      <w:pPr>
        <w:pStyle w:val="TOC2"/>
        <w:rPr>
          <w:rFonts w:asciiTheme="minorHAnsi" w:eastAsiaTheme="minorEastAsia" w:hAnsiTheme="minorHAnsi" w:cstheme="minorBidi"/>
          <w:szCs w:val="22"/>
        </w:rPr>
      </w:pPr>
      <w:hyperlink w:anchor="_Toc124421210" w:history="1">
        <w:r w:rsidR="008E2774" w:rsidRPr="00334A24">
          <w:rPr>
            <w:rStyle w:val="Hyperlink"/>
          </w:rPr>
          <w:t>2.4</w:t>
        </w:r>
        <w:r w:rsidR="008E2774">
          <w:rPr>
            <w:rFonts w:asciiTheme="minorHAnsi" w:eastAsiaTheme="minorEastAsia" w:hAnsiTheme="minorHAnsi" w:cstheme="minorBidi"/>
            <w:szCs w:val="22"/>
          </w:rPr>
          <w:tab/>
        </w:r>
        <w:r w:rsidR="008E2774" w:rsidRPr="00334A24">
          <w:rPr>
            <w:rStyle w:val="Hyperlink"/>
          </w:rPr>
          <w:t>Flood Behaviour Description</w:t>
        </w:r>
        <w:r w:rsidR="008E2774">
          <w:rPr>
            <w:webHidden/>
          </w:rPr>
          <w:tab/>
        </w:r>
        <w:r w:rsidR="008E2774">
          <w:rPr>
            <w:webHidden/>
          </w:rPr>
          <w:fldChar w:fldCharType="begin"/>
        </w:r>
        <w:r w:rsidR="008E2774">
          <w:rPr>
            <w:webHidden/>
          </w:rPr>
          <w:instrText xml:space="preserve"> PAGEREF _Toc124421210 \h </w:instrText>
        </w:r>
        <w:r w:rsidR="008E2774">
          <w:rPr>
            <w:webHidden/>
          </w:rPr>
        </w:r>
        <w:r w:rsidR="008E2774">
          <w:rPr>
            <w:webHidden/>
          </w:rPr>
          <w:fldChar w:fldCharType="separate"/>
        </w:r>
        <w:r w:rsidR="008E2774">
          <w:rPr>
            <w:webHidden/>
          </w:rPr>
          <w:t>11</w:t>
        </w:r>
        <w:r w:rsidR="008E2774">
          <w:rPr>
            <w:webHidden/>
          </w:rPr>
          <w:fldChar w:fldCharType="end"/>
        </w:r>
      </w:hyperlink>
    </w:p>
    <w:p w14:paraId="4591E970" w14:textId="59851902" w:rsidR="008E2774" w:rsidRDefault="00D41183">
      <w:pPr>
        <w:pStyle w:val="TOC2"/>
        <w:rPr>
          <w:rFonts w:asciiTheme="minorHAnsi" w:eastAsiaTheme="minorEastAsia" w:hAnsiTheme="minorHAnsi" w:cstheme="minorBidi"/>
          <w:szCs w:val="22"/>
        </w:rPr>
      </w:pPr>
      <w:hyperlink w:anchor="_Toc124421211" w:history="1">
        <w:r w:rsidR="008E2774" w:rsidRPr="00334A24">
          <w:rPr>
            <w:rStyle w:val="Hyperlink"/>
          </w:rPr>
          <w:t>2.5</w:t>
        </w:r>
        <w:r w:rsidR="008E2774">
          <w:rPr>
            <w:rFonts w:asciiTheme="minorHAnsi" w:eastAsiaTheme="minorEastAsia" w:hAnsiTheme="minorHAnsi" w:cstheme="minorBidi"/>
            <w:szCs w:val="22"/>
          </w:rPr>
          <w:tab/>
        </w:r>
        <w:r w:rsidR="008E2774" w:rsidRPr="00334A24">
          <w:rPr>
            <w:rStyle w:val="Hyperlink"/>
          </w:rPr>
          <w:t>Flood History Description</w:t>
        </w:r>
        <w:r w:rsidR="008E2774">
          <w:rPr>
            <w:webHidden/>
          </w:rPr>
          <w:tab/>
        </w:r>
        <w:r w:rsidR="008E2774">
          <w:rPr>
            <w:webHidden/>
          </w:rPr>
          <w:fldChar w:fldCharType="begin"/>
        </w:r>
        <w:r w:rsidR="008E2774">
          <w:rPr>
            <w:webHidden/>
          </w:rPr>
          <w:instrText xml:space="preserve"> PAGEREF _Toc124421211 \h </w:instrText>
        </w:r>
        <w:r w:rsidR="008E2774">
          <w:rPr>
            <w:webHidden/>
          </w:rPr>
        </w:r>
        <w:r w:rsidR="008E2774">
          <w:rPr>
            <w:webHidden/>
          </w:rPr>
          <w:fldChar w:fldCharType="separate"/>
        </w:r>
        <w:r w:rsidR="008E2774">
          <w:rPr>
            <w:webHidden/>
          </w:rPr>
          <w:t>11</w:t>
        </w:r>
        <w:r w:rsidR="008E2774">
          <w:rPr>
            <w:webHidden/>
          </w:rPr>
          <w:fldChar w:fldCharType="end"/>
        </w:r>
      </w:hyperlink>
    </w:p>
    <w:p w14:paraId="09B54BA7" w14:textId="5F3EEED3" w:rsidR="008E2774" w:rsidRDefault="00D41183">
      <w:pPr>
        <w:pStyle w:val="TOC1"/>
        <w:rPr>
          <w:rFonts w:asciiTheme="minorHAnsi" w:eastAsiaTheme="minorEastAsia" w:hAnsiTheme="minorHAnsi" w:cstheme="minorBidi"/>
          <w:sz w:val="22"/>
          <w:szCs w:val="22"/>
        </w:rPr>
      </w:pPr>
      <w:hyperlink w:anchor="_Toc124421212" w:history="1">
        <w:r w:rsidR="008E2774" w:rsidRPr="00334A24">
          <w:rPr>
            <w:rStyle w:val="Hyperlink"/>
          </w:rPr>
          <w:t>3</w:t>
        </w:r>
        <w:r w:rsidR="008E2774">
          <w:rPr>
            <w:rFonts w:asciiTheme="minorHAnsi" w:eastAsiaTheme="minorEastAsia" w:hAnsiTheme="minorHAnsi" w:cstheme="minorBidi"/>
            <w:sz w:val="22"/>
            <w:szCs w:val="22"/>
          </w:rPr>
          <w:tab/>
        </w:r>
        <w:r w:rsidR="008E2774" w:rsidRPr="00334A24">
          <w:rPr>
            <w:rStyle w:val="Hyperlink"/>
          </w:rPr>
          <w:t>Available Information</w:t>
        </w:r>
        <w:r w:rsidR="008E2774">
          <w:rPr>
            <w:webHidden/>
          </w:rPr>
          <w:tab/>
        </w:r>
        <w:r w:rsidR="008E2774">
          <w:rPr>
            <w:webHidden/>
          </w:rPr>
          <w:fldChar w:fldCharType="begin"/>
        </w:r>
        <w:r w:rsidR="008E2774">
          <w:rPr>
            <w:webHidden/>
          </w:rPr>
          <w:instrText xml:space="preserve"> PAGEREF _Toc124421212 \h </w:instrText>
        </w:r>
        <w:r w:rsidR="008E2774">
          <w:rPr>
            <w:webHidden/>
          </w:rPr>
        </w:r>
        <w:r w:rsidR="008E2774">
          <w:rPr>
            <w:webHidden/>
          </w:rPr>
          <w:fldChar w:fldCharType="separate"/>
        </w:r>
        <w:r w:rsidR="008E2774">
          <w:rPr>
            <w:webHidden/>
          </w:rPr>
          <w:t>12</w:t>
        </w:r>
        <w:r w:rsidR="008E2774">
          <w:rPr>
            <w:webHidden/>
          </w:rPr>
          <w:fldChar w:fldCharType="end"/>
        </w:r>
      </w:hyperlink>
    </w:p>
    <w:p w14:paraId="0B23F09B" w14:textId="50550394" w:rsidR="008E2774" w:rsidRDefault="00D41183">
      <w:pPr>
        <w:pStyle w:val="TOC1"/>
        <w:rPr>
          <w:rFonts w:asciiTheme="minorHAnsi" w:eastAsiaTheme="minorEastAsia" w:hAnsiTheme="minorHAnsi" w:cstheme="minorBidi"/>
          <w:sz w:val="22"/>
          <w:szCs w:val="22"/>
        </w:rPr>
      </w:pPr>
      <w:hyperlink w:anchor="_Toc124421213" w:history="1">
        <w:r w:rsidR="008E2774" w:rsidRPr="00334A24">
          <w:rPr>
            <w:rStyle w:val="Hyperlink"/>
          </w:rPr>
          <w:t>4</w:t>
        </w:r>
        <w:r w:rsidR="008E2774">
          <w:rPr>
            <w:rFonts w:asciiTheme="minorHAnsi" w:eastAsiaTheme="minorEastAsia" w:hAnsiTheme="minorHAnsi" w:cstheme="minorBidi"/>
            <w:sz w:val="22"/>
            <w:szCs w:val="22"/>
          </w:rPr>
          <w:tab/>
        </w:r>
        <w:r w:rsidR="008E2774" w:rsidRPr="00334A24">
          <w:rPr>
            <w:rStyle w:val="Hyperlink"/>
          </w:rPr>
          <w:t>Current Guidelines and References</w:t>
        </w:r>
        <w:r w:rsidR="008E2774">
          <w:rPr>
            <w:webHidden/>
          </w:rPr>
          <w:tab/>
        </w:r>
        <w:r w:rsidR="008E2774">
          <w:rPr>
            <w:webHidden/>
          </w:rPr>
          <w:fldChar w:fldCharType="begin"/>
        </w:r>
        <w:r w:rsidR="008E2774">
          <w:rPr>
            <w:webHidden/>
          </w:rPr>
          <w:instrText xml:space="preserve"> PAGEREF _Toc124421213 \h </w:instrText>
        </w:r>
        <w:r w:rsidR="008E2774">
          <w:rPr>
            <w:webHidden/>
          </w:rPr>
        </w:r>
        <w:r w:rsidR="008E2774">
          <w:rPr>
            <w:webHidden/>
          </w:rPr>
          <w:fldChar w:fldCharType="separate"/>
        </w:r>
        <w:r w:rsidR="008E2774">
          <w:rPr>
            <w:webHidden/>
          </w:rPr>
          <w:t>15</w:t>
        </w:r>
        <w:r w:rsidR="008E2774">
          <w:rPr>
            <w:webHidden/>
          </w:rPr>
          <w:fldChar w:fldCharType="end"/>
        </w:r>
      </w:hyperlink>
    </w:p>
    <w:p w14:paraId="7CD220DA" w14:textId="6BE22222" w:rsidR="008E2774" w:rsidRDefault="00D41183">
      <w:pPr>
        <w:pStyle w:val="TOC1"/>
        <w:rPr>
          <w:rFonts w:asciiTheme="minorHAnsi" w:eastAsiaTheme="minorEastAsia" w:hAnsiTheme="minorHAnsi" w:cstheme="minorBidi"/>
          <w:sz w:val="22"/>
          <w:szCs w:val="22"/>
        </w:rPr>
      </w:pPr>
      <w:hyperlink w:anchor="_Toc124421214" w:history="1">
        <w:r w:rsidR="008E2774" w:rsidRPr="00334A24">
          <w:rPr>
            <w:rStyle w:val="Hyperlink"/>
          </w:rPr>
          <w:t>5</w:t>
        </w:r>
        <w:r w:rsidR="008E2774">
          <w:rPr>
            <w:rFonts w:asciiTheme="minorHAnsi" w:eastAsiaTheme="minorEastAsia" w:hAnsiTheme="minorHAnsi" w:cstheme="minorBidi"/>
            <w:sz w:val="22"/>
            <w:szCs w:val="22"/>
          </w:rPr>
          <w:tab/>
        </w:r>
        <w:r w:rsidR="008E2774" w:rsidRPr="00334A24">
          <w:rPr>
            <w:rStyle w:val="Hyperlink"/>
          </w:rPr>
          <w:t>Scope of Work</w:t>
        </w:r>
        <w:r w:rsidR="008E2774">
          <w:rPr>
            <w:webHidden/>
          </w:rPr>
          <w:tab/>
        </w:r>
        <w:r w:rsidR="008E2774">
          <w:rPr>
            <w:webHidden/>
          </w:rPr>
          <w:fldChar w:fldCharType="begin"/>
        </w:r>
        <w:r w:rsidR="008E2774">
          <w:rPr>
            <w:webHidden/>
          </w:rPr>
          <w:instrText xml:space="preserve"> PAGEREF _Toc124421214 \h </w:instrText>
        </w:r>
        <w:r w:rsidR="008E2774">
          <w:rPr>
            <w:webHidden/>
          </w:rPr>
        </w:r>
        <w:r w:rsidR="008E2774">
          <w:rPr>
            <w:webHidden/>
          </w:rPr>
          <w:fldChar w:fldCharType="separate"/>
        </w:r>
        <w:r w:rsidR="008E2774">
          <w:rPr>
            <w:webHidden/>
          </w:rPr>
          <w:t>16</w:t>
        </w:r>
        <w:r w:rsidR="008E2774">
          <w:rPr>
            <w:webHidden/>
          </w:rPr>
          <w:fldChar w:fldCharType="end"/>
        </w:r>
      </w:hyperlink>
    </w:p>
    <w:p w14:paraId="24435464" w14:textId="4A163936" w:rsidR="008E2774" w:rsidRDefault="00D41183">
      <w:pPr>
        <w:pStyle w:val="TOC2"/>
        <w:rPr>
          <w:rFonts w:asciiTheme="minorHAnsi" w:eastAsiaTheme="minorEastAsia" w:hAnsiTheme="minorHAnsi" w:cstheme="minorBidi"/>
          <w:szCs w:val="22"/>
        </w:rPr>
      </w:pPr>
      <w:hyperlink w:anchor="_Toc124421215" w:history="1">
        <w:r w:rsidR="008E2774" w:rsidRPr="00334A24">
          <w:rPr>
            <w:rStyle w:val="Hyperlink"/>
          </w:rPr>
          <w:t>5.1</w:t>
        </w:r>
        <w:r w:rsidR="008E2774">
          <w:rPr>
            <w:rFonts w:asciiTheme="minorHAnsi" w:eastAsiaTheme="minorEastAsia" w:hAnsiTheme="minorHAnsi" w:cstheme="minorBidi"/>
            <w:szCs w:val="22"/>
          </w:rPr>
          <w:tab/>
        </w:r>
        <w:r w:rsidR="008E2774" w:rsidRPr="00334A24">
          <w:rPr>
            <w:rStyle w:val="Hyperlink"/>
          </w:rPr>
          <w:t>Data Collection and Review</w:t>
        </w:r>
        <w:r w:rsidR="008E2774">
          <w:rPr>
            <w:webHidden/>
          </w:rPr>
          <w:tab/>
        </w:r>
        <w:r w:rsidR="008E2774">
          <w:rPr>
            <w:webHidden/>
          </w:rPr>
          <w:fldChar w:fldCharType="begin"/>
        </w:r>
        <w:r w:rsidR="008E2774">
          <w:rPr>
            <w:webHidden/>
          </w:rPr>
          <w:instrText xml:space="preserve"> PAGEREF _Toc124421215 \h </w:instrText>
        </w:r>
        <w:r w:rsidR="008E2774">
          <w:rPr>
            <w:webHidden/>
          </w:rPr>
        </w:r>
        <w:r w:rsidR="008E2774">
          <w:rPr>
            <w:webHidden/>
          </w:rPr>
          <w:fldChar w:fldCharType="separate"/>
        </w:r>
        <w:r w:rsidR="008E2774">
          <w:rPr>
            <w:webHidden/>
          </w:rPr>
          <w:t>16</w:t>
        </w:r>
        <w:r w:rsidR="008E2774">
          <w:rPr>
            <w:webHidden/>
          </w:rPr>
          <w:fldChar w:fldCharType="end"/>
        </w:r>
      </w:hyperlink>
    </w:p>
    <w:p w14:paraId="46094A48" w14:textId="68390628" w:rsidR="008E2774" w:rsidRDefault="00D41183">
      <w:pPr>
        <w:pStyle w:val="TOC3"/>
        <w:rPr>
          <w:rFonts w:asciiTheme="minorHAnsi" w:eastAsiaTheme="minorEastAsia" w:hAnsiTheme="minorHAnsi" w:cstheme="minorBidi"/>
          <w:szCs w:val="22"/>
        </w:rPr>
      </w:pPr>
      <w:hyperlink w:anchor="_Toc124421216" w:history="1">
        <w:r w:rsidR="008E2774" w:rsidRPr="00334A24">
          <w:rPr>
            <w:rStyle w:val="Hyperlink"/>
          </w:rPr>
          <w:t>5.1.1</w:t>
        </w:r>
        <w:r w:rsidR="008E2774">
          <w:rPr>
            <w:rFonts w:asciiTheme="minorHAnsi" w:eastAsiaTheme="minorEastAsia" w:hAnsiTheme="minorHAnsi" w:cstheme="minorBidi"/>
            <w:szCs w:val="22"/>
          </w:rPr>
          <w:tab/>
        </w:r>
        <w:r w:rsidR="008E2774" w:rsidRPr="00334A24">
          <w:rPr>
            <w:rStyle w:val="Hyperlink"/>
          </w:rPr>
          <w:t>Flood Study and Data Review</w:t>
        </w:r>
        <w:r w:rsidR="008E2774">
          <w:rPr>
            <w:webHidden/>
          </w:rPr>
          <w:tab/>
        </w:r>
        <w:r w:rsidR="008E2774">
          <w:rPr>
            <w:webHidden/>
          </w:rPr>
          <w:fldChar w:fldCharType="begin"/>
        </w:r>
        <w:r w:rsidR="008E2774">
          <w:rPr>
            <w:webHidden/>
          </w:rPr>
          <w:instrText xml:space="preserve"> PAGEREF _Toc124421216 \h </w:instrText>
        </w:r>
        <w:r w:rsidR="008E2774">
          <w:rPr>
            <w:webHidden/>
          </w:rPr>
        </w:r>
        <w:r w:rsidR="008E2774">
          <w:rPr>
            <w:webHidden/>
          </w:rPr>
          <w:fldChar w:fldCharType="separate"/>
        </w:r>
        <w:r w:rsidR="008E2774">
          <w:rPr>
            <w:webHidden/>
          </w:rPr>
          <w:t>16</w:t>
        </w:r>
        <w:r w:rsidR="008E2774">
          <w:rPr>
            <w:webHidden/>
          </w:rPr>
          <w:fldChar w:fldCharType="end"/>
        </w:r>
      </w:hyperlink>
    </w:p>
    <w:p w14:paraId="6D7390B5" w14:textId="00D01E83" w:rsidR="008E2774" w:rsidRDefault="00D41183">
      <w:pPr>
        <w:pStyle w:val="TOC3"/>
        <w:rPr>
          <w:rFonts w:asciiTheme="minorHAnsi" w:eastAsiaTheme="minorEastAsia" w:hAnsiTheme="minorHAnsi" w:cstheme="minorBidi"/>
          <w:szCs w:val="22"/>
        </w:rPr>
      </w:pPr>
      <w:hyperlink w:anchor="_Toc124421217" w:history="1">
        <w:r w:rsidR="008E2774" w:rsidRPr="00334A24">
          <w:rPr>
            <w:rStyle w:val="Hyperlink"/>
          </w:rPr>
          <w:t>5.1.2</w:t>
        </w:r>
        <w:r w:rsidR="008E2774">
          <w:rPr>
            <w:rFonts w:asciiTheme="minorHAnsi" w:eastAsiaTheme="minorEastAsia" w:hAnsiTheme="minorHAnsi" w:cstheme="minorBidi"/>
            <w:szCs w:val="22"/>
          </w:rPr>
          <w:tab/>
        </w:r>
        <w:r w:rsidR="008E2774" w:rsidRPr="00334A24">
          <w:rPr>
            <w:rStyle w:val="Hyperlink"/>
          </w:rPr>
          <w:t>Survey Capture</w:t>
        </w:r>
        <w:r w:rsidR="008E2774">
          <w:rPr>
            <w:webHidden/>
          </w:rPr>
          <w:tab/>
        </w:r>
        <w:r w:rsidR="008E2774">
          <w:rPr>
            <w:webHidden/>
          </w:rPr>
          <w:fldChar w:fldCharType="begin"/>
        </w:r>
        <w:r w:rsidR="008E2774">
          <w:rPr>
            <w:webHidden/>
          </w:rPr>
          <w:instrText xml:space="preserve"> PAGEREF _Toc124421217 \h </w:instrText>
        </w:r>
        <w:r w:rsidR="008E2774">
          <w:rPr>
            <w:webHidden/>
          </w:rPr>
        </w:r>
        <w:r w:rsidR="008E2774">
          <w:rPr>
            <w:webHidden/>
          </w:rPr>
          <w:fldChar w:fldCharType="separate"/>
        </w:r>
        <w:r w:rsidR="008E2774">
          <w:rPr>
            <w:webHidden/>
          </w:rPr>
          <w:t>16</w:t>
        </w:r>
        <w:r w:rsidR="008E2774">
          <w:rPr>
            <w:webHidden/>
          </w:rPr>
          <w:fldChar w:fldCharType="end"/>
        </w:r>
      </w:hyperlink>
    </w:p>
    <w:p w14:paraId="058366D2" w14:textId="08A086FB" w:rsidR="008E2774" w:rsidRDefault="00D41183">
      <w:pPr>
        <w:pStyle w:val="TOC3"/>
        <w:rPr>
          <w:rFonts w:asciiTheme="minorHAnsi" w:eastAsiaTheme="minorEastAsia" w:hAnsiTheme="minorHAnsi" w:cstheme="minorBidi"/>
          <w:szCs w:val="22"/>
        </w:rPr>
      </w:pPr>
      <w:hyperlink w:anchor="_Toc124421218" w:history="1">
        <w:r w:rsidR="008E2774" w:rsidRPr="00334A24">
          <w:rPr>
            <w:rStyle w:val="Hyperlink"/>
          </w:rPr>
          <w:t>5.1.3</w:t>
        </w:r>
        <w:r w:rsidR="008E2774">
          <w:rPr>
            <w:rFonts w:asciiTheme="minorHAnsi" w:eastAsiaTheme="minorEastAsia" w:hAnsiTheme="minorHAnsi" w:cstheme="minorBidi"/>
            <w:szCs w:val="22"/>
          </w:rPr>
          <w:tab/>
        </w:r>
        <w:r w:rsidR="008E2774" w:rsidRPr="00334A24">
          <w:rPr>
            <w:rStyle w:val="Hyperlink"/>
          </w:rPr>
          <w:t>Floor Level Survey and Property Database</w:t>
        </w:r>
        <w:r w:rsidR="008E2774">
          <w:rPr>
            <w:webHidden/>
          </w:rPr>
          <w:tab/>
        </w:r>
        <w:r w:rsidR="008E2774">
          <w:rPr>
            <w:webHidden/>
          </w:rPr>
          <w:fldChar w:fldCharType="begin"/>
        </w:r>
        <w:r w:rsidR="008E2774">
          <w:rPr>
            <w:webHidden/>
          </w:rPr>
          <w:instrText xml:space="preserve"> PAGEREF _Toc124421218 \h </w:instrText>
        </w:r>
        <w:r w:rsidR="008E2774">
          <w:rPr>
            <w:webHidden/>
          </w:rPr>
        </w:r>
        <w:r w:rsidR="008E2774">
          <w:rPr>
            <w:webHidden/>
          </w:rPr>
          <w:fldChar w:fldCharType="separate"/>
        </w:r>
        <w:r w:rsidR="008E2774">
          <w:rPr>
            <w:webHidden/>
          </w:rPr>
          <w:t>16</w:t>
        </w:r>
        <w:r w:rsidR="008E2774">
          <w:rPr>
            <w:webHidden/>
          </w:rPr>
          <w:fldChar w:fldCharType="end"/>
        </w:r>
      </w:hyperlink>
    </w:p>
    <w:p w14:paraId="1D0C2B88" w14:textId="6CE86783" w:rsidR="008E2774" w:rsidRDefault="00D41183">
      <w:pPr>
        <w:pStyle w:val="TOC2"/>
        <w:rPr>
          <w:rFonts w:asciiTheme="minorHAnsi" w:eastAsiaTheme="minorEastAsia" w:hAnsiTheme="minorHAnsi" w:cstheme="minorBidi"/>
          <w:szCs w:val="22"/>
        </w:rPr>
      </w:pPr>
      <w:hyperlink w:anchor="_Toc124421219" w:history="1">
        <w:r w:rsidR="008E2774" w:rsidRPr="00334A24">
          <w:rPr>
            <w:rStyle w:val="Hyperlink"/>
          </w:rPr>
          <w:t>5.2</w:t>
        </w:r>
        <w:r w:rsidR="008E2774">
          <w:rPr>
            <w:rFonts w:asciiTheme="minorHAnsi" w:eastAsiaTheme="minorEastAsia" w:hAnsiTheme="minorHAnsi" w:cstheme="minorBidi"/>
            <w:szCs w:val="22"/>
          </w:rPr>
          <w:tab/>
        </w:r>
        <w:r w:rsidR="008E2774" w:rsidRPr="00334A24">
          <w:rPr>
            <w:rStyle w:val="Hyperlink"/>
          </w:rPr>
          <w:t>Site Visit</w:t>
        </w:r>
        <w:r w:rsidR="008E2774">
          <w:rPr>
            <w:webHidden/>
          </w:rPr>
          <w:tab/>
        </w:r>
        <w:r w:rsidR="008E2774">
          <w:rPr>
            <w:webHidden/>
          </w:rPr>
          <w:fldChar w:fldCharType="begin"/>
        </w:r>
        <w:r w:rsidR="008E2774">
          <w:rPr>
            <w:webHidden/>
          </w:rPr>
          <w:instrText xml:space="preserve"> PAGEREF _Toc124421219 \h </w:instrText>
        </w:r>
        <w:r w:rsidR="008E2774">
          <w:rPr>
            <w:webHidden/>
          </w:rPr>
        </w:r>
        <w:r w:rsidR="008E2774">
          <w:rPr>
            <w:webHidden/>
          </w:rPr>
          <w:fldChar w:fldCharType="separate"/>
        </w:r>
        <w:r w:rsidR="008E2774">
          <w:rPr>
            <w:webHidden/>
          </w:rPr>
          <w:t>18</w:t>
        </w:r>
        <w:r w:rsidR="008E2774">
          <w:rPr>
            <w:webHidden/>
          </w:rPr>
          <w:fldChar w:fldCharType="end"/>
        </w:r>
      </w:hyperlink>
    </w:p>
    <w:p w14:paraId="76EEBE72" w14:textId="153118D1" w:rsidR="008E2774" w:rsidRDefault="00D41183">
      <w:pPr>
        <w:pStyle w:val="TOC2"/>
        <w:rPr>
          <w:rFonts w:asciiTheme="minorHAnsi" w:eastAsiaTheme="minorEastAsia" w:hAnsiTheme="minorHAnsi" w:cstheme="minorBidi"/>
          <w:szCs w:val="22"/>
        </w:rPr>
      </w:pPr>
      <w:hyperlink w:anchor="_Toc124421220" w:history="1">
        <w:r w:rsidR="008E2774" w:rsidRPr="00334A24">
          <w:rPr>
            <w:rStyle w:val="Hyperlink"/>
          </w:rPr>
          <w:t>5.3</w:t>
        </w:r>
        <w:r w:rsidR="008E2774">
          <w:rPr>
            <w:rFonts w:asciiTheme="minorHAnsi" w:eastAsiaTheme="minorEastAsia" w:hAnsiTheme="minorHAnsi" w:cstheme="minorBidi"/>
            <w:szCs w:val="22"/>
          </w:rPr>
          <w:tab/>
        </w:r>
        <w:r w:rsidR="008E2774" w:rsidRPr="00334A24">
          <w:rPr>
            <w:rStyle w:val="Hyperlink"/>
          </w:rPr>
          <w:t>Flood Modelling</w:t>
        </w:r>
        <w:r w:rsidR="008E2774">
          <w:rPr>
            <w:webHidden/>
          </w:rPr>
          <w:tab/>
        </w:r>
        <w:r w:rsidR="008E2774">
          <w:rPr>
            <w:webHidden/>
          </w:rPr>
          <w:fldChar w:fldCharType="begin"/>
        </w:r>
        <w:r w:rsidR="008E2774">
          <w:rPr>
            <w:webHidden/>
          </w:rPr>
          <w:instrText xml:space="preserve"> PAGEREF _Toc124421220 \h </w:instrText>
        </w:r>
        <w:r w:rsidR="008E2774">
          <w:rPr>
            <w:webHidden/>
          </w:rPr>
        </w:r>
        <w:r w:rsidR="008E2774">
          <w:rPr>
            <w:webHidden/>
          </w:rPr>
          <w:fldChar w:fldCharType="separate"/>
        </w:r>
        <w:r w:rsidR="008E2774">
          <w:rPr>
            <w:webHidden/>
          </w:rPr>
          <w:t>18</w:t>
        </w:r>
        <w:r w:rsidR="008E2774">
          <w:rPr>
            <w:webHidden/>
          </w:rPr>
          <w:fldChar w:fldCharType="end"/>
        </w:r>
      </w:hyperlink>
    </w:p>
    <w:p w14:paraId="400D048A" w14:textId="219A187E" w:rsidR="008E2774" w:rsidRDefault="00D41183">
      <w:pPr>
        <w:pStyle w:val="TOC3"/>
        <w:rPr>
          <w:rFonts w:asciiTheme="minorHAnsi" w:eastAsiaTheme="minorEastAsia" w:hAnsiTheme="minorHAnsi" w:cstheme="minorBidi"/>
          <w:szCs w:val="22"/>
        </w:rPr>
      </w:pPr>
      <w:hyperlink w:anchor="_Toc124421221" w:history="1">
        <w:r w:rsidR="008E2774" w:rsidRPr="00334A24">
          <w:rPr>
            <w:rStyle w:val="Hyperlink"/>
          </w:rPr>
          <w:t>5.3.1</w:t>
        </w:r>
        <w:r w:rsidR="008E2774">
          <w:rPr>
            <w:rFonts w:asciiTheme="minorHAnsi" w:eastAsiaTheme="minorEastAsia" w:hAnsiTheme="minorHAnsi" w:cstheme="minorBidi"/>
            <w:szCs w:val="22"/>
          </w:rPr>
          <w:tab/>
        </w:r>
        <w:r w:rsidR="008E2774" w:rsidRPr="00334A24">
          <w:rPr>
            <w:rStyle w:val="Hyperlink"/>
          </w:rPr>
          <w:t>Design Event Modelling</w:t>
        </w:r>
        <w:r w:rsidR="008E2774">
          <w:rPr>
            <w:webHidden/>
          </w:rPr>
          <w:tab/>
        </w:r>
        <w:r w:rsidR="008E2774">
          <w:rPr>
            <w:webHidden/>
          </w:rPr>
          <w:fldChar w:fldCharType="begin"/>
        </w:r>
        <w:r w:rsidR="008E2774">
          <w:rPr>
            <w:webHidden/>
          </w:rPr>
          <w:instrText xml:space="preserve"> PAGEREF _Toc124421221 \h </w:instrText>
        </w:r>
        <w:r w:rsidR="008E2774">
          <w:rPr>
            <w:webHidden/>
          </w:rPr>
        </w:r>
        <w:r w:rsidR="008E2774">
          <w:rPr>
            <w:webHidden/>
          </w:rPr>
          <w:fldChar w:fldCharType="separate"/>
        </w:r>
        <w:r w:rsidR="008E2774">
          <w:rPr>
            <w:webHidden/>
          </w:rPr>
          <w:t>18</w:t>
        </w:r>
        <w:r w:rsidR="008E2774">
          <w:rPr>
            <w:webHidden/>
          </w:rPr>
          <w:fldChar w:fldCharType="end"/>
        </w:r>
      </w:hyperlink>
    </w:p>
    <w:p w14:paraId="4E73F5FA" w14:textId="19DE7EA9" w:rsidR="008E2774" w:rsidRDefault="00D41183">
      <w:pPr>
        <w:pStyle w:val="TOC2"/>
        <w:rPr>
          <w:rFonts w:asciiTheme="minorHAnsi" w:eastAsiaTheme="minorEastAsia" w:hAnsiTheme="minorHAnsi" w:cstheme="minorBidi"/>
          <w:szCs w:val="22"/>
        </w:rPr>
      </w:pPr>
      <w:hyperlink w:anchor="_Toc124421222" w:history="1">
        <w:r w:rsidR="008E2774" w:rsidRPr="00334A24">
          <w:rPr>
            <w:rStyle w:val="Hyperlink"/>
          </w:rPr>
          <w:t>5.4</w:t>
        </w:r>
        <w:r w:rsidR="008E2774">
          <w:rPr>
            <w:rFonts w:asciiTheme="minorHAnsi" w:eastAsiaTheme="minorEastAsia" w:hAnsiTheme="minorHAnsi" w:cstheme="minorBidi"/>
            <w:szCs w:val="22"/>
          </w:rPr>
          <w:tab/>
        </w:r>
        <w:r w:rsidR="008E2774" w:rsidRPr="00334A24">
          <w:rPr>
            <w:rStyle w:val="Hyperlink"/>
          </w:rPr>
          <w:t>Community Consultation</w:t>
        </w:r>
        <w:r w:rsidR="008E2774">
          <w:rPr>
            <w:webHidden/>
          </w:rPr>
          <w:tab/>
        </w:r>
        <w:r w:rsidR="008E2774">
          <w:rPr>
            <w:webHidden/>
          </w:rPr>
          <w:fldChar w:fldCharType="begin"/>
        </w:r>
        <w:r w:rsidR="008E2774">
          <w:rPr>
            <w:webHidden/>
          </w:rPr>
          <w:instrText xml:space="preserve"> PAGEREF _Toc124421222 \h </w:instrText>
        </w:r>
        <w:r w:rsidR="008E2774">
          <w:rPr>
            <w:webHidden/>
          </w:rPr>
        </w:r>
        <w:r w:rsidR="008E2774">
          <w:rPr>
            <w:webHidden/>
          </w:rPr>
          <w:fldChar w:fldCharType="separate"/>
        </w:r>
        <w:r w:rsidR="008E2774">
          <w:rPr>
            <w:webHidden/>
          </w:rPr>
          <w:t>19</w:t>
        </w:r>
        <w:r w:rsidR="008E2774">
          <w:rPr>
            <w:webHidden/>
          </w:rPr>
          <w:fldChar w:fldCharType="end"/>
        </w:r>
      </w:hyperlink>
    </w:p>
    <w:p w14:paraId="51B05B79" w14:textId="42C7D895" w:rsidR="008E2774" w:rsidRDefault="00D41183">
      <w:pPr>
        <w:pStyle w:val="TOC2"/>
        <w:rPr>
          <w:rFonts w:asciiTheme="minorHAnsi" w:eastAsiaTheme="minorEastAsia" w:hAnsiTheme="minorHAnsi" w:cstheme="minorBidi"/>
          <w:szCs w:val="22"/>
        </w:rPr>
      </w:pPr>
      <w:hyperlink w:anchor="_Toc124421223" w:history="1">
        <w:r w:rsidR="008E2774" w:rsidRPr="00334A24">
          <w:rPr>
            <w:rStyle w:val="Hyperlink"/>
          </w:rPr>
          <w:t>5.5</w:t>
        </w:r>
        <w:r w:rsidR="008E2774">
          <w:rPr>
            <w:rFonts w:asciiTheme="minorHAnsi" w:eastAsiaTheme="minorEastAsia" w:hAnsiTheme="minorHAnsi" w:cstheme="minorBidi"/>
            <w:szCs w:val="22"/>
          </w:rPr>
          <w:tab/>
        </w:r>
        <w:r w:rsidR="008E2774" w:rsidRPr="00334A24">
          <w:rPr>
            <w:rStyle w:val="Hyperlink"/>
          </w:rPr>
          <w:t>Assessment of Current Flood Risk</w:t>
        </w:r>
        <w:r w:rsidR="008E2774">
          <w:rPr>
            <w:webHidden/>
          </w:rPr>
          <w:tab/>
        </w:r>
        <w:r w:rsidR="008E2774">
          <w:rPr>
            <w:webHidden/>
          </w:rPr>
          <w:fldChar w:fldCharType="begin"/>
        </w:r>
        <w:r w:rsidR="008E2774">
          <w:rPr>
            <w:webHidden/>
          </w:rPr>
          <w:instrText xml:space="preserve"> PAGEREF _Toc124421223 \h </w:instrText>
        </w:r>
        <w:r w:rsidR="008E2774">
          <w:rPr>
            <w:webHidden/>
          </w:rPr>
        </w:r>
        <w:r w:rsidR="008E2774">
          <w:rPr>
            <w:webHidden/>
          </w:rPr>
          <w:fldChar w:fldCharType="separate"/>
        </w:r>
        <w:r w:rsidR="008E2774">
          <w:rPr>
            <w:webHidden/>
          </w:rPr>
          <w:t>19</w:t>
        </w:r>
        <w:r w:rsidR="008E2774">
          <w:rPr>
            <w:webHidden/>
          </w:rPr>
          <w:fldChar w:fldCharType="end"/>
        </w:r>
      </w:hyperlink>
    </w:p>
    <w:p w14:paraId="75B2211F" w14:textId="4DADC6DA" w:rsidR="008E2774" w:rsidRDefault="00D41183">
      <w:pPr>
        <w:pStyle w:val="TOC2"/>
        <w:rPr>
          <w:rFonts w:asciiTheme="minorHAnsi" w:eastAsiaTheme="minorEastAsia" w:hAnsiTheme="minorHAnsi" w:cstheme="minorBidi"/>
          <w:szCs w:val="22"/>
        </w:rPr>
      </w:pPr>
      <w:hyperlink w:anchor="_Toc124421224" w:history="1">
        <w:r w:rsidR="008E2774" w:rsidRPr="00334A24">
          <w:rPr>
            <w:rStyle w:val="Hyperlink"/>
          </w:rPr>
          <w:t>5.6</w:t>
        </w:r>
        <w:r w:rsidR="008E2774">
          <w:rPr>
            <w:rFonts w:asciiTheme="minorHAnsi" w:eastAsiaTheme="minorEastAsia" w:hAnsiTheme="minorHAnsi" w:cstheme="minorBidi"/>
            <w:szCs w:val="22"/>
          </w:rPr>
          <w:tab/>
        </w:r>
        <w:r w:rsidR="008E2774" w:rsidRPr="00334A24">
          <w:rPr>
            <w:rStyle w:val="Hyperlink"/>
          </w:rPr>
          <w:t>Assessment of Future Flood Risk</w:t>
        </w:r>
        <w:r w:rsidR="008E2774">
          <w:rPr>
            <w:webHidden/>
          </w:rPr>
          <w:tab/>
        </w:r>
        <w:r w:rsidR="008E2774">
          <w:rPr>
            <w:webHidden/>
          </w:rPr>
          <w:fldChar w:fldCharType="begin"/>
        </w:r>
        <w:r w:rsidR="008E2774">
          <w:rPr>
            <w:webHidden/>
          </w:rPr>
          <w:instrText xml:space="preserve"> PAGEREF _Toc124421224 \h </w:instrText>
        </w:r>
        <w:r w:rsidR="008E2774">
          <w:rPr>
            <w:webHidden/>
          </w:rPr>
        </w:r>
        <w:r w:rsidR="008E2774">
          <w:rPr>
            <w:webHidden/>
          </w:rPr>
          <w:fldChar w:fldCharType="separate"/>
        </w:r>
        <w:r w:rsidR="008E2774">
          <w:rPr>
            <w:webHidden/>
          </w:rPr>
          <w:t>20</w:t>
        </w:r>
        <w:r w:rsidR="008E2774">
          <w:rPr>
            <w:webHidden/>
          </w:rPr>
          <w:fldChar w:fldCharType="end"/>
        </w:r>
      </w:hyperlink>
    </w:p>
    <w:p w14:paraId="4DAD9F3E" w14:textId="2528BB36" w:rsidR="008E2774" w:rsidRDefault="00D41183">
      <w:pPr>
        <w:pStyle w:val="TOC3"/>
        <w:rPr>
          <w:rFonts w:asciiTheme="minorHAnsi" w:eastAsiaTheme="minorEastAsia" w:hAnsiTheme="minorHAnsi" w:cstheme="minorBidi"/>
          <w:szCs w:val="22"/>
        </w:rPr>
      </w:pPr>
      <w:hyperlink w:anchor="_Toc124421225" w:history="1">
        <w:r w:rsidR="008E2774" w:rsidRPr="00334A24">
          <w:rPr>
            <w:rStyle w:val="Hyperlink"/>
          </w:rPr>
          <w:t>5.6.1</w:t>
        </w:r>
        <w:r w:rsidR="008E2774">
          <w:rPr>
            <w:rFonts w:asciiTheme="minorHAnsi" w:eastAsiaTheme="minorEastAsia" w:hAnsiTheme="minorHAnsi" w:cstheme="minorBidi"/>
            <w:szCs w:val="22"/>
          </w:rPr>
          <w:tab/>
        </w:r>
        <w:r w:rsidR="008E2774" w:rsidRPr="00334A24">
          <w:rPr>
            <w:rStyle w:val="Hyperlink"/>
          </w:rPr>
          <w:t>Climate Change</w:t>
        </w:r>
        <w:r w:rsidR="008E2774">
          <w:rPr>
            <w:webHidden/>
          </w:rPr>
          <w:tab/>
        </w:r>
        <w:r w:rsidR="008E2774">
          <w:rPr>
            <w:webHidden/>
          </w:rPr>
          <w:fldChar w:fldCharType="begin"/>
        </w:r>
        <w:r w:rsidR="008E2774">
          <w:rPr>
            <w:webHidden/>
          </w:rPr>
          <w:instrText xml:space="preserve"> PAGEREF _Toc124421225 \h </w:instrText>
        </w:r>
        <w:r w:rsidR="008E2774">
          <w:rPr>
            <w:webHidden/>
          </w:rPr>
        </w:r>
        <w:r w:rsidR="008E2774">
          <w:rPr>
            <w:webHidden/>
          </w:rPr>
          <w:fldChar w:fldCharType="separate"/>
        </w:r>
        <w:r w:rsidR="008E2774">
          <w:rPr>
            <w:webHidden/>
          </w:rPr>
          <w:t>20</w:t>
        </w:r>
        <w:r w:rsidR="008E2774">
          <w:rPr>
            <w:webHidden/>
          </w:rPr>
          <w:fldChar w:fldCharType="end"/>
        </w:r>
      </w:hyperlink>
    </w:p>
    <w:p w14:paraId="18C2E677" w14:textId="75EB0E66" w:rsidR="008E2774" w:rsidRDefault="00D41183">
      <w:pPr>
        <w:pStyle w:val="TOC3"/>
        <w:rPr>
          <w:rFonts w:asciiTheme="minorHAnsi" w:eastAsiaTheme="minorEastAsia" w:hAnsiTheme="minorHAnsi" w:cstheme="minorBidi"/>
          <w:szCs w:val="22"/>
        </w:rPr>
      </w:pPr>
      <w:hyperlink w:anchor="_Toc124421226" w:history="1">
        <w:r w:rsidR="008E2774" w:rsidRPr="00334A24">
          <w:rPr>
            <w:rStyle w:val="Hyperlink"/>
          </w:rPr>
          <w:t>5.6.2</w:t>
        </w:r>
        <w:r w:rsidR="008E2774">
          <w:rPr>
            <w:rFonts w:asciiTheme="minorHAnsi" w:eastAsiaTheme="minorEastAsia" w:hAnsiTheme="minorHAnsi" w:cstheme="minorBidi"/>
            <w:szCs w:val="22"/>
          </w:rPr>
          <w:tab/>
        </w:r>
        <w:r w:rsidR="008E2774" w:rsidRPr="00334A24">
          <w:rPr>
            <w:rStyle w:val="Hyperlink"/>
          </w:rPr>
          <w:t>Future Development</w:t>
        </w:r>
        <w:r w:rsidR="008E2774">
          <w:rPr>
            <w:webHidden/>
          </w:rPr>
          <w:tab/>
        </w:r>
        <w:r w:rsidR="008E2774">
          <w:rPr>
            <w:webHidden/>
          </w:rPr>
          <w:fldChar w:fldCharType="begin"/>
        </w:r>
        <w:r w:rsidR="008E2774">
          <w:rPr>
            <w:webHidden/>
          </w:rPr>
          <w:instrText xml:space="preserve"> PAGEREF _Toc124421226 \h </w:instrText>
        </w:r>
        <w:r w:rsidR="008E2774">
          <w:rPr>
            <w:webHidden/>
          </w:rPr>
        </w:r>
        <w:r w:rsidR="008E2774">
          <w:rPr>
            <w:webHidden/>
          </w:rPr>
          <w:fldChar w:fldCharType="separate"/>
        </w:r>
        <w:r w:rsidR="008E2774">
          <w:rPr>
            <w:webHidden/>
          </w:rPr>
          <w:t>20</w:t>
        </w:r>
        <w:r w:rsidR="008E2774">
          <w:rPr>
            <w:webHidden/>
          </w:rPr>
          <w:fldChar w:fldCharType="end"/>
        </w:r>
      </w:hyperlink>
    </w:p>
    <w:p w14:paraId="08102E03" w14:textId="6515E1D3" w:rsidR="008E2774" w:rsidRDefault="00D41183">
      <w:pPr>
        <w:pStyle w:val="TOC2"/>
        <w:rPr>
          <w:rFonts w:asciiTheme="minorHAnsi" w:eastAsiaTheme="minorEastAsia" w:hAnsiTheme="minorHAnsi" w:cstheme="minorBidi"/>
          <w:szCs w:val="22"/>
        </w:rPr>
      </w:pPr>
      <w:hyperlink w:anchor="_Toc124421227" w:history="1">
        <w:r w:rsidR="008E2774" w:rsidRPr="00334A24">
          <w:rPr>
            <w:rStyle w:val="Hyperlink"/>
          </w:rPr>
          <w:t>5.7</w:t>
        </w:r>
        <w:r w:rsidR="008E2774">
          <w:rPr>
            <w:rFonts w:asciiTheme="minorHAnsi" w:eastAsiaTheme="minorEastAsia" w:hAnsiTheme="minorHAnsi" w:cstheme="minorBidi"/>
            <w:szCs w:val="22"/>
          </w:rPr>
          <w:tab/>
        </w:r>
        <w:r w:rsidR="008E2774" w:rsidRPr="00334A24">
          <w:rPr>
            <w:rStyle w:val="Hyperlink"/>
          </w:rPr>
          <w:t>Economic Assessment of Flood Risk</w:t>
        </w:r>
        <w:r w:rsidR="008E2774">
          <w:rPr>
            <w:webHidden/>
          </w:rPr>
          <w:tab/>
        </w:r>
        <w:r w:rsidR="008E2774">
          <w:rPr>
            <w:webHidden/>
          </w:rPr>
          <w:fldChar w:fldCharType="begin"/>
        </w:r>
        <w:r w:rsidR="008E2774">
          <w:rPr>
            <w:webHidden/>
          </w:rPr>
          <w:instrText xml:space="preserve"> PAGEREF _Toc124421227 \h </w:instrText>
        </w:r>
        <w:r w:rsidR="008E2774">
          <w:rPr>
            <w:webHidden/>
          </w:rPr>
        </w:r>
        <w:r w:rsidR="008E2774">
          <w:rPr>
            <w:webHidden/>
          </w:rPr>
          <w:fldChar w:fldCharType="separate"/>
        </w:r>
        <w:r w:rsidR="008E2774">
          <w:rPr>
            <w:webHidden/>
          </w:rPr>
          <w:t>21</w:t>
        </w:r>
        <w:r w:rsidR="008E2774">
          <w:rPr>
            <w:webHidden/>
          </w:rPr>
          <w:fldChar w:fldCharType="end"/>
        </w:r>
      </w:hyperlink>
    </w:p>
    <w:p w14:paraId="6FC1E734" w14:textId="091681B5" w:rsidR="008E2774" w:rsidRDefault="00D41183">
      <w:pPr>
        <w:pStyle w:val="TOC2"/>
        <w:rPr>
          <w:rFonts w:asciiTheme="minorHAnsi" w:eastAsiaTheme="minorEastAsia" w:hAnsiTheme="minorHAnsi" w:cstheme="minorBidi"/>
          <w:szCs w:val="22"/>
        </w:rPr>
      </w:pPr>
      <w:hyperlink w:anchor="_Toc124421228" w:history="1">
        <w:r w:rsidR="008E2774" w:rsidRPr="00334A24">
          <w:rPr>
            <w:rStyle w:val="Hyperlink"/>
          </w:rPr>
          <w:t>5.8</w:t>
        </w:r>
        <w:r w:rsidR="008E2774">
          <w:rPr>
            <w:rFonts w:asciiTheme="minorHAnsi" w:eastAsiaTheme="minorEastAsia" w:hAnsiTheme="minorHAnsi" w:cstheme="minorBidi"/>
            <w:szCs w:val="22"/>
          </w:rPr>
          <w:tab/>
        </w:r>
        <w:r w:rsidR="008E2774" w:rsidRPr="00334A24">
          <w:rPr>
            <w:rStyle w:val="Hyperlink"/>
          </w:rPr>
          <w:t>Options Identification and Assessment</w:t>
        </w:r>
        <w:r w:rsidR="008E2774">
          <w:rPr>
            <w:webHidden/>
          </w:rPr>
          <w:tab/>
        </w:r>
        <w:r w:rsidR="008E2774">
          <w:rPr>
            <w:webHidden/>
          </w:rPr>
          <w:fldChar w:fldCharType="begin"/>
        </w:r>
        <w:r w:rsidR="008E2774">
          <w:rPr>
            <w:webHidden/>
          </w:rPr>
          <w:instrText xml:space="preserve"> PAGEREF _Toc124421228 \h </w:instrText>
        </w:r>
        <w:r w:rsidR="008E2774">
          <w:rPr>
            <w:webHidden/>
          </w:rPr>
        </w:r>
        <w:r w:rsidR="008E2774">
          <w:rPr>
            <w:webHidden/>
          </w:rPr>
          <w:fldChar w:fldCharType="separate"/>
        </w:r>
        <w:r w:rsidR="008E2774">
          <w:rPr>
            <w:webHidden/>
          </w:rPr>
          <w:t>22</w:t>
        </w:r>
        <w:r w:rsidR="008E2774">
          <w:rPr>
            <w:webHidden/>
          </w:rPr>
          <w:fldChar w:fldCharType="end"/>
        </w:r>
      </w:hyperlink>
    </w:p>
    <w:p w14:paraId="7CCFA5FB" w14:textId="5D502434" w:rsidR="008E2774" w:rsidRDefault="00D41183">
      <w:pPr>
        <w:pStyle w:val="TOC3"/>
        <w:rPr>
          <w:rFonts w:asciiTheme="minorHAnsi" w:eastAsiaTheme="minorEastAsia" w:hAnsiTheme="minorHAnsi" w:cstheme="minorBidi"/>
          <w:szCs w:val="22"/>
        </w:rPr>
      </w:pPr>
      <w:hyperlink w:anchor="_Toc124421229" w:history="1">
        <w:r w:rsidR="008E2774" w:rsidRPr="00334A24">
          <w:rPr>
            <w:rStyle w:val="Hyperlink"/>
          </w:rPr>
          <w:t>5.8.1</w:t>
        </w:r>
        <w:r w:rsidR="008E2774">
          <w:rPr>
            <w:rFonts w:asciiTheme="minorHAnsi" w:eastAsiaTheme="minorEastAsia" w:hAnsiTheme="minorHAnsi" w:cstheme="minorBidi"/>
            <w:szCs w:val="22"/>
          </w:rPr>
          <w:tab/>
        </w:r>
        <w:r w:rsidR="008E2774" w:rsidRPr="00334A24">
          <w:rPr>
            <w:rStyle w:val="Hyperlink"/>
          </w:rPr>
          <w:t>Preliminary Options Identification and Assessment</w:t>
        </w:r>
        <w:r w:rsidR="008E2774">
          <w:rPr>
            <w:webHidden/>
          </w:rPr>
          <w:tab/>
        </w:r>
        <w:r w:rsidR="008E2774">
          <w:rPr>
            <w:webHidden/>
          </w:rPr>
          <w:fldChar w:fldCharType="begin"/>
        </w:r>
        <w:r w:rsidR="008E2774">
          <w:rPr>
            <w:webHidden/>
          </w:rPr>
          <w:instrText xml:space="preserve"> PAGEREF _Toc124421229 \h </w:instrText>
        </w:r>
        <w:r w:rsidR="008E2774">
          <w:rPr>
            <w:webHidden/>
          </w:rPr>
        </w:r>
        <w:r w:rsidR="008E2774">
          <w:rPr>
            <w:webHidden/>
          </w:rPr>
          <w:fldChar w:fldCharType="separate"/>
        </w:r>
        <w:r w:rsidR="008E2774">
          <w:rPr>
            <w:webHidden/>
          </w:rPr>
          <w:t>22</w:t>
        </w:r>
        <w:r w:rsidR="008E2774">
          <w:rPr>
            <w:webHidden/>
          </w:rPr>
          <w:fldChar w:fldCharType="end"/>
        </w:r>
      </w:hyperlink>
    </w:p>
    <w:p w14:paraId="451F8432" w14:textId="4B3E9700" w:rsidR="008E2774" w:rsidRDefault="00D41183">
      <w:pPr>
        <w:pStyle w:val="TOC3"/>
        <w:rPr>
          <w:rFonts w:asciiTheme="minorHAnsi" w:eastAsiaTheme="minorEastAsia" w:hAnsiTheme="minorHAnsi" w:cstheme="minorBidi"/>
          <w:szCs w:val="22"/>
        </w:rPr>
      </w:pPr>
      <w:hyperlink w:anchor="_Toc124421230" w:history="1">
        <w:r w:rsidR="008E2774" w:rsidRPr="00334A24">
          <w:rPr>
            <w:rStyle w:val="Hyperlink"/>
          </w:rPr>
          <w:t>5.8.2</w:t>
        </w:r>
        <w:r w:rsidR="008E2774">
          <w:rPr>
            <w:rFonts w:asciiTheme="minorHAnsi" w:eastAsiaTheme="minorEastAsia" w:hAnsiTheme="minorHAnsi" w:cstheme="minorBidi"/>
            <w:szCs w:val="22"/>
          </w:rPr>
          <w:tab/>
        </w:r>
        <w:r w:rsidR="008E2774" w:rsidRPr="00334A24">
          <w:rPr>
            <w:rStyle w:val="Hyperlink"/>
          </w:rPr>
          <w:t>Detailed Options Assessment</w:t>
        </w:r>
        <w:r w:rsidR="008E2774">
          <w:rPr>
            <w:webHidden/>
          </w:rPr>
          <w:tab/>
        </w:r>
        <w:r w:rsidR="008E2774">
          <w:rPr>
            <w:webHidden/>
          </w:rPr>
          <w:fldChar w:fldCharType="begin"/>
        </w:r>
        <w:r w:rsidR="008E2774">
          <w:rPr>
            <w:webHidden/>
          </w:rPr>
          <w:instrText xml:space="preserve"> PAGEREF _Toc124421230 \h </w:instrText>
        </w:r>
        <w:r w:rsidR="008E2774">
          <w:rPr>
            <w:webHidden/>
          </w:rPr>
        </w:r>
        <w:r w:rsidR="008E2774">
          <w:rPr>
            <w:webHidden/>
          </w:rPr>
          <w:fldChar w:fldCharType="separate"/>
        </w:r>
        <w:r w:rsidR="008E2774">
          <w:rPr>
            <w:webHidden/>
          </w:rPr>
          <w:t>22</w:t>
        </w:r>
        <w:r w:rsidR="008E2774">
          <w:rPr>
            <w:webHidden/>
          </w:rPr>
          <w:fldChar w:fldCharType="end"/>
        </w:r>
      </w:hyperlink>
    </w:p>
    <w:p w14:paraId="651F4F4C" w14:textId="42FAB943" w:rsidR="008E2774" w:rsidRDefault="00D41183">
      <w:pPr>
        <w:pStyle w:val="TOC3"/>
        <w:rPr>
          <w:rFonts w:asciiTheme="minorHAnsi" w:eastAsiaTheme="minorEastAsia" w:hAnsiTheme="minorHAnsi" w:cstheme="minorBidi"/>
          <w:szCs w:val="22"/>
        </w:rPr>
      </w:pPr>
      <w:hyperlink w:anchor="_Toc124421231" w:history="1">
        <w:r w:rsidR="008E2774" w:rsidRPr="00334A24">
          <w:rPr>
            <w:rStyle w:val="Hyperlink"/>
          </w:rPr>
          <w:t>5.8.3</w:t>
        </w:r>
        <w:r w:rsidR="008E2774">
          <w:rPr>
            <w:rFonts w:asciiTheme="minorHAnsi" w:eastAsiaTheme="minorEastAsia" w:hAnsiTheme="minorHAnsi" w:cstheme="minorBidi"/>
            <w:szCs w:val="22"/>
          </w:rPr>
          <w:tab/>
        </w:r>
        <w:r w:rsidR="008E2774" w:rsidRPr="00334A24">
          <w:rPr>
            <w:rStyle w:val="Hyperlink"/>
          </w:rPr>
          <w:t>Land Use Planning</w:t>
        </w:r>
        <w:r w:rsidR="008E2774">
          <w:rPr>
            <w:webHidden/>
          </w:rPr>
          <w:tab/>
        </w:r>
        <w:r w:rsidR="008E2774">
          <w:rPr>
            <w:webHidden/>
          </w:rPr>
          <w:fldChar w:fldCharType="begin"/>
        </w:r>
        <w:r w:rsidR="008E2774">
          <w:rPr>
            <w:webHidden/>
          </w:rPr>
          <w:instrText xml:space="preserve"> PAGEREF _Toc124421231 \h </w:instrText>
        </w:r>
        <w:r w:rsidR="008E2774">
          <w:rPr>
            <w:webHidden/>
          </w:rPr>
        </w:r>
        <w:r w:rsidR="008E2774">
          <w:rPr>
            <w:webHidden/>
          </w:rPr>
          <w:fldChar w:fldCharType="separate"/>
        </w:r>
        <w:r w:rsidR="008E2774">
          <w:rPr>
            <w:webHidden/>
          </w:rPr>
          <w:t>23</w:t>
        </w:r>
        <w:r w:rsidR="008E2774">
          <w:rPr>
            <w:webHidden/>
          </w:rPr>
          <w:fldChar w:fldCharType="end"/>
        </w:r>
      </w:hyperlink>
    </w:p>
    <w:p w14:paraId="7D320E57" w14:textId="3CB92DA8" w:rsidR="008E2774" w:rsidRDefault="00D41183">
      <w:pPr>
        <w:pStyle w:val="TOC3"/>
        <w:rPr>
          <w:rFonts w:asciiTheme="minorHAnsi" w:eastAsiaTheme="minorEastAsia" w:hAnsiTheme="minorHAnsi" w:cstheme="minorBidi"/>
          <w:szCs w:val="22"/>
        </w:rPr>
      </w:pPr>
      <w:hyperlink w:anchor="_Toc124421232" w:history="1">
        <w:r w:rsidR="008E2774" w:rsidRPr="00334A24">
          <w:rPr>
            <w:rStyle w:val="Hyperlink"/>
          </w:rPr>
          <w:t>5.8.4</w:t>
        </w:r>
        <w:r w:rsidR="008E2774">
          <w:rPr>
            <w:rFonts w:asciiTheme="minorHAnsi" w:eastAsiaTheme="minorEastAsia" w:hAnsiTheme="minorHAnsi" w:cstheme="minorBidi"/>
            <w:szCs w:val="22"/>
          </w:rPr>
          <w:tab/>
        </w:r>
        <w:r w:rsidR="008E2774" w:rsidRPr="00334A24">
          <w:rPr>
            <w:rStyle w:val="Hyperlink"/>
          </w:rPr>
          <w:t>Design of built form</w:t>
        </w:r>
        <w:r w:rsidR="008E2774">
          <w:rPr>
            <w:webHidden/>
          </w:rPr>
          <w:tab/>
        </w:r>
        <w:r w:rsidR="008E2774">
          <w:rPr>
            <w:webHidden/>
          </w:rPr>
          <w:fldChar w:fldCharType="begin"/>
        </w:r>
        <w:r w:rsidR="008E2774">
          <w:rPr>
            <w:webHidden/>
          </w:rPr>
          <w:instrText xml:space="preserve"> PAGEREF _Toc124421232 \h </w:instrText>
        </w:r>
        <w:r w:rsidR="008E2774">
          <w:rPr>
            <w:webHidden/>
          </w:rPr>
        </w:r>
        <w:r w:rsidR="008E2774">
          <w:rPr>
            <w:webHidden/>
          </w:rPr>
          <w:fldChar w:fldCharType="separate"/>
        </w:r>
        <w:r w:rsidR="008E2774">
          <w:rPr>
            <w:webHidden/>
          </w:rPr>
          <w:t>23</w:t>
        </w:r>
        <w:r w:rsidR="008E2774">
          <w:rPr>
            <w:webHidden/>
          </w:rPr>
          <w:fldChar w:fldCharType="end"/>
        </w:r>
      </w:hyperlink>
    </w:p>
    <w:p w14:paraId="045D29DA" w14:textId="26D0CEE0" w:rsidR="008E2774" w:rsidRDefault="00D41183">
      <w:pPr>
        <w:pStyle w:val="TOC3"/>
        <w:rPr>
          <w:rFonts w:asciiTheme="minorHAnsi" w:eastAsiaTheme="minorEastAsia" w:hAnsiTheme="minorHAnsi" w:cstheme="minorBidi"/>
          <w:szCs w:val="22"/>
        </w:rPr>
      </w:pPr>
      <w:hyperlink w:anchor="_Toc124421233" w:history="1">
        <w:r w:rsidR="008E2774" w:rsidRPr="00334A24">
          <w:rPr>
            <w:rStyle w:val="Hyperlink"/>
          </w:rPr>
          <w:t>5.8.5</w:t>
        </w:r>
        <w:r w:rsidR="008E2774">
          <w:rPr>
            <w:rFonts w:asciiTheme="minorHAnsi" w:eastAsiaTheme="minorEastAsia" w:hAnsiTheme="minorHAnsi" w:cstheme="minorBidi"/>
            <w:szCs w:val="22"/>
          </w:rPr>
          <w:tab/>
        </w:r>
        <w:r w:rsidR="008E2774" w:rsidRPr="00334A24">
          <w:rPr>
            <w:rStyle w:val="Hyperlink"/>
          </w:rPr>
          <w:t>Land and water management practices</w:t>
        </w:r>
        <w:r w:rsidR="008E2774">
          <w:rPr>
            <w:webHidden/>
          </w:rPr>
          <w:tab/>
        </w:r>
        <w:r w:rsidR="008E2774">
          <w:rPr>
            <w:webHidden/>
          </w:rPr>
          <w:fldChar w:fldCharType="begin"/>
        </w:r>
        <w:r w:rsidR="008E2774">
          <w:rPr>
            <w:webHidden/>
          </w:rPr>
          <w:instrText xml:space="preserve"> PAGEREF _Toc124421233 \h </w:instrText>
        </w:r>
        <w:r w:rsidR="008E2774">
          <w:rPr>
            <w:webHidden/>
          </w:rPr>
        </w:r>
        <w:r w:rsidR="008E2774">
          <w:rPr>
            <w:webHidden/>
          </w:rPr>
          <w:fldChar w:fldCharType="separate"/>
        </w:r>
        <w:r w:rsidR="008E2774">
          <w:rPr>
            <w:webHidden/>
          </w:rPr>
          <w:t>24</w:t>
        </w:r>
        <w:r w:rsidR="008E2774">
          <w:rPr>
            <w:webHidden/>
          </w:rPr>
          <w:fldChar w:fldCharType="end"/>
        </w:r>
      </w:hyperlink>
    </w:p>
    <w:p w14:paraId="051B489F" w14:textId="18271F19" w:rsidR="008E2774" w:rsidRDefault="00D41183">
      <w:pPr>
        <w:pStyle w:val="TOC3"/>
        <w:rPr>
          <w:rFonts w:asciiTheme="minorHAnsi" w:eastAsiaTheme="minorEastAsia" w:hAnsiTheme="minorHAnsi" w:cstheme="minorBidi"/>
          <w:szCs w:val="22"/>
        </w:rPr>
      </w:pPr>
      <w:hyperlink w:anchor="_Toc124421234" w:history="1">
        <w:r w:rsidR="008E2774" w:rsidRPr="00334A24">
          <w:rPr>
            <w:rStyle w:val="Hyperlink"/>
          </w:rPr>
          <w:t>5.8.6</w:t>
        </w:r>
        <w:r w:rsidR="008E2774">
          <w:rPr>
            <w:rFonts w:asciiTheme="minorHAnsi" w:eastAsiaTheme="minorEastAsia" w:hAnsiTheme="minorHAnsi" w:cstheme="minorBidi"/>
            <w:szCs w:val="22"/>
          </w:rPr>
          <w:tab/>
        </w:r>
        <w:r w:rsidR="008E2774" w:rsidRPr="00334A24">
          <w:rPr>
            <w:rStyle w:val="Hyperlink"/>
          </w:rPr>
          <w:t>Disaster Management</w:t>
        </w:r>
        <w:r w:rsidR="008E2774">
          <w:rPr>
            <w:webHidden/>
          </w:rPr>
          <w:tab/>
        </w:r>
        <w:r w:rsidR="008E2774">
          <w:rPr>
            <w:webHidden/>
          </w:rPr>
          <w:fldChar w:fldCharType="begin"/>
        </w:r>
        <w:r w:rsidR="008E2774">
          <w:rPr>
            <w:webHidden/>
          </w:rPr>
          <w:instrText xml:space="preserve"> PAGEREF _Toc124421234 \h </w:instrText>
        </w:r>
        <w:r w:rsidR="008E2774">
          <w:rPr>
            <w:webHidden/>
          </w:rPr>
        </w:r>
        <w:r w:rsidR="008E2774">
          <w:rPr>
            <w:webHidden/>
          </w:rPr>
          <w:fldChar w:fldCharType="separate"/>
        </w:r>
        <w:r w:rsidR="008E2774">
          <w:rPr>
            <w:webHidden/>
          </w:rPr>
          <w:t>24</w:t>
        </w:r>
        <w:r w:rsidR="008E2774">
          <w:rPr>
            <w:webHidden/>
          </w:rPr>
          <w:fldChar w:fldCharType="end"/>
        </w:r>
      </w:hyperlink>
    </w:p>
    <w:p w14:paraId="02BDA6A0" w14:textId="3F81682D" w:rsidR="008E2774" w:rsidRDefault="00D41183">
      <w:pPr>
        <w:pStyle w:val="TOC3"/>
        <w:rPr>
          <w:rFonts w:asciiTheme="minorHAnsi" w:eastAsiaTheme="minorEastAsia" w:hAnsiTheme="minorHAnsi" w:cstheme="minorBidi"/>
          <w:szCs w:val="22"/>
        </w:rPr>
      </w:pPr>
      <w:hyperlink w:anchor="_Toc124421235" w:history="1">
        <w:r w:rsidR="008E2774" w:rsidRPr="00334A24">
          <w:rPr>
            <w:rStyle w:val="Hyperlink"/>
          </w:rPr>
          <w:t>5.8.7</w:t>
        </w:r>
        <w:r w:rsidR="008E2774">
          <w:rPr>
            <w:rFonts w:asciiTheme="minorHAnsi" w:eastAsiaTheme="minorEastAsia" w:hAnsiTheme="minorHAnsi" w:cstheme="minorBidi"/>
            <w:szCs w:val="22"/>
          </w:rPr>
          <w:tab/>
        </w:r>
        <w:r w:rsidR="008E2774" w:rsidRPr="00334A24">
          <w:rPr>
            <w:rStyle w:val="Hyperlink"/>
          </w:rPr>
          <w:t>Community resilience and response management</w:t>
        </w:r>
        <w:r w:rsidR="008E2774">
          <w:rPr>
            <w:webHidden/>
          </w:rPr>
          <w:tab/>
        </w:r>
        <w:r w:rsidR="008E2774">
          <w:rPr>
            <w:webHidden/>
          </w:rPr>
          <w:fldChar w:fldCharType="begin"/>
        </w:r>
        <w:r w:rsidR="008E2774">
          <w:rPr>
            <w:webHidden/>
          </w:rPr>
          <w:instrText xml:space="preserve"> PAGEREF _Toc124421235 \h </w:instrText>
        </w:r>
        <w:r w:rsidR="008E2774">
          <w:rPr>
            <w:webHidden/>
          </w:rPr>
        </w:r>
        <w:r w:rsidR="008E2774">
          <w:rPr>
            <w:webHidden/>
          </w:rPr>
          <w:fldChar w:fldCharType="separate"/>
        </w:r>
        <w:r w:rsidR="008E2774">
          <w:rPr>
            <w:webHidden/>
          </w:rPr>
          <w:t>25</w:t>
        </w:r>
        <w:r w:rsidR="008E2774">
          <w:rPr>
            <w:webHidden/>
          </w:rPr>
          <w:fldChar w:fldCharType="end"/>
        </w:r>
      </w:hyperlink>
    </w:p>
    <w:p w14:paraId="40ADF7B4" w14:textId="4B8D0939" w:rsidR="008E2774" w:rsidRDefault="00D41183">
      <w:pPr>
        <w:pStyle w:val="TOC3"/>
        <w:rPr>
          <w:rFonts w:asciiTheme="minorHAnsi" w:eastAsiaTheme="minorEastAsia" w:hAnsiTheme="minorHAnsi" w:cstheme="minorBidi"/>
          <w:szCs w:val="22"/>
        </w:rPr>
      </w:pPr>
      <w:hyperlink w:anchor="_Toc124421236" w:history="1">
        <w:r w:rsidR="008E2774" w:rsidRPr="00334A24">
          <w:rPr>
            <w:rStyle w:val="Hyperlink"/>
          </w:rPr>
          <w:t>5.8.8</w:t>
        </w:r>
        <w:r w:rsidR="008E2774">
          <w:rPr>
            <w:rFonts w:asciiTheme="minorHAnsi" w:eastAsiaTheme="minorEastAsia" w:hAnsiTheme="minorHAnsi" w:cstheme="minorBidi"/>
            <w:szCs w:val="22"/>
          </w:rPr>
          <w:tab/>
        </w:r>
        <w:r w:rsidR="008E2774" w:rsidRPr="00334A24">
          <w:rPr>
            <w:rStyle w:val="Hyperlink"/>
          </w:rPr>
          <w:t>Structural mitigation</w:t>
        </w:r>
        <w:r w:rsidR="008E2774">
          <w:rPr>
            <w:webHidden/>
          </w:rPr>
          <w:tab/>
        </w:r>
        <w:r w:rsidR="008E2774">
          <w:rPr>
            <w:webHidden/>
          </w:rPr>
          <w:fldChar w:fldCharType="begin"/>
        </w:r>
        <w:r w:rsidR="008E2774">
          <w:rPr>
            <w:webHidden/>
          </w:rPr>
          <w:instrText xml:space="preserve"> PAGEREF _Toc124421236 \h </w:instrText>
        </w:r>
        <w:r w:rsidR="008E2774">
          <w:rPr>
            <w:webHidden/>
          </w:rPr>
        </w:r>
        <w:r w:rsidR="008E2774">
          <w:rPr>
            <w:webHidden/>
          </w:rPr>
          <w:fldChar w:fldCharType="separate"/>
        </w:r>
        <w:r w:rsidR="008E2774">
          <w:rPr>
            <w:webHidden/>
          </w:rPr>
          <w:t>26</w:t>
        </w:r>
        <w:r w:rsidR="008E2774">
          <w:rPr>
            <w:webHidden/>
          </w:rPr>
          <w:fldChar w:fldCharType="end"/>
        </w:r>
      </w:hyperlink>
    </w:p>
    <w:p w14:paraId="6D049B58" w14:textId="1F197B62" w:rsidR="008E2774" w:rsidRDefault="00D41183">
      <w:pPr>
        <w:pStyle w:val="TOC2"/>
        <w:rPr>
          <w:rFonts w:asciiTheme="minorHAnsi" w:eastAsiaTheme="minorEastAsia" w:hAnsiTheme="minorHAnsi" w:cstheme="minorBidi"/>
          <w:szCs w:val="22"/>
        </w:rPr>
      </w:pPr>
      <w:hyperlink w:anchor="_Toc124421237" w:history="1">
        <w:r w:rsidR="008E2774" w:rsidRPr="00334A24">
          <w:rPr>
            <w:rStyle w:val="Hyperlink"/>
          </w:rPr>
          <w:t>5.9</w:t>
        </w:r>
        <w:r w:rsidR="008E2774">
          <w:rPr>
            <w:rFonts w:asciiTheme="minorHAnsi" w:eastAsiaTheme="minorEastAsia" w:hAnsiTheme="minorHAnsi" w:cstheme="minorBidi"/>
            <w:szCs w:val="22"/>
          </w:rPr>
          <w:tab/>
        </w:r>
        <w:r w:rsidR="008E2774" w:rsidRPr="00334A24">
          <w:rPr>
            <w:rStyle w:val="Hyperlink"/>
          </w:rPr>
          <w:t>Floodplain Risk Management Plan</w:t>
        </w:r>
        <w:r w:rsidR="008E2774">
          <w:rPr>
            <w:webHidden/>
          </w:rPr>
          <w:tab/>
        </w:r>
        <w:r w:rsidR="008E2774">
          <w:rPr>
            <w:webHidden/>
          </w:rPr>
          <w:fldChar w:fldCharType="begin"/>
        </w:r>
        <w:r w:rsidR="008E2774">
          <w:rPr>
            <w:webHidden/>
          </w:rPr>
          <w:instrText xml:space="preserve"> PAGEREF _Toc124421237 \h </w:instrText>
        </w:r>
        <w:r w:rsidR="008E2774">
          <w:rPr>
            <w:webHidden/>
          </w:rPr>
        </w:r>
        <w:r w:rsidR="008E2774">
          <w:rPr>
            <w:webHidden/>
          </w:rPr>
          <w:fldChar w:fldCharType="separate"/>
        </w:r>
        <w:r w:rsidR="008E2774">
          <w:rPr>
            <w:webHidden/>
          </w:rPr>
          <w:t>26</w:t>
        </w:r>
        <w:r w:rsidR="008E2774">
          <w:rPr>
            <w:webHidden/>
          </w:rPr>
          <w:fldChar w:fldCharType="end"/>
        </w:r>
      </w:hyperlink>
    </w:p>
    <w:p w14:paraId="64C85F79" w14:textId="323C1A06" w:rsidR="008E2774" w:rsidRDefault="00D41183">
      <w:pPr>
        <w:pStyle w:val="TOC2"/>
        <w:rPr>
          <w:rFonts w:asciiTheme="minorHAnsi" w:eastAsiaTheme="minorEastAsia" w:hAnsiTheme="minorHAnsi" w:cstheme="minorBidi"/>
          <w:szCs w:val="22"/>
        </w:rPr>
      </w:pPr>
      <w:hyperlink w:anchor="_Toc124421238" w:history="1">
        <w:r w:rsidR="008E2774" w:rsidRPr="00334A24">
          <w:rPr>
            <w:rStyle w:val="Hyperlink"/>
          </w:rPr>
          <w:t>5.10</w:t>
        </w:r>
        <w:r w:rsidR="008E2774">
          <w:rPr>
            <w:rFonts w:asciiTheme="minorHAnsi" w:eastAsiaTheme="minorEastAsia" w:hAnsiTheme="minorHAnsi" w:cstheme="minorBidi"/>
            <w:szCs w:val="22"/>
          </w:rPr>
          <w:tab/>
        </w:r>
        <w:r w:rsidR="008E2774" w:rsidRPr="00334A24">
          <w:rPr>
            <w:rStyle w:val="Hyperlink"/>
          </w:rPr>
          <w:t>Deliverables</w:t>
        </w:r>
        <w:r w:rsidR="008E2774">
          <w:rPr>
            <w:webHidden/>
          </w:rPr>
          <w:tab/>
        </w:r>
        <w:r w:rsidR="008E2774">
          <w:rPr>
            <w:webHidden/>
          </w:rPr>
          <w:fldChar w:fldCharType="begin"/>
        </w:r>
        <w:r w:rsidR="008E2774">
          <w:rPr>
            <w:webHidden/>
          </w:rPr>
          <w:instrText xml:space="preserve"> PAGEREF _Toc124421238 \h </w:instrText>
        </w:r>
        <w:r w:rsidR="008E2774">
          <w:rPr>
            <w:webHidden/>
          </w:rPr>
        </w:r>
        <w:r w:rsidR="008E2774">
          <w:rPr>
            <w:webHidden/>
          </w:rPr>
          <w:fldChar w:fldCharType="separate"/>
        </w:r>
        <w:r w:rsidR="008E2774">
          <w:rPr>
            <w:webHidden/>
          </w:rPr>
          <w:t>27</w:t>
        </w:r>
        <w:r w:rsidR="008E2774">
          <w:rPr>
            <w:webHidden/>
          </w:rPr>
          <w:fldChar w:fldCharType="end"/>
        </w:r>
      </w:hyperlink>
    </w:p>
    <w:p w14:paraId="7603A35C" w14:textId="210F7D48" w:rsidR="008E2774" w:rsidRDefault="00D41183">
      <w:pPr>
        <w:pStyle w:val="TOC1"/>
        <w:rPr>
          <w:rFonts w:asciiTheme="minorHAnsi" w:eastAsiaTheme="minorEastAsia" w:hAnsiTheme="minorHAnsi" w:cstheme="minorBidi"/>
          <w:sz w:val="22"/>
          <w:szCs w:val="22"/>
        </w:rPr>
      </w:pPr>
      <w:hyperlink w:anchor="_Toc124421239" w:history="1">
        <w:r w:rsidR="008E2774" w:rsidRPr="00334A24">
          <w:rPr>
            <w:rStyle w:val="Hyperlink"/>
          </w:rPr>
          <w:t>6</w:t>
        </w:r>
        <w:r w:rsidR="008E2774">
          <w:rPr>
            <w:rFonts w:asciiTheme="minorHAnsi" w:eastAsiaTheme="minorEastAsia" w:hAnsiTheme="minorHAnsi" w:cstheme="minorBidi"/>
            <w:sz w:val="22"/>
            <w:szCs w:val="22"/>
          </w:rPr>
          <w:tab/>
        </w:r>
        <w:r w:rsidR="008E2774" w:rsidRPr="00334A24">
          <w:rPr>
            <w:rStyle w:val="Hyperlink"/>
          </w:rPr>
          <w:t>Program and Milestones</w:t>
        </w:r>
        <w:r w:rsidR="008E2774">
          <w:rPr>
            <w:webHidden/>
          </w:rPr>
          <w:tab/>
        </w:r>
        <w:r w:rsidR="008E2774">
          <w:rPr>
            <w:webHidden/>
          </w:rPr>
          <w:fldChar w:fldCharType="begin"/>
        </w:r>
        <w:r w:rsidR="008E2774">
          <w:rPr>
            <w:webHidden/>
          </w:rPr>
          <w:instrText xml:space="preserve"> PAGEREF _Toc124421239 \h </w:instrText>
        </w:r>
        <w:r w:rsidR="008E2774">
          <w:rPr>
            <w:webHidden/>
          </w:rPr>
        </w:r>
        <w:r w:rsidR="008E2774">
          <w:rPr>
            <w:webHidden/>
          </w:rPr>
          <w:fldChar w:fldCharType="separate"/>
        </w:r>
        <w:r w:rsidR="008E2774">
          <w:rPr>
            <w:webHidden/>
          </w:rPr>
          <w:t>28</w:t>
        </w:r>
        <w:r w:rsidR="008E2774">
          <w:rPr>
            <w:webHidden/>
          </w:rPr>
          <w:fldChar w:fldCharType="end"/>
        </w:r>
      </w:hyperlink>
    </w:p>
    <w:p w14:paraId="049EEAAD" w14:textId="68334515" w:rsidR="008E2774" w:rsidRDefault="00D41183">
      <w:pPr>
        <w:pStyle w:val="TOC2"/>
        <w:rPr>
          <w:rFonts w:asciiTheme="minorHAnsi" w:eastAsiaTheme="minorEastAsia" w:hAnsiTheme="minorHAnsi" w:cstheme="minorBidi"/>
          <w:szCs w:val="22"/>
        </w:rPr>
      </w:pPr>
      <w:hyperlink w:anchor="_Toc124421240" w:history="1">
        <w:r w:rsidR="008E2774" w:rsidRPr="00334A24">
          <w:rPr>
            <w:rStyle w:val="Hyperlink"/>
          </w:rPr>
          <w:t>6.1</w:t>
        </w:r>
        <w:r w:rsidR="008E2774">
          <w:rPr>
            <w:rFonts w:asciiTheme="minorHAnsi" w:eastAsiaTheme="minorEastAsia" w:hAnsiTheme="minorHAnsi" w:cstheme="minorBidi"/>
            <w:szCs w:val="22"/>
          </w:rPr>
          <w:tab/>
        </w:r>
        <w:r w:rsidR="008E2774" w:rsidRPr="00334A24">
          <w:rPr>
            <w:rStyle w:val="Hyperlink"/>
          </w:rPr>
          <w:t>Peer Review Process</w:t>
        </w:r>
        <w:r w:rsidR="008E2774">
          <w:rPr>
            <w:webHidden/>
          </w:rPr>
          <w:tab/>
        </w:r>
        <w:r w:rsidR="008E2774">
          <w:rPr>
            <w:webHidden/>
          </w:rPr>
          <w:fldChar w:fldCharType="begin"/>
        </w:r>
        <w:r w:rsidR="008E2774">
          <w:rPr>
            <w:webHidden/>
          </w:rPr>
          <w:instrText xml:space="preserve"> PAGEREF _Toc124421240 \h </w:instrText>
        </w:r>
        <w:r w:rsidR="008E2774">
          <w:rPr>
            <w:webHidden/>
          </w:rPr>
        </w:r>
        <w:r w:rsidR="008E2774">
          <w:rPr>
            <w:webHidden/>
          </w:rPr>
          <w:fldChar w:fldCharType="separate"/>
        </w:r>
        <w:r w:rsidR="008E2774">
          <w:rPr>
            <w:webHidden/>
          </w:rPr>
          <w:t>28</w:t>
        </w:r>
        <w:r w:rsidR="008E2774">
          <w:rPr>
            <w:webHidden/>
          </w:rPr>
          <w:fldChar w:fldCharType="end"/>
        </w:r>
      </w:hyperlink>
    </w:p>
    <w:p w14:paraId="5F9D91D6" w14:textId="45DCC137" w:rsidR="008E2774" w:rsidRDefault="00D41183">
      <w:pPr>
        <w:pStyle w:val="TOC2"/>
        <w:rPr>
          <w:rFonts w:asciiTheme="minorHAnsi" w:eastAsiaTheme="minorEastAsia" w:hAnsiTheme="minorHAnsi" w:cstheme="minorBidi"/>
          <w:szCs w:val="22"/>
        </w:rPr>
      </w:pPr>
      <w:hyperlink w:anchor="_Toc124421241" w:history="1">
        <w:r w:rsidR="008E2774" w:rsidRPr="00334A24">
          <w:rPr>
            <w:rStyle w:val="Hyperlink"/>
          </w:rPr>
          <w:t>6.2</w:t>
        </w:r>
        <w:r w:rsidR="008E2774">
          <w:rPr>
            <w:rFonts w:asciiTheme="minorHAnsi" w:eastAsiaTheme="minorEastAsia" w:hAnsiTheme="minorHAnsi" w:cstheme="minorBidi"/>
            <w:szCs w:val="22"/>
          </w:rPr>
          <w:tab/>
        </w:r>
        <w:r w:rsidR="008E2774" w:rsidRPr="00334A24">
          <w:rPr>
            <w:rStyle w:val="Hyperlink"/>
          </w:rPr>
          <w:t>Progress Reporting</w:t>
        </w:r>
        <w:r w:rsidR="008E2774">
          <w:rPr>
            <w:webHidden/>
          </w:rPr>
          <w:tab/>
        </w:r>
        <w:r w:rsidR="008E2774">
          <w:rPr>
            <w:webHidden/>
          </w:rPr>
          <w:fldChar w:fldCharType="begin"/>
        </w:r>
        <w:r w:rsidR="008E2774">
          <w:rPr>
            <w:webHidden/>
          </w:rPr>
          <w:instrText xml:space="preserve"> PAGEREF _Toc124421241 \h </w:instrText>
        </w:r>
        <w:r w:rsidR="008E2774">
          <w:rPr>
            <w:webHidden/>
          </w:rPr>
        </w:r>
        <w:r w:rsidR="008E2774">
          <w:rPr>
            <w:webHidden/>
          </w:rPr>
          <w:fldChar w:fldCharType="separate"/>
        </w:r>
        <w:r w:rsidR="008E2774">
          <w:rPr>
            <w:webHidden/>
          </w:rPr>
          <w:t>29</w:t>
        </w:r>
        <w:r w:rsidR="008E2774">
          <w:rPr>
            <w:webHidden/>
          </w:rPr>
          <w:fldChar w:fldCharType="end"/>
        </w:r>
      </w:hyperlink>
    </w:p>
    <w:p w14:paraId="3AF0B847" w14:textId="1DB7DFEE" w:rsidR="008E2774" w:rsidRDefault="00D41183">
      <w:pPr>
        <w:pStyle w:val="TOC1"/>
        <w:rPr>
          <w:rFonts w:asciiTheme="minorHAnsi" w:eastAsiaTheme="minorEastAsia" w:hAnsiTheme="minorHAnsi" w:cstheme="minorBidi"/>
          <w:sz w:val="22"/>
          <w:szCs w:val="22"/>
        </w:rPr>
      </w:pPr>
      <w:hyperlink w:anchor="_Toc124421242" w:history="1">
        <w:r w:rsidR="008E2774" w:rsidRPr="00334A24">
          <w:rPr>
            <w:rStyle w:val="Hyperlink"/>
          </w:rPr>
          <w:t>Glossary</w:t>
        </w:r>
        <w:r w:rsidR="008E2774">
          <w:rPr>
            <w:webHidden/>
          </w:rPr>
          <w:tab/>
        </w:r>
        <w:r w:rsidR="008E2774">
          <w:rPr>
            <w:webHidden/>
          </w:rPr>
          <w:fldChar w:fldCharType="begin"/>
        </w:r>
        <w:r w:rsidR="008E2774">
          <w:rPr>
            <w:webHidden/>
          </w:rPr>
          <w:instrText xml:space="preserve"> PAGEREF _Toc124421242 \h </w:instrText>
        </w:r>
        <w:r w:rsidR="008E2774">
          <w:rPr>
            <w:webHidden/>
          </w:rPr>
        </w:r>
        <w:r w:rsidR="008E2774">
          <w:rPr>
            <w:webHidden/>
          </w:rPr>
          <w:fldChar w:fldCharType="separate"/>
        </w:r>
        <w:r w:rsidR="008E2774">
          <w:rPr>
            <w:webHidden/>
          </w:rPr>
          <w:t>31</w:t>
        </w:r>
        <w:r w:rsidR="008E2774">
          <w:rPr>
            <w:webHidden/>
          </w:rPr>
          <w:fldChar w:fldCharType="end"/>
        </w:r>
      </w:hyperlink>
    </w:p>
    <w:p w14:paraId="3F2A56C4" w14:textId="5F6A6F20" w:rsidR="00AD7D27" w:rsidRPr="008E2774" w:rsidRDefault="000F5523" w:rsidP="007B7DDD">
      <w:r w:rsidRPr="00D216BB">
        <w:rPr>
          <w:noProof/>
          <w:sz w:val="20"/>
          <w:szCs w:val="20"/>
        </w:rPr>
        <w:fldChar w:fldCharType="end"/>
      </w:r>
    </w:p>
    <w:p w14:paraId="404661CD" w14:textId="6D9267AD" w:rsidR="007B7DDD" w:rsidRPr="00A624D7" w:rsidRDefault="007B7DDD" w:rsidP="00FE126D">
      <w:pPr>
        <w:pStyle w:val="BodyText"/>
        <w:sectPr w:rsidR="007B7DDD" w:rsidRPr="00A624D7" w:rsidSect="000C739D">
          <w:pgSz w:w="11907" w:h="16840" w:code="9"/>
          <w:pgMar w:top="1134" w:right="1701" w:bottom="1134" w:left="1701" w:header="567" w:footer="567" w:gutter="0"/>
          <w:pgNumType w:fmt="lowerRoman"/>
          <w:cols w:space="720"/>
          <w:formProt w:val="0"/>
          <w:docGrid w:linePitch="299"/>
        </w:sectPr>
      </w:pPr>
    </w:p>
    <w:p w14:paraId="576F7831" w14:textId="49697717" w:rsidR="007B7DDD" w:rsidRDefault="007B7DDD" w:rsidP="007B7DDD">
      <w:pPr>
        <w:pStyle w:val="Heading1"/>
      </w:pPr>
      <w:bookmarkStart w:id="4" w:name="_Toc124421201"/>
      <w:bookmarkStart w:id="5" w:name="_Ref124421483"/>
      <w:bookmarkStart w:id="6" w:name="Instructional"/>
      <w:bookmarkStart w:id="7" w:name="_Toc277191387"/>
      <w:bookmarkStart w:id="8" w:name="_Toc277194441"/>
      <w:bookmarkStart w:id="9" w:name="_Toc278121610"/>
      <w:bookmarkStart w:id="10" w:name="_Toc278122751"/>
      <w:bookmarkStart w:id="11" w:name="_Toc278350130"/>
      <w:r>
        <w:lastRenderedPageBreak/>
        <w:t>Introduction</w:t>
      </w:r>
      <w:bookmarkEnd w:id="4"/>
      <w:bookmarkEnd w:id="5"/>
      <w:r>
        <w:t xml:space="preserve"> </w:t>
      </w:r>
    </w:p>
    <w:p w14:paraId="7942559C" w14:textId="43EEE3FA" w:rsidR="007B7DDD" w:rsidRPr="00F82831" w:rsidRDefault="007B7DDD" w:rsidP="007B7DDD">
      <w:pPr>
        <w:shd w:val="clear" w:color="auto" w:fill="FFFFFF"/>
        <w:spacing w:after="150"/>
        <w:rPr>
          <w:rFonts w:cs="Arial"/>
        </w:rPr>
      </w:pPr>
      <w:r w:rsidRPr="00F82831">
        <w:rPr>
          <w:rFonts w:cs="Arial"/>
          <w:i/>
          <w:iCs/>
          <w:highlight w:val="yellow"/>
        </w:rPr>
        <w:t>[Council]</w:t>
      </w:r>
      <w:r w:rsidRPr="00F82831">
        <w:rPr>
          <w:rFonts w:cs="Arial"/>
        </w:rPr>
        <w:t xml:space="preserve"> has received financial support through the Flood Risk Management Program, a jointly funded Australian and Queensland Government funding package managed by Queensland Reconstruction Authority (QRA), to undertake a </w:t>
      </w:r>
      <w:r>
        <w:rPr>
          <w:rFonts w:cs="Arial"/>
          <w:i/>
          <w:iCs/>
        </w:rPr>
        <w:t>[</w:t>
      </w:r>
      <w:bookmarkStart w:id="12" w:name="_Hlk123643226"/>
      <w:r w:rsidR="00974B5B" w:rsidRPr="007B7DDD">
        <w:rPr>
          <w:rFonts w:cs="Arial"/>
          <w:i/>
          <w:iCs/>
          <w:highlight w:val="yellow"/>
        </w:rPr>
        <w:t xml:space="preserve">Floodplain Risk Management Study </w:t>
      </w:r>
      <w:r w:rsidR="00974B5B">
        <w:rPr>
          <w:rFonts w:cs="Arial"/>
          <w:i/>
          <w:iCs/>
          <w:highlight w:val="yellow"/>
        </w:rPr>
        <w:t>a</w:t>
      </w:r>
      <w:r w:rsidR="00974B5B" w:rsidRPr="007B7DDD">
        <w:rPr>
          <w:rFonts w:cs="Arial"/>
          <w:i/>
          <w:iCs/>
          <w:highlight w:val="yellow"/>
        </w:rPr>
        <w:t xml:space="preserve">nd </w:t>
      </w:r>
      <w:r w:rsidR="00974B5B" w:rsidRPr="00974B5B">
        <w:rPr>
          <w:rFonts w:cs="Arial"/>
          <w:i/>
          <w:iCs/>
          <w:highlight w:val="yellow"/>
        </w:rPr>
        <w:t xml:space="preserve">Plan </w:t>
      </w:r>
      <w:bookmarkEnd w:id="12"/>
      <w:r w:rsidR="00974B5B" w:rsidRPr="00974B5B">
        <w:rPr>
          <w:rFonts w:cs="Arial"/>
          <w:i/>
          <w:iCs/>
          <w:highlight w:val="yellow"/>
        </w:rPr>
        <w:t>(or other type of mitigation assessment)</w:t>
      </w:r>
      <w:r w:rsidRPr="00974B5B">
        <w:rPr>
          <w:rFonts w:cs="Arial"/>
          <w:i/>
          <w:iCs/>
          <w:highlight w:val="yellow"/>
        </w:rPr>
        <w:t>]</w:t>
      </w:r>
      <w:r w:rsidRPr="00F82831">
        <w:rPr>
          <w:rFonts w:cs="Arial"/>
        </w:rPr>
        <w:t xml:space="preserve"> for the</w:t>
      </w:r>
      <w:r w:rsidRPr="00F82831">
        <w:rPr>
          <w:rFonts w:cs="Arial"/>
          <w:i/>
          <w:iCs/>
          <w:highlight w:val="yellow"/>
        </w:rPr>
        <w:t xml:space="preserve"> [location and/or catchment name]</w:t>
      </w:r>
      <w:r w:rsidRPr="00F82831">
        <w:rPr>
          <w:rFonts w:cs="Arial"/>
        </w:rPr>
        <w:t>.</w:t>
      </w:r>
    </w:p>
    <w:p w14:paraId="5DE1E0B4" w14:textId="2E35A6DF" w:rsidR="00045C3D" w:rsidRDefault="00045C3D" w:rsidP="00045C3D">
      <w:pPr>
        <w:pStyle w:val="Heading2"/>
      </w:pPr>
      <w:bookmarkStart w:id="13" w:name="_Toc123815160"/>
      <w:bookmarkStart w:id="14" w:name="_Toc124421203"/>
      <w:r>
        <w:t xml:space="preserve">Project </w:t>
      </w:r>
      <w:r w:rsidR="00E74768">
        <w:t xml:space="preserve">Stakeholders and </w:t>
      </w:r>
      <w:r>
        <w:t>Governance</w:t>
      </w:r>
      <w:bookmarkEnd w:id="13"/>
      <w:bookmarkEnd w:id="14"/>
    </w:p>
    <w:p w14:paraId="3D764F41" w14:textId="06C3F56B" w:rsidR="00045C3D" w:rsidRDefault="00045C3D" w:rsidP="00045C3D">
      <w:pPr>
        <w:shd w:val="clear" w:color="auto" w:fill="FFFFFF"/>
        <w:spacing w:after="150"/>
        <w:rPr>
          <w:rFonts w:cs="Arial"/>
        </w:rPr>
      </w:pPr>
      <w:r>
        <w:rPr>
          <w:rFonts w:cs="Arial"/>
        </w:rPr>
        <w:t>Governance</w:t>
      </w:r>
      <w:r w:rsidR="00E74768">
        <w:rPr>
          <w:rFonts w:cs="Arial"/>
        </w:rPr>
        <w:t xml:space="preserve"> and stakeholder</w:t>
      </w:r>
      <w:r>
        <w:rPr>
          <w:rFonts w:cs="Arial"/>
        </w:rPr>
        <w:t xml:space="preserve"> arrangements for </w:t>
      </w:r>
      <w:r w:rsidRPr="00BC64EA">
        <w:rPr>
          <w:rFonts w:cs="Arial"/>
          <w:i/>
          <w:iCs/>
          <w:highlight w:val="yellow"/>
        </w:rPr>
        <w:t>[this project]</w:t>
      </w:r>
      <w:r>
        <w:rPr>
          <w:rFonts w:cs="Arial"/>
          <w:i/>
          <w:iCs/>
        </w:rPr>
        <w:t xml:space="preserve"> </w:t>
      </w:r>
      <w:r>
        <w:rPr>
          <w:rFonts w:cs="Arial"/>
        </w:rPr>
        <w:t xml:space="preserve">are shown in </w:t>
      </w:r>
      <w:r w:rsidR="00E74768" w:rsidRPr="0099274E">
        <w:rPr>
          <w:rFonts w:cs="Arial"/>
          <w:i/>
          <w:iCs/>
          <w:highlight w:val="yellow"/>
        </w:rPr>
        <w:t>Figure [XX]</w:t>
      </w:r>
      <w:r w:rsidR="00E74768">
        <w:rPr>
          <w:rFonts w:cs="Arial"/>
        </w:rPr>
        <w:t xml:space="preserve"> and </w:t>
      </w:r>
      <w:r>
        <w:rPr>
          <w:rFonts w:cs="Arial"/>
        </w:rPr>
        <w:fldChar w:fldCharType="begin"/>
      </w:r>
      <w:r>
        <w:rPr>
          <w:rFonts w:cs="Arial"/>
        </w:rPr>
        <w:instrText xml:space="preserve"> REF _Ref123805646 \h </w:instrText>
      </w:r>
      <w:r>
        <w:rPr>
          <w:rFonts w:cs="Arial"/>
        </w:rPr>
      </w:r>
      <w:r>
        <w:rPr>
          <w:rFonts w:cs="Arial"/>
        </w:rPr>
        <w:fldChar w:fldCharType="separate"/>
      </w:r>
      <w:r w:rsidR="008E2774">
        <w:t xml:space="preserve">Figure </w:t>
      </w:r>
      <w:r w:rsidR="008E2774">
        <w:rPr>
          <w:noProof/>
        </w:rPr>
        <w:t>1</w:t>
      </w:r>
      <w:r>
        <w:rPr>
          <w:rFonts w:cs="Arial"/>
        </w:rPr>
        <w:fldChar w:fldCharType="end"/>
      </w:r>
      <w:r>
        <w:rPr>
          <w:rFonts w:cs="Arial"/>
        </w:rPr>
        <w:t xml:space="preserve"> below.</w:t>
      </w:r>
    </w:p>
    <w:p w14:paraId="7ECB3FBC" w14:textId="1529593C" w:rsidR="00045C3D" w:rsidRDefault="00045C3D" w:rsidP="00045C3D">
      <w:pPr>
        <w:shd w:val="clear" w:color="auto" w:fill="FFFFFF"/>
        <w:spacing w:after="150"/>
        <w:rPr>
          <w:rFonts w:cs="Arial"/>
          <w:i/>
          <w:iCs/>
        </w:rPr>
      </w:pPr>
      <w:r>
        <w:rPr>
          <w:rFonts w:cs="Arial"/>
          <w:i/>
          <w:iCs/>
        </w:rPr>
        <w:t xml:space="preserve">Please </w:t>
      </w:r>
      <w:r w:rsidR="00E74768">
        <w:rPr>
          <w:rFonts w:cs="Arial"/>
          <w:i/>
          <w:iCs/>
        </w:rPr>
        <w:t xml:space="preserve">provide a diagram of Council </w:t>
      </w:r>
      <w:r>
        <w:rPr>
          <w:rFonts w:cs="Arial"/>
          <w:i/>
          <w:iCs/>
        </w:rPr>
        <w:t xml:space="preserve">governance arrangements to reflect internal arrangements. </w:t>
      </w:r>
    </w:p>
    <w:p w14:paraId="30A07FAA" w14:textId="77777777" w:rsidR="00045C3D" w:rsidRPr="00016D59" w:rsidRDefault="00045C3D" w:rsidP="00045C3D">
      <w:pPr>
        <w:shd w:val="clear" w:color="auto" w:fill="FFFFFF"/>
        <w:spacing w:after="150"/>
        <w:rPr>
          <w:rFonts w:cs="Arial"/>
        </w:rPr>
      </w:pPr>
      <w:r>
        <w:rPr>
          <w:rFonts w:cs="Arial"/>
          <w:noProof/>
          <w:szCs w:val="22"/>
        </w:rPr>
        <mc:AlternateContent>
          <mc:Choice Requires="wps">
            <w:drawing>
              <wp:anchor distT="0" distB="0" distL="114300" distR="114300" simplePos="0" relativeHeight="251661312" behindDoc="0" locked="0" layoutInCell="1" allowOverlap="1" wp14:anchorId="39F9AF18" wp14:editId="3ABEF167">
                <wp:simplePos x="0" y="0"/>
                <wp:positionH relativeFrom="margin">
                  <wp:align>center</wp:align>
                </wp:positionH>
                <wp:positionV relativeFrom="paragraph">
                  <wp:posOffset>8780</wp:posOffset>
                </wp:positionV>
                <wp:extent cx="2989552" cy="810000"/>
                <wp:effectExtent l="0" t="0" r="20955" b="28575"/>
                <wp:wrapNone/>
                <wp:docPr id="23" name="Text Box 10"/>
                <wp:cNvGraphicFramePr/>
                <a:graphic xmlns:a="http://schemas.openxmlformats.org/drawingml/2006/main">
                  <a:graphicData uri="http://schemas.microsoft.com/office/word/2010/wordprocessingShape">
                    <wps:wsp>
                      <wps:cNvSpPr txBox="1"/>
                      <wps:spPr>
                        <a:xfrm>
                          <a:off x="0" y="0"/>
                          <a:ext cx="2989552" cy="81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45ECC9" w14:textId="77777777" w:rsidR="00045C3D" w:rsidRDefault="00045C3D" w:rsidP="00045C3D">
                            <w:pPr>
                              <w:jc w:val="center"/>
                              <w:rPr>
                                <w:b/>
                              </w:rPr>
                            </w:pPr>
                            <w:r>
                              <w:rPr>
                                <w:b/>
                              </w:rPr>
                              <w:t>Queensland Reconstruction Authority</w:t>
                            </w:r>
                          </w:p>
                          <w:p w14:paraId="2299C87E" w14:textId="77777777" w:rsidR="00045C3D" w:rsidRPr="00BC64EA" w:rsidRDefault="00045C3D" w:rsidP="00045C3D">
                            <w:pPr>
                              <w:jc w:val="center"/>
                              <w:rPr>
                                <w:b/>
                                <w:sz w:val="18"/>
                                <w:szCs w:val="20"/>
                              </w:rPr>
                            </w:pPr>
                            <w:r w:rsidRPr="00BC64EA">
                              <w:rPr>
                                <w:bCs/>
                                <w:sz w:val="18"/>
                                <w:szCs w:val="20"/>
                              </w:rPr>
                              <w:t>Coordinator of funding for Flood Risk Management Program (FRMP)</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F9AF18" id="_x0000_t202" coordsize="21600,21600" o:spt="202" path="m,l,21600r21600,l21600,xe">
                <v:stroke joinstyle="miter"/>
                <v:path gradientshapeok="t" o:connecttype="rect"/>
              </v:shapetype>
              <v:shape id="Text Box 10" o:spid="_x0000_s1026" type="#_x0000_t202" style="position:absolute;margin-left:0;margin-top:.7pt;width:235.4pt;height:63.8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" fillcolor="white [3201]" strokeweight=".5pt">
                <v:textbox>
                  <w:txbxContent>
                    <w:p w14:paraId="7145ECC9" w14:textId="77777777" w:rsidR="00045C3D" w:rsidRDefault="00045C3D" w:rsidP="00045C3D">
                      <w:pPr>
                        <w:jc w:val="center"/>
                        <w:rPr>
                          <w:b/>
                        </w:rPr>
                      </w:pPr>
                      <w:r>
                        <w:rPr>
                          <w:b/>
                        </w:rPr>
                        <w:t>Queensland Reconstruction Authority</w:t>
                      </w:r>
                    </w:p>
                    <w:p w14:paraId="2299C87E" w14:textId="77777777" w:rsidR="00045C3D" w:rsidRPr="00BC64EA" w:rsidRDefault="00045C3D" w:rsidP="00045C3D">
                      <w:pPr>
                        <w:jc w:val="center"/>
                        <w:rPr>
                          <w:b/>
                          <w:sz w:val="18"/>
                          <w:szCs w:val="20"/>
                        </w:rPr>
                      </w:pPr>
                      <w:r w:rsidRPr="00BC64EA">
                        <w:rPr>
                          <w:bCs/>
                          <w:sz w:val="18"/>
                          <w:szCs w:val="20"/>
                        </w:rPr>
                        <w:t>Coordinator of funding for Flood Risk Management Program (FRMP)</w:t>
                      </w:r>
                    </w:p>
                  </w:txbxContent>
                </v:textbox>
                <w10:wrap anchorx="margin"/>
              </v:shape>
            </w:pict>
          </mc:Fallback>
        </mc:AlternateContent>
      </w:r>
    </w:p>
    <w:p w14:paraId="184E62BE" w14:textId="77777777" w:rsidR="00045C3D" w:rsidRDefault="00045C3D" w:rsidP="00045C3D">
      <w:pPr>
        <w:shd w:val="clear" w:color="auto" w:fill="FFFFFF"/>
        <w:spacing w:after="150"/>
        <w:rPr>
          <w:rFonts w:cs="Arial"/>
        </w:rPr>
      </w:pPr>
    </w:p>
    <w:p w14:paraId="122EDF87" w14:textId="77777777" w:rsidR="00045C3D" w:rsidRDefault="00045C3D" w:rsidP="00045C3D">
      <w:pPr>
        <w:shd w:val="clear" w:color="auto" w:fill="FFFFFF"/>
        <w:spacing w:after="150"/>
        <w:rPr>
          <w:rFonts w:cs="Arial"/>
        </w:rPr>
      </w:pPr>
    </w:p>
    <w:p w14:paraId="2B4202FB" w14:textId="77777777" w:rsidR="00045C3D" w:rsidRDefault="00045C3D" w:rsidP="00045C3D">
      <w:pPr>
        <w:shd w:val="clear" w:color="auto" w:fill="FFFFFF"/>
        <w:spacing w:after="150"/>
        <w:rPr>
          <w:rFonts w:cs="Arial"/>
        </w:rPr>
      </w:pPr>
      <w:r>
        <w:rPr>
          <w:rFonts w:cs="Arial"/>
          <w:noProof/>
        </w:rPr>
        <mc:AlternateContent>
          <mc:Choice Requires="wps">
            <w:drawing>
              <wp:anchor distT="0" distB="0" distL="114300" distR="114300" simplePos="0" relativeHeight="251669504" behindDoc="0" locked="0" layoutInCell="1" allowOverlap="1" wp14:anchorId="4A3FD369" wp14:editId="0D9E3891">
                <wp:simplePos x="0" y="0"/>
                <wp:positionH relativeFrom="column">
                  <wp:posOffset>2854518</wp:posOffset>
                </wp:positionH>
                <wp:positionV relativeFrom="paragraph">
                  <wp:posOffset>194393</wp:posOffset>
                </wp:positionV>
                <wp:extent cx="2433624" cy="174432"/>
                <wp:effectExtent l="0" t="0" r="24130" b="35560"/>
                <wp:wrapNone/>
                <wp:docPr id="19" name="Connector: Elbow 19"/>
                <wp:cNvGraphicFramePr/>
                <a:graphic xmlns:a="http://schemas.openxmlformats.org/drawingml/2006/main">
                  <a:graphicData uri="http://schemas.microsoft.com/office/word/2010/wordprocessingShape">
                    <wps:wsp>
                      <wps:cNvCnPr/>
                      <wps:spPr>
                        <a:xfrm>
                          <a:off x="0" y="0"/>
                          <a:ext cx="2433624" cy="174432"/>
                        </a:xfrm>
                        <a:prstGeom prst="bentConnector3">
                          <a:avLst>
                            <a:gd name="adj1" fmla="val 99817"/>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221A63"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9" o:spid="_x0000_s1026" type="#_x0000_t34" style="position:absolute;margin-left:224.75pt;margin-top:15.3pt;width:191.6pt;height:1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" adj="21560" strokecolor="#821937 [3204]" strokeweight=".5pt"/>
            </w:pict>
          </mc:Fallback>
        </mc:AlternateContent>
      </w:r>
      <w:r>
        <w:rPr>
          <w:rFonts w:cs="Arial"/>
          <w:noProof/>
        </w:rPr>
        <mc:AlternateContent>
          <mc:Choice Requires="wps">
            <w:drawing>
              <wp:anchor distT="0" distB="0" distL="114300" distR="114300" simplePos="0" relativeHeight="251668480" behindDoc="0" locked="0" layoutInCell="1" allowOverlap="1" wp14:anchorId="09ECC8DA" wp14:editId="5BE2132F">
                <wp:simplePos x="0" y="0"/>
                <wp:positionH relativeFrom="column">
                  <wp:posOffset>532737</wp:posOffset>
                </wp:positionH>
                <wp:positionV relativeFrom="paragraph">
                  <wp:posOffset>194393</wp:posOffset>
                </wp:positionV>
                <wp:extent cx="2313830" cy="190831"/>
                <wp:effectExtent l="0" t="0" r="10795" b="19050"/>
                <wp:wrapNone/>
                <wp:docPr id="18" name="Connector: Elbow 18"/>
                <wp:cNvGraphicFramePr/>
                <a:graphic xmlns:a="http://schemas.openxmlformats.org/drawingml/2006/main">
                  <a:graphicData uri="http://schemas.microsoft.com/office/word/2010/wordprocessingShape">
                    <wps:wsp>
                      <wps:cNvCnPr/>
                      <wps:spPr>
                        <a:xfrm flipH="1">
                          <a:off x="0" y="0"/>
                          <a:ext cx="2313830" cy="190831"/>
                        </a:xfrm>
                        <a:prstGeom prst="bentConnector3">
                          <a:avLst>
                            <a:gd name="adj1" fmla="val 99817"/>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DC5442" id="Connector: Elbow 18" o:spid="_x0000_s1026" type="#_x0000_t34" style="position:absolute;margin-left:41.95pt;margin-top:15.3pt;width:182.2pt;height:15.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" adj="21560" strokecolor="#821937 [3204]" strokeweight=".5pt"/>
            </w:pict>
          </mc:Fallback>
        </mc:AlternateContent>
      </w:r>
      <w:r>
        <w:rPr>
          <w:rFonts w:cs="Arial"/>
          <w:noProof/>
        </w:rPr>
        <mc:AlternateContent>
          <mc:Choice Requires="wps">
            <w:drawing>
              <wp:anchor distT="0" distB="0" distL="114300" distR="114300" simplePos="0" relativeHeight="251666432" behindDoc="0" locked="0" layoutInCell="1" allowOverlap="1" wp14:anchorId="0B06D090" wp14:editId="1F7BD9AA">
                <wp:simplePos x="0" y="0"/>
                <wp:positionH relativeFrom="margin">
                  <wp:align>center</wp:align>
                </wp:positionH>
                <wp:positionV relativeFrom="paragraph">
                  <wp:posOffset>58724</wp:posOffset>
                </wp:positionV>
                <wp:extent cx="0" cy="302150"/>
                <wp:effectExtent l="0" t="0" r="38100" b="22225"/>
                <wp:wrapNone/>
                <wp:docPr id="13" name="Straight Connector 13"/>
                <wp:cNvGraphicFramePr/>
                <a:graphic xmlns:a="http://schemas.openxmlformats.org/drawingml/2006/main">
                  <a:graphicData uri="http://schemas.microsoft.com/office/word/2010/wordprocessingShape">
                    <wps:wsp>
                      <wps:cNvCnPr/>
                      <wps:spPr>
                        <a:xfrm>
                          <a:off x="0" y="0"/>
                          <a:ext cx="0" cy="302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B216AC" id="Straight Connector 13" o:spid="_x0000_s1026" style="position:absolute;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6pt" to="0,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" strokecolor="#821937 [3204]" strokeweight=".5pt">
                <v:stroke joinstyle="miter"/>
                <w10:wrap anchorx="margin"/>
              </v:line>
            </w:pict>
          </mc:Fallback>
        </mc:AlternateContent>
      </w:r>
    </w:p>
    <w:p w14:paraId="1E790EDC" w14:textId="77777777" w:rsidR="00045C3D" w:rsidRDefault="00045C3D" w:rsidP="00045C3D">
      <w:pPr>
        <w:shd w:val="clear" w:color="auto" w:fill="FFFFFF"/>
        <w:spacing w:after="150"/>
        <w:rPr>
          <w:rFonts w:cs="Arial"/>
        </w:rPr>
      </w:pPr>
      <w:r>
        <w:rPr>
          <w:rFonts w:cs="Arial"/>
          <w:noProof/>
          <w:szCs w:val="22"/>
        </w:rPr>
        <mc:AlternateContent>
          <mc:Choice Requires="wps">
            <w:drawing>
              <wp:anchor distT="0" distB="0" distL="114300" distR="114300" simplePos="0" relativeHeight="251662336" behindDoc="0" locked="0" layoutInCell="1" allowOverlap="1" wp14:anchorId="6D5A0ED2" wp14:editId="32F773BE">
                <wp:simplePos x="0" y="0"/>
                <wp:positionH relativeFrom="margin">
                  <wp:posOffset>4134071</wp:posOffset>
                </wp:positionH>
                <wp:positionV relativeFrom="paragraph">
                  <wp:posOffset>130783</wp:posOffset>
                </wp:positionV>
                <wp:extent cx="1944000" cy="810000"/>
                <wp:effectExtent l="0" t="0" r="18415" b="28575"/>
                <wp:wrapNone/>
                <wp:docPr id="3" name="Text Box 10"/>
                <wp:cNvGraphicFramePr/>
                <a:graphic xmlns:a="http://schemas.openxmlformats.org/drawingml/2006/main">
                  <a:graphicData uri="http://schemas.microsoft.com/office/word/2010/wordprocessingShape">
                    <wps:wsp>
                      <wps:cNvSpPr txBox="1"/>
                      <wps:spPr>
                        <a:xfrm>
                          <a:off x="0" y="0"/>
                          <a:ext cx="1944000" cy="81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4138D6" w14:textId="77777777" w:rsidR="00045C3D" w:rsidRDefault="00045C3D" w:rsidP="00045C3D">
                            <w:pPr>
                              <w:jc w:val="center"/>
                              <w:rPr>
                                <w:b/>
                              </w:rPr>
                            </w:pPr>
                            <w:r>
                              <w:rPr>
                                <w:b/>
                              </w:rPr>
                              <w:t>Department of Resources</w:t>
                            </w:r>
                          </w:p>
                          <w:p w14:paraId="482E22EA" w14:textId="77777777" w:rsidR="00045C3D" w:rsidRPr="00BC64EA" w:rsidRDefault="00045C3D" w:rsidP="00045C3D">
                            <w:pPr>
                              <w:jc w:val="center"/>
                              <w:rPr>
                                <w:b/>
                                <w:sz w:val="18"/>
                                <w:szCs w:val="20"/>
                              </w:rPr>
                            </w:pPr>
                            <w:r w:rsidRPr="00BC64EA">
                              <w:rPr>
                                <w:bCs/>
                                <w:sz w:val="18"/>
                                <w:szCs w:val="20"/>
                              </w:rPr>
                              <w:t>Responsible for capture of LiDAR as part of FRMP</w:t>
                            </w:r>
                            <w:r w:rsidRPr="00BC64EA">
                              <w:rPr>
                                <w:b/>
                                <w:sz w:val="18"/>
                                <w:szCs w:val="20"/>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A0ED2" id="_x0000_s1027" type="#_x0000_t202" style="position:absolute;margin-left:325.5pt;margin-top:10.3pt;width:153.05pt;height:63.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" fillcolor="white [3201]" strokeweight=".5pt">
                <v:textbox>
                  <w:txbxContent>
                    <w:p w14:paraId="134138D6" w14:textId="77777777" w:rsidR="00045C3D" w:rsidRDefault="00045C3D" w:rsidP="00045C3D">
                      <w:pPr>
                        <w:jc w:val="center"/>
                        <w:rPr>
                          <w:b/>
                        </w:rPr>
                      </w:pPr>
                      <w:r>
                        <w:rPr>
                          <w:b/>
                        </w:rPr>
                        <w:t>Department of Resources</w:t>
                      </w:r>
                    </w:p>
                    <w:p w14:paraId="482E22EA" w14:textId="77777777" w:rsidR="00045C3D" w:rsidRPr="00BC64EA" w:rsidRDefault="00045C3D" w:rsidP="00045C3D">
                      <w:pPr>
                        <w:jc w:val="center"/>
                        <w:rPr>
                          <w:b/>
                          <w:sz w:val="18"/>
                          <w:szCs w:val="20"/>
                        </w:rPr>
                      </w:pPr>
                      <w:r w:rsidRPr="00BC64EA">
                        <w:rPr>
                          <w:bCs/>
                          <w:sz w:val="18"/>
                          <w:szCs w:val="20"/>
                        </w:rPr>
                        <w:t>Responsible for capture of LiDAR as part of FRMP</w:t>
                      </w:r>
                      <w:r w:rsidRPr="00BC64EA">
                        <w:rPr>
                          <w:b/>
                          <w:sz w:val="18"/>
                          <w:szCs w:val="20"/>
                        </w:rPr>
                        <w:t xml:space="preserve"> </w:t>
                      </w:r>
                    </w:p>
                  </w:txbxContent>
                </v:textbox>
                <w10:wrap anchorx="margin"/>
              </v:shape>
            </w:pict>
          </mc:Fallback>
        </mc:AlternateContent>
      </w:r>
      <w:r>
        <w:rPr>
          <w:rFonts w:cs="Arial"/>
          <w:noProof/>
          <w:szCs w:val="22"/>
        </w:rPr>
        <mc:AlternateContent>
          <mc:Choice Requires="wps">
            <w:drawing>
              <wp:anchor distT="0" distB="0" distL="114300" distR="114300" simplePos="0" relativeHeight="251664384" behindDoc="0" locked="0" layoutInCell="1" allowOverlap="1" wp14:anchorId="5A2017C3" wp14:editId="1C3C8895">
                <wp:simplePos x="0" y="0"/>
                <wp:positionH relativeFrom="margin">
                  <wp:posOffset>-317500</wp:posOffset>
                </wp:positionH>
                <wp:positionV relativeFrom="paragraph">
                  <wp:posOffset>134620</wp:posOffset>
                </wp:positionV>
                <wp:extent cx="1944000" cy="811033"/>
                <wp:effectExtent l="0" t="0" r="18415" b="27305"/>
                <wp:wrapNone/>
                <wp:docPr id="6" name="Text Box 10"/>
                <wp:cNvGraphicFramePr/>
                <a:graphic xmlns:a="http://schemas.openxmlformats.org/drawingml/2006/main">
                  <a:graphicData uri="http://schemas.microsoft.com/office/word/2010/wordprocessingShape">
                    <wps:wsp>
                      <wps:cNvSpPr txBox="1"/>
                      <wps:spPr>
                        <a:xfrm>
                          <a:off x="0" y="0"/>
                          <a:ext cx="1944000" cy="8110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0481A5" w14:textId="77777777" w:rsidR="00045C3D" w:rsidRDefault="00045C3D" w:rsidP="00045C3D">
                            <w:pPr>
                              <w:jc w:val="center"/>
                              <w:rPr>
                                <w:b/>
                              </w:rPr>
                            </w:pPr>
                            <w:r>
                              <w:rPr>
                                <w:b/>
                              </w:rPr>
                              <w:t xml:space="preserve">Independent Peer Review Panel and Advisory </w:t>
                            </w:r>
                          </w:p>
                          <w:p w14:paraId="14EE6B63" w14:textId="77777777" w:rsidR="00045C3D" w:rsidRPr="00BC64EA" w:rsidRDefault="00045C3D" w:rsidP="00045C3D">
                            <w:pPr>
                              <w:jc w:val="center"/>
                              <w:rPr>
                                <w:bCs/>
                                <w:sz w:val="18"/>
                                <w:szCs w:val="20"/>
                              </w:rPr>
                            </w:pPr>
                            <w:r w:rsidRPr="00BC64EA">
                              <w:rPr>
                                <w:bCs/>
                                <w:sz w:val="18"/>
                                <w:szCs w:val="20"/>
                              </w:rPr>
                              <w:t>To ensure consistency with industry standards and current best practice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017C3" id="_x0000_s1028" type="#_x0000_t202" style="position:absolute;margin-left:-25pt;margin-top:10.6pt;width:153.05pt;height:63.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" fillcolor="white [3201]" strokeweight=".5pt">
                <v:textbox>
                  <w:txbxContent>
                    <w:p w14:paraId="310481A5" w14:textId="77777777" w:rsidR="00045C3D" w:rsidRDefault="00045C3D" w:rsidP="00045C3D">
                      <w:pPr>
                        <w:jc w:val="center"/>
                        <w:rPr>
                          <w:b/>
                        </w:rPr>
                      </w:pPr>
                      <w:r>
                        <w:rPr>
                          <w:b/>
                        </w:rPr>
                        <w:t xml:space="preserve">Independent Peer Review Panel and Advisory </w:t>
                      </w:r>
                    </w:p>
                    <w:p w14:paraId="14EE6B63" w14:textId="77777777" w:rsidR="00045C3D" w:rsidRPr="00BC64EA" w:rsidRDefault="00045C3D" w:rsidP="00045C3D">
                      <w:pPr>
                        <w:jc w:val="center"/>
                        <w:rPr>
                          <w:bCs/>
                          <w:sz w:val="18"/>
                          <w:szCs w:val="20"/>
                        </w:rPr>
                      </w:pPr>
                      <w:r w:rsidRPr="00BC64EA">
                        <w:rPr>
                          <w:bCs/>
                          <w:sz w:val="18"/>
                          <w:szCs w:val="20"/>
                        </w:rPr>
                        <w:t>To ensure consistency with industry standards and current best practice</w:t>
                      </w:r>
                    </w:p>
                  </w:txbxContent>
                </v:textbox>
                <w10:wrap anchorx="margin"/>
              </v:shape>
            </w:pict>
          </mc:Fallback>
        </mc:AlternateContent>
      </w:r>
      <w:r>
        <w:rPr>
          <w:rFonts w:cs="Arial"/>
          <w:noProof/>
          <w:szCs w:val="22"/>
        </w:rPr>
        <mc:AlternateContent>
          <mc:Choice Requires="wps">
            <w:drawing>
              <wp:anchor distT="0" distB="0" distL="114300" distR="114300" simplePos="0" relativeHeight="251663360" behindDoc="0" locked="0" layoutInCell="1" allowOverlap="1" wp14:anchorId="59506F74" wp14:editId="7DD09F3C">
                <wp:simplePos x="0" y="0"/>
                <wp:positionH relativeFrom="margin">
                  <wp:align>center</wp:align>
                </wp:positionH>
                <wp:positionV relativeFrom="paragraph">
                  <wp:posOffset>137629</wp:posOffset>
                </wp:positionV>
                <wp:extent cx="1944000" cy="810000"/>
                <wp:effectExtent l="0" t="0" r="18415" b="28575"/>
                <wp:wrapNone/>
                <wp:docPr id="4" name="Text Box 10"/>
                <wp:cNvGraphicFramePr/>
                <a:graphic xmlns:a="http://schemas.openxmlformats.org/drawingml/2006/main">
                  <a:graphicData uri="http://schemas.microsoft.com/office/word/2010/wordprocessingShape">
                    <wps:wsp>
                      <wps:cNvSpPr txBox="1"/>
                      <wps:spPr>
                        <a:xfrm>
                          <a:off x="0" y="0"/>
                          <a:ext cx="1944000" cy="81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B8F9C7" w14:textId="77777777" w:rsidR="00045C3D" w:rsidRDefault="00045C3D" w:rsidP="00045C3D">
                            <w:pPr>
                              <w:jc w:val="center"/>
                              <w:rPr>
                                <w:b/>
                                <w:i/>
                                <w:iCs/>
                              </w:rPr>
                            </w:pPr>
                            <w:r w:rsidRPr="00BC64EA">
                              <w:rPr>
                                <w:b/>
                                <w:i/>
                                <w:iCs/>
                                <w:highlight w:val="yellow"/>
                              </w:rPr>
                              <w:t>Council</w:t>
                            </w:r>
                          </w:p>
                          <w:p w14:paraId="6E5320E8" w14:textId="6AFC8B04" w:rsidR="00045C3D" w:rsidRPr="00BC64EA" w:rsidRDefault="00045C3D" w:rsidP="00045C3D">
                            <w:pPr>
                              <w:jc w:val="center"/>
                              <w:rPr>
                                <w:bCs/>
                                <w:sz w:val="18"/>
                                <w:szCs w:val="20"/>
                              </w:rPr>
                            </w:pPr>
                            <w:r w:rsidRPr="00BC64EA">
                              <w:rPr>
                                <w:bCs/>
                                <w:sz w:val="18"/>
                                <w:szCs w:val="20"/>
                              </w:rPr>
                              <w:t>Responsible for completing this Flood</w:t>
                            </w:r>
                            <w:r>
                              <w:rPr>
                                <w:bCs/>
                                <w:sz w:val="18"/>
                                <w:szCs w:val="20"/>
                              </w:rPr>
                              <w:t>plain Risk Management</w:t>
                            </w:r>
                            <w:r w:rsidRPr="00BC64EA">
                              <w:rPr>
                                <w:bCs/>
                                <w:sz w:val="18"/>
                                <w:szCs w:val="20"/>
                              </w:rPr>
                              <w:t xml:space="preserve"> Study </w:t>
                            </w:r>
                            <w:r>
                              <w:rPr>
                                <w:bCs/>
                                <w:sz w:val="18"/>
                                <w:szCs w:val="20"/>
                              </w:rPr>
                              <w:t>and Plan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06F74" id="_x0000_s1029" type="#_x0000_t202" style="position:absolute;margin-left:0;margin-top:10.85pt;width:153.05pt;height:63.8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" fillcolor="white [3201]" strokeweight=".5pt">
                <v:textbox>
                  <w:txbxContent>
                    <w:p w14:paraId="57B8F9C7" w14:textId="77777777" w:rsidR="00045C3D" w:rsidRDefault="00045C3D" w:rsidP="00045C3D">
                      <w:pPr>
                        <w:jc w:val="center"/>
                        <w:rPr>
                          <w:b/>
                          <w:i/>
                          <w:iCs/>
                        </w:rPr>
                      </w:pPr>
                      <w:r w:rsidRPr="00BC64EA">
                        <w:rPr>
                          <w:b/>
                          <w:i/>
                          <w:iCs/>
                          <w:highlight w:val="yellow"/>
                        </w:rPr>
                        <w:t>Council</w:t>
                      </w:r>
                    </w:p>
                    <w:p w14:paraId="6E5320E8" w14:textId="6AFC8B04" w:rsidR="00045C3D" w:rsidRPr="00BC64EA" w:rsidRDefault="00045C3D" w:rsidP="00045C3D">
                      <w:pPr>
                        <w:jc w:val="center"/>
                        <w:rPr>
                          <w:bCs/>
                          <w:sz w:val="18"/>
                          <w:szCs w:val="20"/>
                        </w:rPr>
                      </w:pPr>
                      <w:r w:rsidRPr="00BC64EA">
                        <w:rPr>
                          <w:bCs/>
                          <w:sz w:val="18"/>
                          <w:szCs w:val="20"/>
                        </w:rPr>
                        <w:t>Responsible for completing this Flood</w:t>
                      </w:r>
                      <w:r>
                        <w:rPr>
                          <w:bCs/>
                          <w:sz w:val="18"/>
                          <w:szCs w:val="20"/>
                        </w:rPr>
                        <w:t>plain Risk Management</w:t>
                      </w:r>
                      <w:r w:rsidRPr="00BC64EA">
                        <w:rPr>
                          <w:bCs/>
                          <w:sz w:val="18"/>
                          <w:szCs w:val="20"/>
                        </w:rPr>
                        <w:t xml:space="preserve"> Study </w:t>
                      </w:r>
                      <w:r>
                        <w:rPr>
                          <w:bCs/>
                          <w:sz w:val="18"/>
                          <w:szCs w:val="20"/>
                        </w:rPr>
                        <w:t>and Plan</w:t>
                      </w:r>
                    </w:p>
                  </w:txbxContent>
                </v:textbox>
                <w10:wrap anchorx="margin"/>
              </v:shape>
            </w:pict>
          </mc:Fallback>
        </mc:AlternateContent>
      </w:r>
    </w:p>
    <w:p w14:paraId="253BBFD3" w14:textId="77777777" w:rsidR="00045C3D" w:rsidRDefault="00045C3D" w:rsidP="00045C3D">
      <w:pPr>
        <w:shd w:val="clear" w:color="auto" w:fill="FFFFFF"/>
        <w:spacing w:after="150"/>
        <w:rPr>
          <w:rFonts w:cs="Arial"/>
        </w:rPr>
      </w:pPr>
    </w:p>
    <w:p w14:paraId="003ADA72" w14:textId="77777777" w:rsidR="00045C3D" w:rsidRDefault="00045C3D" w:rsidP="00045C3D">
      <w:pPr>
        <w:shd w:val="clear" w:color="auto" w:fill="FFFFFF"/>
        <w:spacing w:after="150"/>
        <w:rPr>
          <w:rFonts w:cs="Arial"/>
        </w:rPr>
      </w:pPr>
      <w:r>
        <w:rPr>
          <w:rFonts w:cs="Arial"/>
          <w:noProof/>
        </w:rPr>
        <mc:AlternateContent>
          <mc:Choice Requires="wps">
            <w:drawing>
              <wp:anchor distT="0" distB="0" distL="114300" distR="114300" simplePos="0" relativeHeight="251671552" behindDoc="0" locked="0" layoutInCell="1" allowOverlap="1" wp14:anchorId="4779C8CB" wp14:editId="2618E14C">
                <wp:simplePos x="0" y="0"/>
                <wp:positionH relativeFrom="margin">
                  <wp:posOffset>1624800</wp:posOffset>
                </wp:positionH>
                <wp:positionV relativeFrom="paragraph">
                  <wp:posOffset>6350</wp:posOffset>
                </wp:positionV>
                <wp:extent cx="252000" cy="0"/>
                <wp:effectExtent l="0" t="0" r="0" b="0"/>
                <wp:wrapNone/>
                <wp:docPr id="21" name="Straight Connector 21"/>
                <wp:cNvGraphicFramePr/>
                <a:graphic xmlns:a="http://schemas.openxmlformats.org/drawingml/2006/main">
                  <a:graphicData uri="http://schemas.microsoft.com/office/word/2010/wordprocessingShape">
                    <wps:wsp>
                      <wps:cNvCnPr/>
                      <wps:spPr>
                        <a:xfrm flipH="1" flipV="1">
                          <a:off x="0" y="0"/>
                          <a:ext cx="252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E8EAE" id="Straight Connector 21" o:spid="_x0000_s1026" style="position:absolute;flip:x 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7.95pt,.5pt" to="147.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" strokecolor="#821937 [3204]" strokeweight=".5pt">
                <v:stroke joinstyle="miter"/>
                <w10:wrap anchorx="margin"/>
              </v:line>
            </w:pict>
          </mc:Fallback>
        </mc:AlternateContent>
      </w:r>
      <w:r>
        <w:rPr>
          <w:rFonts w:cs="Arial"/>
          <w:noProof/>
        </w:rPr>
        <mc:AlternateContent>
          <mc:Choice Requires="wps">
            <w:drawing>
              <wp:anchor distT="0" distB="0" distL="114300" distR="114300" simplePos="0" relativeHeight="251670528" behindDoc="0" locked="0" layoutInCell="1" allowOverlap="1" wp14:anchorId="2387FA60" wp14:editId="329CFF94">
                <wp:simplePos x="0" y="0"/>
                <wp:positionH relativeFrom="margin">
                  <wp:posOffset>3816350</wp:posOffset>
                </wp:positionH>
                <wp:positionV relativeFrom="paragraph">
                  <wp:posOffset>6985</wp:posOffset>
                </wp:positionV>
                <wp:extent cx="326004" cy="0"/>
                <wp:effectExtent l="0" t="0" r="0" b="0"/>
                <wp:wrapNone/>
                <wp:docPr id="20" name="Straight Connector 20"/>
                <wp:cNvGraphicFramePr/>
                <a:graphic xmlns:a="http://schemas.openxmlformats.org/drawingml/2006/main">
                  <a:graphicData uri="http://schemas.microsoft.com/office/word/2010/wordprocessingShape">
                    <wps:wsp>
                      <wps:cNvCnPr/>
                      <wps:spPr>
                        <a:xfrm flipH="1" flipV="1">
                          <a:off x="0" y="0"/>
                          <a:ext cx="32600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3E456A" id="Straight Connector 20" o:spid="_x0000_s1026" style="position:absolute;flip:x 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0.5pt,.55pt" to="326.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" strokecolor="#821937 [3204]" strokeweight=".5pt">
                <v:stroke joinstyle="miter"/>
                <w10:wrap anchorx="margin"/>
              </v:line>
            </w:pict>
          </mc:Fallback>
        </mc:AlternateContent>
      </w:r>
    </w:p>
    <w:p w14:paraId="6CDB0441" w14:textId="77777777" w:rsidR="00045C3D" w:rsidRDefault="00045C3D" w:rsidP="00045C3D">
      <w:pPr>
        <w:shd w:val="clear" w:color="auto" w:fill="FFFFFF"/>
        <w:spacing w:after="150"/>
        <w:rPr>
          <w:rFonts w:cs="Arial"/>
        </w:rPr>
      </w:pPr>
      <w:r>
        <w:rPr>
          <w:rFonts w:cs="Arial"/>
          <w:noProof/>
        </w:rPr>
        <mc:AlternateContent>
          <mc:Choice Requires="wps">
            <w:drawing>
              <wp:anchor distT="0" distB="0" distL="114300" distR="114300" simplePos="0" relativeHeight="251672576" behindDoc="0" locked="0" layoutInCell="1" allowOverlap="1" wp14:anchorId="4C05AE47" wp14:editId="10FBA7A6">
                <wp:simplePos x="0" y="0"/>
                <wp:positionH relativeFrom="column">
                  <wp:posOffset>540689</wp:posOffset>
                </wp:positionH>
                <wp:positionV relativeFrom="paragraph">
                  <wp:posOffset>196491</wp:posOffset>
                </wp:positionV>
                <wp:extent cx="1343770" cy="755374"/>
                <wp:effectExtent l="19050" t="0" r="27940" b="26035"/>
                <wp:wrapNone/>
                <wp:docPr id="22" name="Connector: Elbow 22"/>
                <wp:cNvGraphicFramePr/>
                <a:graphic xmlns:a="http://schemas.openxmlformats.org/drawingml/2006/main">
                  <a:graphicData uri="http://schemas.microsoft.com/office/word/2010/wordprocessingShape">
                    <wps:wsp>
                      <wps:cNvCnPr/>
                      <wps:spPr>
                        <a:xfrm>
                          <a:off x="0" y="0"/>
                          <a:ext cx="1343770" cy="755374"/>
                        </a:xfrm>
                        <a:prstGeom prst="bentConnector3">
                          <a:avLst>
                            <a:gd name="adj1" fmla="val -300"/>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B5D828" id="Connector: Elbow 22" o:spid="_x0000_s1026" type="#_x0000_t34" style="position:absolute;margin-left:42.55pt;margin-top:15.45pt;width:105.8pt;height:59.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" adj="-65" strokecolor="#821937 [3204]" strokeweight=".5pt"/>
            </w:pict>
          </mc:Fallback>
        </mc:AlternateContent>
      </w:r>
      <w:r>
        <w:rPr>
          <w:rFonts w:cs="Arial"/>
          <w:noProof/>
        </w:rPr>
        <mc:AlternateContent>
          <mc:Choice Requires="wps">
            <w:drawing>
              <wp:anchor distT="0" distB="0" distL="114300" distR="114300" simplePos="0" relativeHeight="251667456" behindDoc="0" locked="0" layoutInCell="1" allowOverlap="1" wp14:anchorId="215B3438" wp14:editId="42EF0290">
                <wp:simplePos x="0" y="0"/>
                <wp:positionH relativeFrom="margin">
                  <wp:align>center</wp:align>
                </wp:positionH>
                <wp:positionV relativeFrom="paragraph">
                  <wp:posOffset>197319</wp:posOffset>
                </wp:positionV>
                <wp:extent cx="0" cy="302150"/>
                <wp:effectExtent l="0" t="0" r="38100" b="22225"/>
                <wp:wrapNone/>
                <wp:docPr id="16" name="Straight Connector 16"/>
                <wp:cNvGraphicFramePr/>
                <a:graphic xmlns:a="http://schemas.openxmlformats.org/drawingml/2006/main">
                  <a:graphicData uri="http://schemas.microsoft.com/office/word/2010/wordprocessingShape">
                    <wps:wsp>
                      <wps:cNvCnPr/>
                      <wps:spPr>
                        <a:xfrm>
                          <a:off x="0" y="0"/>
                          <a:ext cx="0" cy="302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0B965B" id="Straight Connector 16" o:spid="_x0000_s1026" style="position:absolute;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5.55pt" to="0,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" strokecolor="#821937 [3204]" strokeweight=".5pt">
                <v:stroke joinstyle="miter"/>
                <w10:wrap anchorx="margin"/>
              </v:line>
            </w:pict>
          </mc:Fallback>
        </mc:AlternateContent>
      </w:r>
    </w:p>
    <w:p w14:paraId="293F1E56" w14:textId="77777777" w:rsidR="00045C3D" w:rsidRDefault="00045C3D" w:rsidP="00045C3D">
      <w:pPr>
        <w:shd w:val="clear" w:color="auto" w:fill="FFFFFF"/>
        <w:spacing w:after="150"/>
        <w:rPr>
          <w:rFonts w:cs="Arial"/>
        </w:rPr>
      </w:pPr>
    </w:p>
    <w:p w14:paraId="757BA0AE" w14:textId="77777777" w:rsidR="00045C3D" w:rsidRDefault="00045C3D" w:rsidP="00045C3D">
      <w:pPr>
        <w:shd w:val="clear" w:color="auto" w:fill="FFFFFF"/>
        <w:spacing w:after="150"/>
        <w:rPr>
          <w:rFonts w:cs="Arial"/>
        </w:rPr>
      </w:pPr>
      <w:r>
        <w:rPr>
          <w:rFonts w:cs="Arial"/>
          <w:noProof/>
          <w:szCs w:val="22"/>
        </w:rPr>
        <mc:AlternateContent>
          <mc:Choice Requires="wps">
            <w:drawing>
              <wp:anchor distT="0" distB="0" distL="114300" distR="114300" simplePos="0" relativeHeight="251665408" behindDoc="0" locked="0" layoutInCell="1" allowOverlap="1" wp14:anchorId="66422D52" wp14:editId="13D188EB">
                <wp:simplePos x="0" y="0"/>
                <wp:positionH relativeFrom="margin">
                  <wp:align>center</wp:align>
                </wp:positionH>
                <wp:positionV relativeFrom="paragraph">
                  <wp:posOffset>27802</wp:posOffset>
                </wp:positionV>
                <wp:extent cx="1944000" cy="810000"/>
                <wp:effectExtent l="0" t="0" r="18415" b="28575"/>
                <wp:wrapNone/>
                <wp:docPr id="8" name="Text Box 10"/>
                <wp:cNvGraphicFramePr/>
                <a:graphic xmlns:a="http://schemas.openxmlformats.org/drawingml/2006/main">
                  <a:graphicData uri="http://schemas.microsoft.com/office/word/2010/wordprocessingShape">
                    <wps:wsp>
                      <wps:cNvSpPr txBox="1"/>
                      <wps:spPr>
                        <a:xfrm>
                          <a:off x="0" y="0"/>
                          <a:ext cx="1944000" cy="81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1A6CF8" w14:textId="77777777" w:rsidR="00045C3D" w:rsidRPr="00BC64EA" w:rsidRDefault="00045C3D" w:rsidP="00045C3D">
                            <w:pPr>
                              <w:jc w:val="center"/>
                              <w:rPr>
                                <w:b/>
                              </w:rPr>
                            </w:pPr>
                            <w:r w:rsidRPr="00BC64EA">
                              <w:rPr>
                                <w:b/>
                              </w:rPr>
                              <w:t xml:space="preserve">Successful </w:t>
                            </w:r>
                            <w:r>
                              <w:rPr>
                                <w:b/>
                              </w:rPr>
                              <w:t>Tenderer</w:t>
                            </w:r>
                            <w:r w:rsidRPr="00BC64EA">
                              <w:rPr>
                                <w:b/>
                              </w:rPr>
                              <w:t xml:space="preserve"> </w:t>
                            </w:r>
                          </w:p>
                          <w:p w14:paraId="4CD36087" w14:textId="196D30F5" w:rsidR="00045C3D" w:rsidRPr="00BC64EA" w:rsidRDefault="00045C3D" w:rsidP="00045C3D">
                            <w:pPr>
                              <w:jc w:val="center"/>
                              <w:rPr>
                                <w:bCs/>
                                <w:sz w:val="18"/>
                                <w:szCs w:val="20"/>
                              </w:rPr>
                            </w:pPr>
                            <w:r w:rsidRPr="00BC64EA">
                              <w:rPr>
                                <w:bCs/>
                                <w:sz w:val="18"/>
                                <w:szCs w:val="20"/>
                              </w:rPr>
                              <w:t xml:space="preserve">Responsible for </w:t>
                            </w:r>
                            <w:r>
                              <w:rPr>
                                <w:bCs/>
                                <w:sz w:val="18"/>
                                <w:szCs w:val="20"/>
                              </w:rPr>
                              <w:t>delivering scope of work outlined in this technical brief</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22D52" id="_x0000_s1030" type="#_x0000_t202" style="position:absolute;margin-left:0;margin-top:2.2pt;width:153.05pt;height:63.8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" fillcolor="white [3201]" strokeweight=".5pt">
                <v:textbox>
                  <w:txbxContent>
                    <w:p w14:paraId="6C1A6CF8" w14:textId="77777777" w:rsidR="00045C3D" w:rsidRPr="00BC64EA" w:rsidRDefault="00045C3D" w:rsidP="00045C3D">
                      <w:pPr>
                        <w:jc w:val="center"/>
                        <w:rPr>
                          <w:b/>
                        </w:rPr>
                      </w:pPr>
                      <w:r w:rsidRPr="00BC64EA">
                        <w:rPr>
                          <w:b/>
                        </w:rPr>
                        <w:t xml:space="preserve">Successful </w:t>
                      </w:r>
                      <w:r>
                        <w:rPr>
                          <w:b/>
                        </w:rPr>
                        <w:t>Tenderer</w:t>
                      </w:r>
                      <w:r w:rsidRPr="00BC64EA">
                        <w:rPr>
                          <w:b/>
                        </w:rPr>
                        <w:t xml:space="preserve"> </w:t>
                      </w:r>
                    </w:p>
                    <w:p w14:paraId="4CD36087" w14:textId="196D30F5" w:rsidR="00045C3D" w:rsidRPr="00BC64EA" w:rsidRDefault="00045C3D" w:rsidP="00045C3D">
                      <w:pPr>
                        <w:jc w:val="center"/>
                        <w:rPr>
                          <w:bCs/>
                          <w:sz w:val="18"/>
                          <w:szCs w:val="20"/>
                        </w:rPr>
                      </w:pPr>
                      <w:r w:rsidRPr="00BC64EA">
                        <w:rPr>
                          <w:bCs/>
                          <w:sz w:val="18"/>
                          <w:szCs w:val="20"/>
                        </w:rPr>
                        <w:t xml:space="preserve">Responsible for </w:t>
                      </w:r>
                      <w:r>
                        <w:rPr>
                          <w:bCs/>
                          <w:sz w:val="18"/>
                          <w:szCs w:val="20"/>
                        </w:rPr>
                        <w:t>delivering scope of work outlined in this technical brief</w:t>
                      </w:r>
                    </w:p>
                  </w:txbxContent>
                </v:textbox>
                <w10:wrap anchorx="margin"/>
              </v:shape>
            </w:pict>
          </mc:Fallback>
        </mc:AlternateContent>
      </w:r>
    </w:p>
    <w:p w14:paraId="22D03271" w14:textId="77777777" w:rsidR="00045C3D" w:rsidRDefault="00045C3D" w:rsidP="00045C3D">
      <w:pPr>
        <w:shd w:val="clear" w:color="auto" w:fill="FFFFFF"/>
        <w:spacing w:after="150"/>
        <w:rPr>
          <w:rFonts w:cs="Arial"/>
        </w:rPr>
      </w:pPr>
    </w:p>
    <w:p w14:paraId="282BDD03" w14:textId="77777777" w:rsidR="00045C3D" w:rsidRDefault="00045C3D" w:rsidP="00045C3D">
      <w:pPr>
        <w:shd w:val="clear" w:color="auto" w:fill="FFFFFF"/>
        <w:spacing w:after="150"/>
        <w:rPr>
          <w:rFonts w:cs="Arial"/>
        </w:rPr>
      </w:pPr>
    </w:p>
    <w:p w14:paraId="35CA8C44" w14:textId="77777777" w:rsidR="00045C3D" w:rsidRDefault="00045C3D" w:rsidP="00045C3D">
      <w:pPr>
        <w:shd w:val="clear" w:color="auto" w:fill="FFFFFF"/>
        <w:spacing w:after="150"/>
        <w:rPr>
          <w:rFonts w:cs="Arial"/>
        </w:rPr>
      </w:pPr>
    </w:p>
    <w:p w14:paraId="3673CDD1" w14:textId="6E510F90" w:rsidR="00045C3D" w:rsidRPr="00BC64EA" w:rsidRDefault="00045C3D" w:rsidP="00045C3D">
      <w:pPr>
        <w:pStyle w:val="Caption"/>
        <w:rPr>
          <w:rFonts w:cs="Arial"/>
        </w:rPr>
      </w:pPr>
      <w:bookmarkStart w:id="15" w:name="_Ref123805646"/>
      <w:r>
        <w:t xml:space="preserve">Figure </w:t>
      </w:r>
      <w:r w:rsidR="00D41183">
        <w:fldChar w:fldCharType="begin"/>
      </w:r>
      <w:r w:rsidR="00D41183">
        <w:instrText xml:space="preserve"> SEQ Figure \* ARABIC </w:instrText>
      </w:r>
      <w:r w:rsidR="00D41183">
        <w:fldChar w:fldCharType="separate"/>
      </w:r>
      <w:r w:rsidR="008E2774">
        <w:rPr>
          <w:noProof/>
        </w:rPr>
        <w:t>1</w:t>
      </w:r>
      <w:r w:rsidR="00D41183">
        <w:rPr>
          <w:noProof/>
        </w:rPr>
        <w:fldChar w:fldCharType="end"/>
      </w:r>
      <w:bookmarkEnd w:id="15"/>
      <w:r>
        <w:t xml:space="preserve">: Project </w:t>
      </w:r>
      <w:r w:rsidR="00E74768">
        <w:t>Stakeholders</w:t>
      </w:r>
    </w:p>
    <w:p w14:paraId="6E0A8000" w14:textId="41C394BC" w:rsidR="007B7DDD" w:rsidRDefault="00974B5B" w:rsidP="00974B5B">
      <w:pPr>
        <w:pStyle w:val="Heading2"/>
      </w:pPr>
      <w:bookmarkStart w:id="16" w:name="_Ref123657954"/>
      <w:bookmarkStart w:id="17" w:name="_Toc124421204"/>
      <w:r>
        <w:t>Study Objectives</w:t>
      </w:r>
      <w:bookmarkEnd w:id="16"/>
      <w:bookmarkEnd w:id="17"/>
    </w:p>
    <w:p w14:paraId="0C8013DD" w14:textId="498115A4" w:rsidR="00D94D0B" w:rsidRPr="00D94D0B" w:rsidRDefault="00D94D0B" w:rsidP="001B3771">
      <w:pPr>
        <w:shd w:val="clear" w:color="auto" w:fill="FFFFFF"/>
        <w:spacing w:after="150"/>
        <w:rPr>
          <w:rFonts w:cs="Arial"/>
          <w:i/>
          <w:iCs/>
          <w:highlight w:val="yellow"/>
        </w:rPr>
      </w:pPr>
      <w:r>
        <w:rPr>
          <w:rFonts w:cs="Arial"/>
          <w:i/>
          <w:iCs/>
          <w:highlight w:val="yellow"/>
        </w:rPr>
        <w:t xml:space="preserve">Provide information around the intended study objectives and if it is a combined </w:t>
      </w:r>
      <w:r w:rsidRPr="007B7DDD">
        <w:rPr>
          <w:rFonts w:cs="Arial"/>
          <w:i/>
          <w:iCs/>
          <w:highlight w:val="yellow"/>
        </w:rPr>
        <w:t xml:space="preserve">Floodplain Risk Management Study </w:t>
      </w:r>
      <w:r>
        <w:rPr>
          <w:rFonts w:cs="Arial"/>
          <w:i/>
          <w:iCs/>
          <w:highlight w:val="yellow"/>
        </w:rPr>
        <w:t>a</w:t>
      </w:r>
      <w:r w:rsidRPr="007B7DDD">
        <w:rPr>
          <w:rFonts w:cs="Arial"/>
          <w:i/>
          <w:iCs/>
          <w:highlight w:val="yellow"/>
        </w:rPr>
        <w:t xml:space="preserve">nd </w:t>
      </w:r>
      <w:r w:rsidRPr="00974B5B">
        <w:rPr>
          <w:rFonts w:cs="Arial"/>
          <w:i/>
          <w:iCs/>
          <w:highlight w:val="yellow"/>
        </w:rPr>
        <w:t>Plan</w:t>
      </w:r>
      <w:r>
        <w:rPr>
          <w:rFonts w:cs="Arial"/>
          <w:i/>
          <w:iCs/>
          <w:highlight w:val="yellow"/>
        </w:rPr>
        <w:t xml:space="preserve"> or</w:t>
      </w:r>
      <w:r w:rsidR="00C406CF">
        <w:rPr>
          <w:rFonts w:cs="Arial"/>
          <w:i/>
          <w:iCs/>
          <w:highlight w:val="yellow"/>
        </w:rPr>
        <w:t xml:space="preserve"> for example,</w:t>
      </w:r>
      <w:r>
        <w:rPr>
          <w:rFonts w:cs="Arial"/>
          <w:i/>
          <w:iCs/>
          <w:highlight w:val="yellow"/>
        </w:rPr>
        <w:t xml:space="preserve"> focusing on a mitigation assessment for a particular hotspot location. Provide information regarding how this study aligns with </w:t>
      </w:r>
      <w:r w:rsidRPr="00D94D0B">
        <w:rPr>
          <w:rFonts w:cs="Arial"/>
          <w:i/>
          <w:iCs/>
          <w:highlight w:val="yellow"/>
        </w:rPr>
        <w:t>the</w:t>
      </w:r>
      <w:r w:rsidRPr="00D94D0B">
        <w:rPr>
          <w:rFonts w:cs="Arial"/>
          <w:highlight w:val="yellow"/>
        </w:rPr>
        <w:t xml:space="preserve"> </w:t>
      </w:r>
      <w:r w:rsidRPr="00D94D0B">
        <w:rPr>
          <w:rFonts w:cs="Arial"/>
          <w:i/>
          <w:iCs/>
          <w:highlight w:val="yellow"/>
        </w:rPr>
        <w:t xml:space="preserve">Queensland Flood Risk Management Framework (refer </w:t>
      </w:r>
      <w:r w:rsidRPr="00D94D0B">
        <w:rPr>
          <w:rFonts w:cs="Arial"/>
          <w:i/>
          <w:iCs/>
          <w:highlight w:val="yellow"/>
        </w:rPr>
        <w:fldChar w:fldCharType="begin"/>
      </w:r>
      <w:r w:rsidRPr="00D94D0B">
        <w:rPr>
          <w:rFonts w:cs="Arial"/>
          <w:i/>
          <w:iCs/>
          <w:highlight w:val="yellow"/>
        </w:rPr>
        <w:instrText xml:space="preserve"> REF _Ref123638201 \h  \* MERGEFORMAT </w:instrText>
      </w:r>
      <w:r w:rsidRPr="00D94D0B">
        <w:rPr>
          <w:rFonts w:cs="Arial"/>
          <w:i/>
          <w:iCs/>
          <w:highlight w:val="yellow"/>
        </w:rPr>
      </w:r>
      <w:r w:rsidRPr="00D94D0B">
        <w:rPr>
          <w:rFonts w:cs="Arial"/>
          <w:i/>
          <w:iCs/>
          <w:highlight w:val="yellow"/>
        </w:rPr>
        <w:fldChar w:fldCharType="separate"/>
      </w:r>
      <w:r w:rsidR="008E2774" w:rsidRPr="008E2774">
        <w:rPr>
          <w:i/>
          <w:iCs/>
          <w:highlight w:val="yellow"/>
        </w:rPr>
        <w:t xml:space="preserve">Figure </w:t>
      </w:r>
      <w:r w:rsidR="008E2774" w:rsidRPr="008E2774">
        <w:rPr>
          <w:i/>
          <w:iCs/>
          <w:noProof/>
          <w:highlight w:val="yellow"/>
        </w:rPr>
        <w:t>2</w:t>
      </w:r>
      <w:r w:rsidRPr="00D94D0B">
        <w:rPr>
          <w:rFonts w:cs="Arial"/>
          <w:i/>
          <w:iCs/>
          <w:highlight w:val="yellow"/>
        </w:rPr>
        <w:fldChar w:fldCharType="end"/>
      </w:r>
      <w:r w:rsidRPr="00D94D0B">
        <w:rPr>
          <w:rFonts w:cs="Arial"/>
          <w:i/>
          <w:iCs/>
          <w:highlight w:val="yellow"/>
        </w:rPr>
        <w:t>)</w:t>
      </w:r>
      <w:r w:rsidR="00C406CF">
        <w:rPr>
          <w:rFonts w:cs="Arial"/>
          <w:i/>
          <w:iCs/>
          <w:highlight w:val="yellow"/>
        </w:rPr>
        <w:t>, previous data capture and studies and next steps</w:t>
      </w:r>
      <w:r w:rsidRPr="00D94D0B">
        <w:rPr>
          <w:rFonts w:cs="Arial"/>
          <w:i/>
          <w:iCs/>
          <w:highlight w:val="yellow"/>
        </w:rPr>
        <w:t>.</w:t>
      </w:r>
    </w:p>
    <w:p w14:paraId="3079B938" w14:textId="77777777" w:rsidR="00B70CEB" w:rsidRDefault="00B70CEB" w:rsidP="00B70CEB">
      <w:pPr>
        <w:shd w:val="clear" w:color="auto" w:fill="FFFFFF"/>
        <w:spacing w:after="150"/>
        <w:rPr>
          <w:rFonts w:cs="Arial"/>
          <w:i/>
          <w:iCs/>
        </w:rPr>
      </w:pPr>
      <w:r>
        <w:rPr>
          <w:rFonts w:cs="Arial"/>
          <w:i/>
          <w:iCs/>
          <w:highlight w:val="yellow"/>
        </w:rPr>
        <w:t xml:space="preserve">The following section has been </w:t>
      </w:r>
      <w:r w:rsidRPr="00D94D0B">
        <w:rPr>
          <w:rFonts w:cs="Arial"/>
          <w:i/>
          <w:iCs/>
          <w:highlight w:val="yellow"/>
        </w:rPr>
        <w:t>written assuming the project is a complete Floodplain Risk Management Study and Plan</w:t>
      </w:r>
      <w:r>
        <w:rPr>
          <w:rFonts w:cs="Arial"/>
          <w:i/>
          <w:iCs/>
          <w:highlight w:val="yellow"/>
        </w:rPr>
        <w:t xml:space="preserve">. Update this section </w:t>
      </w:r>
      <w:r w:rsidRPr="00D94D0B">
        <w:rPr>
          <w:rFonts w:cs="Arial"/>
          <w:i/>
          <w:iCs/>
          <w:highlight w:val="yellow"/>
        </w:rPr>
        <w:t>as required</w:t>
      </w:r>
      <w:r>
        <w:rPr>
          <w:rFonts w:cs="Arial"/>
          <w:i/>
          <w:iCs/>
        </w:rPr>
        <w:t>.</w:t>
      </w:r>
    </w:p>
    <w:p w14:paraId="48C35B35" w14:textId="77777777" w:rsidR="00B70CEB" w:rsidRDefault="00B70CEB" w:rsidP="00B70CEB">
      <w:pPr>
        <w:shd w:val="clear" w:color="auto" w:fill="FFFFFF"/>
        <w:spacing w:after="150"/>
        <w:rPr>
          <w:rFonts w:cs="Arial"/>
        </w:rPr>
      </w:pPr>
      <w:r>
        <w:rPr>
          <w:rFonts w:cs="Arial"/>
        </w:rPr>
        <w:t xml:space="preserve">The recent Flood Study for </w:t>
      </w:r>
      <w:r w:rsidRPr="00D00BC8">
        <w:rPr>
          <w:rFonts w:cs="Arial"/>
          <w:i/>
          <w:iCs/>
          <w:highlight w:val="yellow"/>
        </w:rPr>
        <w:t>[location and / or catchment name]</w:t>
      </w:r>
      <w:r>
        <w:rPr>
          <w:rFonts w:cs="Arial"/>
        </w:rPr>
        <w:t xml:space="preserve"> provides an understanding of existing and future flood behaviour. </w:t>
      </w:r>
      <w:r>
        <w:rPr>
          <w:rFonts w:cs="Arial"/>
          <w:i/>
          <w:iCs/>
        </w:rPr>
        <w:t xml:space="preserve">Provide a brief description of the study approach (i.e., creek / </w:t>
      </w:r>
      <w:proofErr w:type="gramStart"/>
      <w:r>
        <w:rPr>
          <w:rFonts w:cs="Arial"/>
          <w:i/>
          <w:iCs/>
        </w:rPr>
        <w:t>riverine</w:t>
      </w:r>
      <w:proofErr w:type="gramEnd"/>
      <w:r>
        <w:rPr>
          <w:rFonts w:cs="Arial"/>
          <w:i/>
          <w:iCs/>
        </w:rPr>
        <w:t xml:space="preserve"> or overland flow, hydrologic and hydraulic modelling completed, if calibration was completed etc.). </w:t>
      </w:r>
      <w:r>
        <w:rPr>
          <w:rFonts w:cs="Arial"/>
        </w:rPr>
        <w:t xml:space="preserve">The aim of this Floodplain Risk Management Study and Plan (herein referred to as FRMS&amp;P) is to use the outputs from the Flood Study to understand and </w:t>
      </w:r>
      <w:r>
        <w:rPr>
          <w:rFonts w:cs="Arial"/>
        </w:rPr>
        <w:lastRenderedPageBreak/>
        <w:t xml:space="preserve">quantify the existing and future flood risk and identify and assess potential options to manage this risk. </w:t>
      </w:r>
    </w:p>
    <w:p w14:paraId="098ECD22" w14:textId="77777777" w:rsidR="00B70CEB" w:rsidRDefault="00B70CEB" w:rsidP="00B70CEB">
      <w:pPr>
        <w:shd w:val="clear" w:color="auto" w:fill="FFFFFF"/>
        <w:spacing w:after="150"/>
        <w:rPr>
          <w:rFonts w:cs="Arial"/>
        </w:rPr>
      </w:pPr>
      <w:r>
        <w:rPr>
          <w:rFonts w:cs="Arial"/>
        </w:rPr>
        <w:t xml:space="preserve">The primary objectives of this FRMS are to: </w:t>
      </w:r>
    </w:p>
    <w:p w14:paraId="466052C4" w14:textId="77777777" w:rsidR="00B70CEB" w:rsidRDefault="00B70CEB" w:rsidP="00B70CEB">
      <w:pPr>
        <w:pStyle w:val="ListParagraph"/>
        <w:numPr>
          <w:ilvl w:val="0"/>
          <w:numId w:val="23"/>
        </w:numPr>
        <w:rPr>
          <w:rFonts w:ascii="Arial" w:eastAsia="Times New Roman" w:hAnsi="Arial" w:cs="Arial"/>
          <w:szCs w:val="24"/>
          <w:lang w:eastAsia="en-AU"/>
        </w:rPr>
      </w:pPr>
      <w:r>
        <w:rPr>
          <w:rFonts w:ascii="Arial" w:eastAsia="Times New Roman" w:hAnsi="Arial" w:cs="Arial"/>
          <w:szCs w:val="24"/>
          <w:lang w:eastAsia="en-AU"/>
        </w:rPr>
        <w:t>Understand current and future flood risk across the study area, this includes considering the impact of climate change and future development</w:t>
      </w:r>
    </w:p>
    <w:p w14:paraId="7853F2A1" w14:textId="77777777" w:rsidR="00B70CEB" w:rsidRDefault="00B70CEB" w:rsidP="00B70CEB">
      <w:pPr>
        <w:pStyle w:val="ListParagraph"/>
        <w:numPr>
          <w:ilvl w:val="0"/>
          <w:numId w:val="23"/>
        </w:numPr>
        <w:rPr>
          <w:rFonts w:ascii="Arial" w:eastAsia="Times New Roman" w:hAnsi="Arial" w:cs="Arial"/>
          <w:szCs w:val="24"/>
          <w:lang w:eastAsia="en-AU"/>
        </w:rPr>
      </w:pPr>
      <w:r>
        <w:rPr>
          <w:rFonts w:ascii="Arial" w:eastAsia="Times New Roman" w:hAnsi="Arial" w:cs="Arial"/>
          <w:szCs w:val="24"/>
          <w:lang w:eastAsia="en-AU"/>
        </w:rPr>
        <w:t>Identify and assess the full range of management options including land use planning, design of built form, land and water management practices, disaster management, community awareness and resilience and structural mitigation options</w:t>
      </w:r>
    </w:p>
    <w:p w14:paraId="47900AFD" w14:textId="77777777" w:rsidR="00B70CEB" w:rsidRPr="00F82831" w:rsidRDefault="00B70CEB" w:rsidP="00B70CEB">
      <w:pPr>
        <w:pStyle w:val="ListParagraph"/>
        <w:numPr>
          <w:ilvl w:val="0"/>
          <w:numId w:val="23"/>
        </w:numPr>
        <w:rPr>
          <w:rFonts w:ascii="Arial" w:eastAsia="Times New Roman" w:hAnsi="Arial" w:cs="Arial"/>
          <w:szCs w:val="24"/>
          <w:lang w:eastAsia="en-AU"/>
        </w:rPr>
      </w:pPr>
      <w:r w:rsidRPr="00F82831">
        <w:rPr>
          <w:rFonts w:ascii="Arial" w:eastAsia="Times New Roman" w:hAnsi="Arial" w:cs="Arial"/>
          <w:szCs w:val="24"/>
          <w:lang w:eastAsia="en-AU"/>
        </w:rPr>
        <w:t xml:space="preserve">Provide the required information to inform future studies, </w:t>
      </w:r>
      <w:r>
        <w:rPr>
          <w:rFonts w:ascii="Arial" w:eastAsia="Times New Roman" w:hAnsi="Arial" w:cs="Arial"/>
          <w:szCs w:val="24"/>
          <w:lang w:eastAsia="en-AU"/>
        </w:rPr>
        <w:t xml:space="preserve">updates to </w:t>
      </w:r>
      <w:r w:rsidRPr="00F82831">
        <w:rPr>
          <w:rFonts w:ascii="Arial" w:eastAsia="Times New Roman" w:hAnsi="Arial" w:cs="Arial"/>
          <w:szCs w:val="24"/>
          <w:lang w:eastAsia="en-AU"/>
        </w:rPr>
        <w:t xml:space="preserve">local planning schemes, disaster management </w:t>
      </w:r>
      <w:r>
        <w:rPr>
          <w:rFonts w:ascii="Arial" w:eastAsia="Times New Roman" w:hAnsi="Arial" w:cs="Arial"/>
          <w:szCs w:val="24"/>
          <w:lang w:eastAsia="en-AU"/>
        </w:rPr>
        <w:t xml:space="preserve">planning, community education programs </w:t>
      </w:r>
      <w:r w:rsidRPr="00F82831">
        <w:rPr>
          <w:rFonts w:ascii="Arial" w:eastAsia="Times New Roman" w:hAnsi="Arial" w:cs="Arial"/>
          <w:szCs w:val="24"/>
          <w:lang w:eastAsia="en-AU"/>
        </w:rPr>
        <w:t>and future investment decisions</w:t>
      </w:r>
    </w:p>
    <w:p w14:paraId="7C027987" w14:textId="77777777" w:rsidR="00B70CEB" w:rsidRPr="00F82831" w:rsidRDefault="00B70CEB" w:rsidP="00B70CEB">
      <w:pPr>
        <w:pStyle w:val="ListParagraph"/>
        <w:numPr>
          <w:ilvl w:val="0"/>
          <w:numId w:val="23"/>
        </w:numPr>
        <w:shd w:val="clear" w:color="auto" w:fill="FFFFFF"/>
        <w:spacing w:after="150"/>
        <w:rPr>
          <w:rFonts w:ascii="Arial" w:eastAsia="Times New Roman" w:hAnsi="Arial" w:cs="Arial"/>
          <w:szCs w:val="24"/>
          <w:lang w:eastAsia="en-AU"/>
        </w:rPr>
      </w:pPr>
      <w:r w:rsidRPr="00F82831">
        <w:rPr>
          <w:rFonts w:ascii="Arial" w:eastAsia="Times New Roman" w:hAnsi="Arial" w:cs="Arial"/>
          <w:szCs w:val="24"/>
          <w:lang w:eastAsia="en-AU"/>
        </w:rPr>
        <w:t xml:space="preserve">To increase capacity and capability within </w:t>
      </w:r>
      <w:r w:rsidRPr="00F82831">
        <w:rPr>
          <w:rFonts w:ascii="Arial" w:eastAsia="Times New Roman" w:hAnsi="Arial" w:cs="Arial"/>
          <w:i/>
          <w:iCs/>
          <w:szCs w:val="24"/>
          <w:highlight w:val="yellow"/>
          <w:lang w:eastAsia="en-AU"/>
        </w:rPr>
        <w:t>[Council]</w:t>
      </w:r>
      <w:r w:rsidRPr="00F82831">
        <w:rPr>
          <w:rFonts w:ascii="Arial" w:eastAsia="Times New Roman" w:hAnsi="Arial" w:cs="Arial"/>
          <w:szCs w:val="24"/>
          <w:lang w:eastAsia="en-AU"/>
        </w:rPr>
        <w:t xml:space="preserve"> </w:t>
      </w:r>
    </w:p>
    <w:p w14:paraId="05FD2649" w14:textId="77777777" w:rsidR="00B70CEB" w:rsidRDefault="00B70CEB" w:rsidP="00B70CEB">
      <w:pPr>
        <w:pStyle w:val="ListParagraph"/>
        <w:numPr>
          <w:ilvl w:val="0"/>
          <w:numId w:val="23"/>
        </w:numPr>
        <w:rPr>
          <w:rFonts w:ascii="Arial" w:eastAsia="Times New Roman" w:hAnsi="Arial" w:cs="Arial"/>
          <w:szCs w:val="24"/>
          <w:lang w:eastAsia="en-AU"/>
        </w:rPr>
      </w:pPr>
      <w:r w:rsidRPr="00670B15">
        <w:rPr>
          <w:rFonts w:ascii="Arial" w:eastAsia="Times New Roman" w:hAnsi="Arial" w:cs="Arial"/>
          <w:szCs w:val="24"/>
          <w:lang w:eastAsia="en-AU"/>
        </w:rPr>
        <w:t>Demonstrate best practice and set expectations for local flood risk management</w:t>
      </w:r>
      <w:r>
        <w:rPr>
          <w:rFonts w:ascii="Arial" w:eastAsia="Times New Roman" w:hAnsi="Arial" w:cs="Arial"/>
          <w:szCs w:val="24"/>
          <w:lang w:eastAsia="en-AU"/>
        </w:rPr>
        <w:t>.</w:t>
      </w:r>
      <w:r w:rsidRPr="00887E8F">
        <w:rPr>
          <w:rFonts w:ascii="Arial" w:eastAsia="Times New Roman" w:hAnsi="Arial" w:cs="Arial"/>
          <w:szCs w:val="24"/>
          <w:lang w:eastAsia="en-AU"/>
        </w:rPr>
        <w:t xml:space="preserve"> </w:t>
      </w:r>
    </w:p>
    <w:p w14:paraId="5BB263E8" w14:textId="77777777" w:rsidR="00B70CEB" w:rsidRDefault="00B70CEB" w:rsidP="00B70CEB">
      <w:pPr>
        <w:shd w:val="clear" w:color="auto" w:fill="FFFFFF"/>
        <w:spacing w:after="150"/>
        <w:rPr>
          <w:rFonts w:cs="Arial"/>
        </w:rPr>
      </w:pPr>
      <w:r>
        <w:rPr>
          <w:rFonts w:cs="Arial"/>
        </w:rPr>
        <w:t xml:space="preserve">The FRMP will provide an agreed and prioritised plan of flood risk management options based on those assessed in the FRMS. This plan will include a strategy of implementation including priority, timeframe and how actions intend to be implemented. </w:t>
      </w:r>
    </w:p>
    <w:p w14:paraId="65AFAD9F" w14:textId="77777777" w:rsidR="00B70CEB" w:rsidRDefault="00B70CEB" w:rsidP="00B70CEB">
      <w:pPr>
        <w:shd w:val="clear" w:color="auto" w:fill="FFFFFF"/>
        <w:spacing w:after="150"/>
        <w:rPr>
          <w:rFonts w:cs="Arial"/>
        </w:rPr>
      </w:pPr>
      <w:r w:rsidRPr="007E41AD">
        <w:rPr>
          <w:rFonts w:cs="Arial"/>
        </w:rPr>
        <w:t xml:space="preserve">Community consultation and engagement is an important part of </w:t>
      </w:r>
      <w:r>
        <w:rPr>
          <w:rFonts w:cs="Arial"/>
        </w:rPr>
        <w:t>an FRMS&amp;P</w:t>
      </w:r>
      <w:r w:rsidRPr="007E41AD">
        <w:rPr>
          <w:rFonts w:cs="Arial"/>
        </w:rPr>
        <w:t>. Without community input, there is the potential that risk may not be adequately identified and described, that management measures and opportunities may be missed, and that preferred options may not be supported by the community.</w:t>
      </w:r>
    </w:p>
    <w:p w14:paraId="36C0AF2B" w14:textId="6E0571E0" w:rsidR="00D94D0B" w:rsidRPr="00F82831" w:rsidRDefault="00D94D0B" w:rsidP="001B3771">
      <w:pPr>
        <w:shd w:val="clear" w:color="auto" w:fill="FFFFFF"/>
        <w:spacing w:after="150"/>
        <w:rPr>
          <w:rFonts w:cs="Arial"/>
        </w:rPr>
      </w:pPr>
      <w:r w:rsidRPr="00F82831">
        <w:rPr>
          <w:i/>
          <w:iCs/>
          <w:noProof/>
          <w:highlight w:val="yellow"/>
        </w:rPr>
        <w:drawing>
          <wp:anchor distT="0" distB="0" distL="114300" distR="114300" simplePos="0" relativeHeight="251659264" behindDoc="1" locked="0" layoutInCell="1" allowOverlap="1" wp14:anchorId="324893D3" wp14:editId="61EE9B34">
            <wp:simplePos x="0" y="0"/>
            <wp:positionH relativeFrom="margin">
              <wp:posOffset>-51763</wp:posOffset>
            </wp:positionH>
            <wp:positionV relativeFrom="paragraph">
              <wp:posOffset>190587</wp:posOffset>
            </wp:positionV>
            <wp:extent cx="5181600" cy="3865245"/>
            <wp:effectExtent l="19050" t="19050" r="19050" b="2095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181600" cy="38652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C6F2A56" w14:textId="3967E523" w:rsidR="001B3771" w:rsidRDefault="001B3771" w:rsidP="001B3771">
      <w:pPr>
        <w:pStyle w:val="Caption"/>
        <w:rPr>
          <w:rFonts w:cs="Arial"/>
        </w:rPr>
      </w:pPr>
      <w:bookmarkStart w:id="18" w:name="_Ref123638201"/>
      <w:bookmarkStart w:id="19" w:name="_Ref123638198"/>
      <w:r>
        <w:t xml:space="preserve">Figure </w:t>
      </w:r>
      <w:r w:rsidR="00D41183">
        <w:fldChar w:fldCharType="begin"/>
      </w:r>
      <w:r w:rsidR="00D41183">
        <w:instrText xml:space="preserve"> SEQ Figure \* ARABIC </w:instrText>
      </w:r>
      <w:r w:rsidR="00D41183">
        <w:fldChar w:fldCharType="separate"/>
      </w:r>
      <w:r w:rsidR="008E2774">
        <w:rPr>
          <w:noProof/>
        </w:rPr>
        <w:t>2</w:t>
      </w:r>
      <w:r w:rsidR="00D41183">
        <w:rPr>
          <w:noProof/>
        </w:rPr>
        <w:fldChar w:fldCharType="end"/>
      </w:r>
      <w:bookmarkEnd w:id="18"/>
      <w:r>
        <w:t>: Flood Risk Management Process (QRA, 2021)</w:t>
      </w:r>
      <w:bookmarkEnd w:id="19"/>
    </w:p>
    <w:p w14:paraId="65D719DA" w14:textId="53A0F047" w:rsidR="007E41AD" w:rsidRPr="00590494" w:rsidRDefault="007E41AD" w:rsidP="007E41AD">
      <w:pPr>
        <w:pStyle w:val="Heading2"/>
      </w:pPr>
      <w:bookmarkStart w:id="20" w:name="_Toc123637617"/>
      <w:bookmarkStart w:id="21" w:name="_Toc124421205"/>
      <w:r>
        <w:lastRenderedPageBreak/>
        <w:t>Purpose and Future Use of Flood</w:t>
      </w:r>
      <w:r w:rsidR="00B70CEB">
        <w:t>plain Risk Management</w:t>
      </w:r>
      <w:r>
        <w:t xml:space="preserve"> Study </w:t>
      </w:r>
      <w:r w:rsidR="00B70CEB">
        <w:t xml:space="preserve">and Plan </w:t>
      </w:r>
      <w:r>
        <w:t>Outputs</w:t>
      </w:r>
      <w:bookmarkEnd w:id="20"/>
      <w:bookmarkEnd w:id="21"/>
    </w:p>
    <w:p w14:paraId="4EDAB381" w14:textId="64AC83DA" w:rsidR="007E41AD" w:rsidRPr="00045C3D" w:rsidRDefault="007E41AD" w:rsidP="007E41AD">
      <w:pPr>
        <w:shd w:val="clear" w:color="auto" w:fill="FFFFFF"/>
        <w:spacing w:after="150"/>
        <w:rPr>
          <w:rFonts w:cs="Arial"/>
          <w:i/>
          <w:iCs/>
        </w:rPr>
      </w:pPr>
      <w:r w:rsidRPr="00045C3D">
        <w:rPr>
          <w:rFonts w:cs="Arial"/>
          <w:i/>
          <w:iCs/>
        </w:rPr>
        <w:t xml:space="preserve">Provide a summary which reflects on the needs and focus of the identified user groups. </w:t>
      </w:r>
    </w:p>
    <w:p w14:paraId="5DC52DD3" w14:textId="7D9DF145" w:rsidR="00667708" w:rsidRDefault="00667708" w:rsidP="0067397C">
      <w:pPr>
        <w:pStyle w:val="BodyText"/>
      </w:pPr>
      <w:r>
        <w:t xml:space="preserve">This FRMS&amp;P will inform investment decisions, updates to planning schemes, disaster response planning, community education programs, future studies, subsequently will be read by a broad range of users. This should be considered in the development of the FRMS&amp;P and associated information. Likely users of this FRMS&amp;P include: </w:t>
      </w:r>
    </w:p>
    <w:p w14:paraId="70E0EB62" w14:textId="1B2B8035" w:rsidR="00667708" w:rsidRDefault="00667708" w:rsidP="00667708">
      <w:pPr>
        <w:pStyle w:val="BodyText"/>
        <w:numPr>
          <w:ilvl w:val="0"/>
          <w:numId w:val="24"/>
        </w:numPr>
      </w:pPr>
      <w:r>
        <w:t>Engineers</w:t>
      </w:r>
    </w:p>
    <w:p w14:paraId="7201EE44" w14:textId="09E7BDD5" w:rsidR="00667708" w:rsidRDefault="00667708" w:rsidP="00667708">
      <w:pPr>
        <w:pStyle w:val="BodyText"/>
        <w:numPr>
          <w:ilvl w:val="0"/>
          <w:numId w:val="24"/>
        </w:numPr>
      </w:pPr>
      <w:r>
        <w:t>Hydrologists and meteorologists</w:t>
      </w:r>
    </w:p>
    <w:p w14:paraId="1A6A5ABD" w14:textId="7CBF6C71" w:rsidR="00667708" w:rsidRDefault="00667708" w:rsidP="00667708">
      <w:pPr>
        <w:pStyle w:val="BodyText"/>
        <w:numPr>
          <w:ilvl w:val="0"/>
          <w:numId w:val="24"/>
        </w:numPr>
      </w:pPr>
      <w:r>
        <w:t>Floodplain managers</w:t>
      </w:r>
    </w:p>
    <w:p w14:paraId="4E023D57" w14:textId="62A1BDF9" w:rsidR="00667708" w:rsidRDefault="00667708" w:rsidP="00667708">
      <w:pPr>
        <w:pStyle w:val="BodyText"/>
        <w:numPr>
          <w:ilvl w:val="0"/>
          <w:numId w:val="24"/>
        </w:numPr>
      </w:pPr>
      <w:r>
        <w:t>Policy officers</w:t>
      </w:r>
    </w:p>
    <w:p w14:paraId="369E747E" w14:textId="77777777" w:rsidR="00667708" w:rsidRDefault="00667708" w:rsidP="00667708">
      <w:pPr>
        <w:pStyle w:val="BodyText"/>
        <w:numPr>
          <w:ilvl w:val="0"/>
          <w:numId w:val="24"/>
        </w:numPr>
      </w:pPr>
      <w:r>
        <w:t>Land use planners</w:t>
      </w:r>
    </w:p>
    <w:p w14:paraId="544872BB" w14:textId="6E29E213" w:rsidR="00667708" w:rsidRDefault="00667708" w:rsidP="00667708">
      <w:pPr>
        <w:pStyle w:val="BodyText"/>
        <w:numPr>
          <w:ilvl w:val="0"/>
          <w:numId w:val="24"/>
        </w:numPr>
      </w:pPr>
      <w:r>
        <w:t>Communications officers</w:t>
      </w:r>
    </w:p>
    <w:p w14:paraId="57D2D8CE" w14:textId="33824925" w:rsidR="00667708" w:rsidRDefault="00667708" w:rsidP="00667708">
      <w:pPr>
        <w:pStyle w:val="BodyText"/>
        <w:numPr>
          <w:ilvl w:val="0"/>
          <w:numId w:val="24"/>
        </w:numPr>
      </w:pPr>
      <w:r>
        <w:t>Disaster managers</w:t>
      </w:r>
    </w:p>
    <w:p w14:paraId="283CDDD8" w14:textId="3BB6F8B6" w:rsidR="00667708" w:rsidRDefault="00667708" w:rsidP="00667708">
      <w:pPr>
        <w:pStyle w:val="BodyText"/>
        <w:numPr>
          <w:ilvl w:val="0"/>
          <w:numId w:val="24"/>
        </w:numPr>
      </w:pPr>
      <w:r>
        <w:t>Emergency services (i.e., QFES, QPS etc)</w:t>
      </w:r>
    </w:p>
    <w:p w14:paraId="75703422" w14:textId="2F31D707" w:rsidR="00667708" w:rsidRDefault="00667708" w:rsidP="00667708">
      <w:pPr>
        <w:pStyle w:val="BodyText"/>
        <w:numPr>
          <w:ilvl w:val="0"/>
          <w:numId w:val="24"/>
        </w:numPr>
      </w:pPr>
      <w:r>
        <w:t>Community</w:t>
      </w:r>
    </w:p>
    <w:p w14:paraId="185A531D" w14:textId="3B1881FB" w:rsidR="00667708" w:rsidRDefault="00667708" w:rsidP="00F536CB">
      <w:pPr>
        <w:pStyle w:val="BodyText"/>
        <w:numPr>
          <w:ilvl w:val="0"/>
          <w:numId w:val="24"/>
        </w:numPr>
      </w:pPr>
      <w:r>
        <w:t>Insurers</w:t>
      </w:r>
    </w:p>
    <w:p w14:paraId="387F23FB" w14:textId="05E7EF70" w:rsidR="00667708" w:rsidRDefault="00667708" w:rsidP="00667708">
      <w:pPr>
        <w:pStyle w:val="BodyText"/>
        <w:numPr>
          <w:ilvl w:val="0"/>
          <w:numId w:val="24"/>
        </w:numPr>
      </w:pPr>
      <w:r>
        <w:t>High-level decision makers.</w:t>
      </w:r>
    </w:p>
    <w:p w14:paraId="51CB70D2" w14:textId="6EE14F81" w:rsidR="00302611" w:rsidRDefault="00302611" w:rsidP="00302611">
      <w:pPr>
        <w:pStyle w:val="BodyText"/>
        <w:rPr>
          <w:i/>
          <w:iCs/>
        </w:rPr>
      </w:pPr>
      <w:bookmarkStart w:id="22" w:name="_Ref124421481"/>
      <w:r>
        <w:rPr>
          <w:i/>
          <w:iCs/>
        </w:rPr>
        <w:t xml:space="preserve">It is understood that some projects will are only focusing on certain elements of an FRMS&amp;P (for example structural options only). In those instances, the following project brief template can be modified to best suit the </w:t>
      </w:r>
      <w:proofErr w:type="gramStart"/>
      <w:r>
        <w:rPr>
          <w:i/>
          <w:iCs/>
        </w:rPr>
        <w:t>projects</w:t>
      </w:r>
      <w:proofErr w:type="gramEnd"/>
      <w:r>
        <w:rPr>
          <w:i/>
          <w:iCs/>
        </w:rPr>
        <w:t xml:space="preserve"> purpose.  </w:t>
      </w:r>
    </w:p>
    <w:p w14:paraId="6F96C5FA" w14:textId="640C9560" w:rsidR="00302611" w:rsidRPr="00302611" w:rsidRDefault="00302611" w:rsidP="00302611">
      <w:pPr>
        <w:pStyle w:val="BodyText"/>
        <w:rPr>
          <w:i/>
          <w:iCs/>
        </w:rPr>
      </w:pPr>
      <w:r>
        <w:rPr>
          <w:i/>
          <w:iCs/>
        </w:rPr>
        <w:t xml:space="preserve"> </w:t>
      </w:r>
    </w:p>
    <w:p w14:paraId="5E5DC846" w14:textId="77777777" w:rsidR="00302611" w:rsidRDefault="00302611" w:rsidP="00302611">
      <w:pPr>
        <w:pStyle w:val="BodyText"/>
      </w:pPr>
    </w:p>
    <w:p w14:paraId="11B88F11" w14:textId="4E3C04F3" w:rsidR="00302611" w:rsidRPr="00302611" w:rsidRDefault="00302611" w:rsidP="00302611">
      <w:pPr>
        <w:pStyle w:val="BodyText"/>
        <w:sectPr w:rsidR="00302611" w:rsidRPr="00302611" w:rsidSect="00DF74DC">
          <w:pgSz w:w="11910" w:h="16840"/>
          <w:pgMar w:top="1440" w:right="1440" w:bottom="1276" w:left="1440" w:header="550" w:footer="612" w:gutter="0"/>
          <w:cols w:space="720"/>
          <w:docGrid w:linePitch="299"/>
        </w:sectPr>
      </w:pPr>
    </w:p>
    <w:p w14:paraId="62C5C2B4" w14:textId="10BEFE80" w:rsidR="004A6CE1" w:rsidRDefault="004A6CE1" w:rsidP="007B7DDD">
      <w:pPr>
        <w:pStyle w:val="Heading1"/>
      </w:pPr>
      <w:bookmarkStart w:id="23" w:name="_Toc124421206"/>
      <w:bookmarkEnd w:id="22"/>
      <w:r>
        <w:lastRenderedPageBreak/>
        <w:t>Background</w:t>
      </w:r>
      <w:bookmarkEnd w:id="23"/>
    </w:p>
    <w:p w14:paraId="24D4483F" w14:textId="7904A252" w:rsidR="004A6CE1" w:rsidRPr="00B70CEB" w:rsidRDefault="004A6CE1" w:rsidP="004A6CE1">
      <w:pPr>
        <w:pStyle w:val="BodyText"/>
        <w:rPr>
          <w:rFonts w:cs="Arial"/>
          <w:i/>
          <w:iCs/>
        </w:rPr>
      </w:pPr>
      <w:r w:rsidRPr="00B70CEB">
        <w:rPr>
          <w:rFonts w:cs="Arial"/>
          <w:i/>
          <w:iCs/>
        </w:rPr>
        <w:t xml:space="preserve">The following sections should be tailored to </w:t>
      </w:r>
      <w:r w:rsidR="00667708" w:rsidRPr="00B70CEB">
        <w:rPr>
          <w:rFonts w:cs="Arial"/>
          <w:i/>
          <w:iCs/>
        </w:rPr>
        <w:t xml:space="preserve">the area and </w:t>
      </w:r>
      <w:r w:rsidRPr="00B70CEB">
        <w:rPr>
          <w:rFonts w:cs="Arial"/>
          <w:i/>
          <w:iCs/>
        </w:rPr>
        <w:t xml:space="preserve">support Council’s needs for the project. Where a section is not relevant to the project, remove. It may be beneficial to provide the corresponding Flood Study </w:t>
      </w:r>
      <w:r w:rsidR="00667708" w:rsidRPr="00B70CEB">
        <w:rPr>
          <w:rFonts w:cs="Arial"/>
          <w:i/>
          <w:iCs/>
        </w:rPr>
        <w:t xml:space="preserve">as an attachment to the project brief. </w:t>
      </w:r>
    </w:p>
    <w:p w14:paraId="2D4E6474" w14:textId="77777777" w:rsidR="00882083" w:rsidRPr="006E3438" w:rsidRDefault="00882083" w:rsidP="00882083">
      <w:pPr>
        <w:pStyle w:val="Heading2"/>
      </w:pPr>
      <w:bookmarkStart w:id="24" w:name="_Toc123637612"/>
      <w:bookmarkStart w:id="25" w:name="_Toc124421207"/>
      <w:r w:rsidRPr="006E3438">
        <w:t xml:space="preserve">Study </w:t>
      </w:r>
      <w:r>
        <w:t>A</w:t>
      </w:r>
      <w:r w:rsidRPr="006E3438">
        <w:t>rea Overview</w:t>
      </w:r>
      <w:bookmarkEnd w:id="24"/>
      <w:bookmarkEnd w:id="25"/>
    </w:p>
    <w:p w14:paraId="3370839E" w14:textId="77777777" w:rsidR="00882083" w:rsidRPr="00B70CEB" w:rsidRDefault="00882083" w:rsidP="00882083">
      <w:pPr>
        <w:shd w:val="clear" w:color="auto" w:fill="FFFFFF"/>
        <w:spacing w:after="150"/>
        <w:rPr>
          <w:rFonts w:cs="Arial"/>
          <w:i/>
          <w:iCs/>
        </w:rPr>
      </w:pPr>
      <w:r w:rsidRPr="00B70CEB">
        <w:rPr>
          <w:rFonts w:cs="Arial"/>
          <w:i/>
          <w:iCs/>
        </w:rPr>
        <w:t>Provide a summary of the following information where available:</w:t>
      </w:r>
    </w:p>
    <w:p w14:paraId="7E761731" w14:textId="0F41005C" w:rsidR="00882083" w:rsidRDefault="00882083" w:rsidP="0088208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The catchment / city / town</w:t>
      </w:r>
    </w:p>
    <w:p w14:paraId="4BB78058" w14:textId="7201BF74" w:rsidR="00B70CEB" w:rsidRPr="00B70CEB" w:rsidRDefault="00B70CEB" w:rsidP="00882083">
      <w:pPr>
        <w:pStyle w:val="ListParagraph"/>
        <w:numPr>
          <w:ilvl w:val="0"/>
          <w:numId w:val="22"/>
        </w:numPr>
        <w:shd w:val="clear" w:color="auto" w:fill="FFFFFF"/>
        <w:spacing w:after="150"/>
        <w:rPr>
          <w:rFonts w:ascii="Arial" w:eastAsia="Times New Roman" w:hAnsi="Arial" w:cs="Arial"/>
          <w:i/>
          <w:iCs/>
          <w:szCs w:val="24"/>
          <w:lang w:eastAsia="en-AU"/>
        </w:rPr>
      </w:pPr>
      <w:r>
        <w:rPr>
          <w:rFonts w:ascii="Arial" w:eastAsia="Times New Roman" w:hAnsi="Arial" w:cs="Arial"/>
          <w:i/>
          <w:iCs/>
          <w:szCs w:val="24"/>
          <w:lang w:eastAsia="en-AU"/>
        </w:rPr>
        <w:t>Defined area for flood risk definition</w:t>
      </w:r>
    </w:p>
    <w:p w14:paraId="178D720C" w14:textId="40608706" w:rsidR="00882083" w:rsidRPr="00B70CEB" w:rsidRDefault="00B70CEB" w:rsidP="00882083">
      <w:pPr>
        <w:pStyle w:val="ListParagraph"/>
        <w:numPr>
          <w:ilvl w:val="0"/>
          <w:numId w:val="22"/>
        </w:numPr>
        <w:shd w:val="clear" w:color="auto" w:fill="FFFFFF"/>
        <w:spacing w:after="150"/>
        <w:rPr>
          <w:rFonts w:ascii="Arial" w:eastAsia="Times New Roman" w:hAnsi="Arial" w:cs="Arial"/>
          <w:i/>
          <w:iCs/>
          <w:szCs w:val="24"/>
          <w:lang w:eastAsia="en-AU"/>
        </w:rPr>
      </w:pPr>
      <w:r>
        <w:rPr>
          <w:rFonts w:ascii="Arial" w:eastAsia="Times New Roman" w:hAnsi="Arial" w:cs="Arial"/>
          <w:i/>
          <w:iCs/>
          <w:szCs w:val="24"/>
          <w:lang w:eastAsia="en-AU"/>
        </w:rPr>
        <w:t xml:space="preserve">Flood mechanism(s) to be defined </w:t>
      </w:r>
      <w:r w:rsidR="00882083" w:rsidRPr="00B70CEB">
        <w:rPr>
          <w:rFonts w:ascii="Arial" w:eastAsia="Times New Roman" w:hAnsi="Arial" w:cs="Arial"/>
          <w:i/>
          <w:iCs/>
          <w:szCs w:val="24"/>
          <w:lang w:eastAsia="en-AU"/>
        </w:rPr>
        <w:t>(riverine, creek, and / or overland flow flooding)</w:t>
      </w:r>
    </w:p>
    <w:p w14:paraId="285D07BC" w14:textId="77777777" w:rsidR="00882083" w:rsidRPr="00B70CEB" w:rsidRDefault="00882083" w:rsidP="0088208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 xml:space="preserve">History of development </w:t>
      </w:r>
    </w:p>
    <w:p w14:paraId="13FE74D1" w14:textId="77777777" w:rsidR="00882083" w:rsidRPr="00B70CEB" w:rsidRDefault="00882083" w:rsidP="00882083">
      <w:pPr>
        <w:pStyle w:val="ListParagraph"/>
        <w:numPr>
          <w:ilvl w:val="0"/>
          <w:numId w:val="22"/>
        </w:numPr>
        <w:shd w:val="clear" w:color="auto" w:fill="FFFFFF"/>
        <w:spacing w:after="150"/>
        <w:rPr>
          <w:rFonts w:cs="Arial"/>
          <w:i/>
          <w:iCs/>
        </w:rPr>
      </w:pPr>
      <w:r w:rsidRPr="00B70CEB">
        <w:rPr>
          <w:rFonts w:ascii="Arial" w:eastAsia="Times New Roman" w:hAnsi="Arial" w:cs="Arial"/>
          <w:i/>
          <w:iCs/>
          <w:szCs w:val="24"/>
          <w:lang w:eastAsia="en-AU"/>
        </w:rPr>
        <w:t>Any key industries, cultural or community facilities</w:t>
      </w:r>
    </w:p>
    <w:p w14:paraId="23D42E46" w14:textId="77777777" w:rsidR="00882083" w:rsidRPr="00DF74DC" w:rsidRDefault="00882083" w:rsidP="00882083">
      <w:pPr>
        <w:shd w:val="clear" w:color="auto" w:fill="FFFFFF"/>
        <w:spacing w:after="150"/>
        <w:rPr>
          <w:rFonts w:cs="Arial"/>
          <w:i/>
          <w:iCs/>
        </w:rPr>
      </w:pPr>
      <w:r w:rsidRPr="00F82831">
        <w:rPr>
          <w:rFonts w:cs="Arial"/>
          <w:i/>
          <w:iCs/>
          <w:highlight w:val="yellow"/>
        </w:rPr>
        <w:t>Provide a reference to a map (or maps).</w:t>
      </w:r>
    </w:p>
    <w:p w14:paraId="1DFFFDB0" w14:textId="77777777" w:rsidR="00882083" w:rsidRPr="00590494" w:rsidRDefault="00882083" w:rsidP="00882083">
      <w:pPr>
        <w:pStyle w:val="Heading2"/>
      </w:pPr>
      <w:bookmarkStart w:id="26" w:name="_Toc123637613"/>
      <w:bookmarkStart w:id="27" w:name="_Toc124421208"/>
      <w:r>
        <w:t>Catchment Description</w:t>
      </w:r>
      <w:bookmarkEnd w:id="26"/>
      <w:bookmarkEnd w:id="27"/>
    </w:p>
    <w:p w14:paraId="00B3FCA4" w14:textId="77777777" w:rsidR="00882083" w:rsidRPr="00B70CEB" w:rsidRDefault="00882083" w:rsidP="00882083">
      <w:pPr>
        <w:shd w:val="clear" w:color="auto" w:fill="FFFFFF"/>
        <w:spacing w:after="150"/>
        <w:rPr>
          <w:rFonts w:cs="Arial"/>
          <w:i/>
          <w:iCs/>
        </w:rPr>
      </w:pPr>
      <w:r w:rsidRPr="00B70CEB">
        <w:rPr>
          <w:rFonts w:cs="Arial"/>
          <w:i/>
          <w:iCs/>
        </w:rPr>
        <w:t>Provide a summary of the following information where available and relevant:</w:t>
      </w:r>
    </w:p>
    <w:p w14:paraId="13EFDFCB" w14:textId="77777777" w:rsidR="00882083" w:rsidRPr="00B70CEB" w:rsidRDefault="00882083" w:rsidP="0088208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Catchment size (include a figure if available)</w:t>
      </w:r>
    </w:p>
    <w:p w14:paraId="74693BC5" w14:textId="77777777" w:rsidR="00882083" w:rsidRPr="00B70CEB" w:rsidRDefault="00882083" w:rsidP="0088208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Watercourses</w:t>
      </w:r>
    </w:p>
    <w:p w14:paraId="0426F5C9" w14:textId="77777777" w:rsidR="00882083" w:rsidRPr="00B70CEB" w:rsidRDefault="00882083" w:rsidP="0088208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Topography (e.g., steep upper sections, flat flood plain) and any key topographic features</w:t>
      </w:r>
    </w:p>
    <w:p w14:paraId="65AFC99A" w14:textId="77777777" w:rsidR="00882083" w:rsidRPr="00B70CEB" w:rsidRDefault="00882083" w:rsidP="0088208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 xml:space="preserve">Geology, </w:t>
      </w:r>
      <w:proofErr w:type="gramStart"/>
      <w:r w:rsidRPr="00B70CEB">
        <w:rPr>
          <w:rFonts w:ascii="Arial" w:eastAsia="Times New Roman" w:hAnsi="Arial" w:cs="Arial"/>
          <w:i/>
          <w:iCs/>
          <w:szCs w:val="24"/>
          <w:lang w:eastAsia="en-AU"/>
        </w:rPr>
        <w:t>soils</w:t>
      </w:r>
      <w:proofErr w:type="gramEnd"/>
      <w:r w:rsidRPr="00B70CEB">
        <w:rPr>
          <w:rFonts w:ascii="Arial" w:eastAsia="Times New Roman" w:hAnsi="Arial" w:cs="Arial"/>
          <w:i/>
          <w:iCs/>
          <w:szCs w:val="24"/>
          <w:lang w:eastAsia="en-AU"/>
        </w:rPr>
        <w:t xml:space="preserve"> and hydrogeology</w:t>
      </w:r>
    </w:p>
    <w:p w14:paraId="23D611E2" w14:textId="77777777" w:rsidR="00882083" w:rsidRPr="00B70CEB" w:rsidRDefault="00882083" w:rsidP="0088208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Ecosystems of interest and any important (marine and freshwater) water-dependent ecosystems</w:t>
      </w:r>
    </w:p>
    <w:p w14:paraId="6678C505" w14:textId="77777777" w:rsidR="00882083" w:rsidRPr="00B70CEB" w:rsidRDefault="00882083" w:rsidP="0088208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Receiving waters</w:t>
      </w:r>
    </w:p>
    <w:p w14:paraId="422B3A51" w14:textId="77777777" w:rsidR="00882083" w:rsidRPr="00B70CEB" w:rsidRDefault="00882083" w:rsidP="0088208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Locations of environmental or cultural significance</w:t>
      </w:r>
    </w:p>
    <w:p w14:paraId="0F6905AD" w14:textId="026FC71E" w:rsidR="00882083" w:rsidRPr="00B70CEB" w:rsidRDefault="00882083" w:rsidP="0088208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The general form and extent of drainage</w:t>
      </w:r>
      <w:r w:rsidR="00B70CEB">
        <w:rPr>
          <w:rFonts w:ascii="Arial" w:eastAsia="Times New Roman" w:hAnsi="Arial" w:cs="Arial"/>
          <w:i/>
          <w:iCs/>
          <w:szCs w:val="24"/>
          <w:lang w:eastAsia="en-AU"/>
        </w:rPr>
        <w:t xml:space="preserve"> and any water sensitive urban design features (WSUD)</w:t>
      </w:r>
    </w:p>
    <w:p w14:paraId="4B0B85EE" w14:textId="77777777" w:rsidR="00882083" w:rsidRPr="00B70CEB" w:rsidRDefault="00882083" w:rsidP="0088208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 xml:space="preserve">The form and extent of residential/commercial/horticultural/other development across the catchment. </w:t>
      </w:r>
    </w:p>
    <w:p w14:paraId="141DCB43" w14:textId="77777777" w:rsidR="00882083" w:rsidRDefault="00882083" w:rsidP="00882083">
      <w:pPr>
        <w:pStyle w:val="Heading2"/>
      </w:pPr>
      <w:bookmarkStart w:id="28" w:name="_Toc123637614"/>
      <w:bookmarkStart w:id="29" w:name="_Toc124421209"/>
      <w:r>
        <w:t>Socio-political Context</w:t>
      </w:r>
      <w:bookmarkEnd w:id="28"/>
      <w:bookmarkEnd w:id="29"/>
    </w:p>
    <w:p w14:paraId="560B8DF9" w14:textId="77777777" w:rsidR="00882083" w:rsidRPr="00B70CEB" w:rsidRDefault="00882083" w:rsidP="00882083">
      <w:pPr>
        <w:pStyle w:val="BodyText"/>
        <w:rPr>
          <w:i/>
          <w:iCs/>
        </w:rPr>
      </w:pPr>
      <w:r w:rsidRPr="00B70CEB">
        <w:rPr>
          <w:i/>
          <w:iCs/>
        </w:rPr>
        <w:t>Provide a summary of the following information where available and relevant:</w:t>
      </w:r>
    </w:p>
    <w:p w14:paraId="145271FC" w14:textId="77777777" w:rsidR="00882083" w:rsidRPr="00B70CEB" w:rsidRDefault="00882083" w:rsidP="0088208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The local government area(s) involved</w:t>
      </w:r>
    </w:p>
    <w:p w14:paraId="39EB92EF" w14:textId="77777777" w:rsidR="00882083" w:rsidRPr="00B70CEB" w:rsidRDefault="00882083" w:rsidP="0088208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The suburbs wholly or partially within the study area</w:t>
      </w:r>
    </w:p>
    <w:p w14:paraId="1D70B21E" w14:textId="45E62E04" w:rsidR="00882083" w:rsidRPr="00B70CEB" w:rsidRDefault="00882083" w:rsidP="0088208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Any specific local government entities with</w:t>
      </w:r>
      <w:r w:rsidR="00B70CEB">
        <w:rPr>
          <w:rFonts w:ascii="Arial" w:eastAsia="Times New Roman" w:hAnsi="Arial" w:cs="Arial"/>
          <w:i/>
          <w:iCs/>
          <w:szCs w:val="24"/>
          <w:lang w:eastAsia="en-AU"/>
        </w:rPr>
        <w:t>in the</w:t>
      </w:r>
      <w:r w:rsidRPr="00B70CEB">
        <w:rPr>
          <w:rFonts w:ascii="Arial" w:eastAsia="Times New Roman" w:hAnsi="Arial" w:cs="Arial"/>
          <w:i/>
          <w:iCs/>
          <w:szCs w:val="24"/>
          <w:lang w:eastAsia="en-AU"/>
        </w:rPr>
        <w:t xml:space="preserve"> jurisdiction (e.g., regional subsidiaries)</w:t>
      </w:r>
    </w:p>
    <w:p w14:paraId="076DF3D5" w14:textId="77777777" w:rsidR="00882083" w:rsidRPr="00B70CEB" w:rsidRDefault="00882083" w:rsidP="0088208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 xml:space="preserve">The relevant emergency services (i.e., State Emergency Service, Queensland Rural Fire Service, LDMGs and DDMGs, other local groups) </w:t>
      </w:r>
    </w:p>
    <w:p w14:paraId="0050B39A" w14:textId="77777777" w:rsidR="00882083" w:rsidRPr="00B70CEB" w:rsidRDefault="00882083" w:rsidP="0088208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Key legislative and policy instruments that are likely to have an influence on development and infrastructure in the area (Planning Schemes, Neighbourhood Plans, Strategies, Local Government Infrastructure Plans, water allocation plans etc.)</w:t>
      </w:r>
    </w:p>
    <w:p w14:paraId="202FD812" w14:textId="6F2EE151" w:rsidR="00882083" w:rsidRPr="00B70CEB" w:rsidRDefault="00882083" w:rsidP="0088208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Current disaster management plans for the study area.</w:t>
      </w:r>
    </w:p>
    <w:p w14:paraId="6680EC06" w14:textId="77777777" w:rsidR="00882083" w:rsidRPr="00590494" w:rsidRDefault="00882083" w:rsidP="00882083">
      <w:pPr>
        <w:pStyle w:val="Heading2"/>
      </w:pPr>
      <w:bookmarkStart w:id="30" w:name="_Toc123637615"/>
      <w:bookmarkStart w:id="31" w:name="_Toc124421210"/>
      <w:r>
        <w:lastRenderedPageBreak/>
        <w:t>Flood Behaviour Description</w:t>
      </w:r>
      <w:bookmarkEnd w:id="30"/>
      <w:bookmarkEnd w:id="31"/>
    </w:p>
    <w:p w14:paraId="7AEB98F0" w14:textId="0E4E39C9" w:rsidR="00882083" w:rsidRPr="00B70CEB" w:rsidRDefault="00882083" w:rsidP="00882083">
      <w:pPr>
        <w:shd w:val="clear" w:color="auto" w:fill="FFFFFF"/>
        <w:spacing w:after="150"/>
        <w:rPr>
          <w:rFonts w:cs="Arial"/>
          <w:i/>
          <w:iCs/>
        </w:rPr>
      </w:pPr>
      <w:r w:rsidRPr="00B70CEB">
        <w:rPr>
          <w:rFonts w:cs="Arial"/>
          <w:i/>
          <w:iCs/>
        </w:rPr>
        <w:t>Provide a summary of the current understanding of flood behaviour the area based on the Flood Study including the following information where available and relevant:</w:t>
      </w:r>
    </w:p>
    <w:p w14:paraId="3B572B92" w14:textId="08A37F0E" w:rsidR="00882083" w:rsidRPr="00B70CEB" w:rsidRDefault="00882083" w:rsidP="0088208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Summary of the Flood Study methodology and findings related to the area</w:t>
      </w:r>
    </w:p>
    <w:p w14:paraId="1A2F4799" w14:textId="77777777" w:rsidR="00882083" w:rsidRPr="00B70CEB" w:rsidRDefault="00882083" w:rsidP="0088208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Source of flooding (i.e., riverine, creek, tidal, and / or overland flow)</w:t>
      </w:r>
    </w:p>
    <w:p w14:paraId="22DA7DF8" w14:textId="77777777" w:rsidR="00882083" w:rsidRPr="00B70CEB" w:rsidRDefault="00882083" w:rsidP="0088208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 xml:space="preserve">Warning time and catchment response time </w:t>
      </w:r>
    </w:p>
    <w:p w14:paraId="331F4E37" w14:textId="77777777" w:rsidR="00882083" w:rsidRPr="00B70CEB" w:rsidRDefault="00882083" w:rsidP="0088208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Flooding duration (hours, days, months)</w:t>
      </w:r>
    </w:p>
    <w:p w14:paraId="53085385" w14:textId="77777777" w:rsidR="00882083" w:rsidRPr="00B70CEB" w:rsidRDefault="00882083" w:rsidP="0088208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Known flooding hot spots in the study area</w:t>
      </w:r>
    </w:p>
    <w:p w14:paraId="0178F05C" w14:textId="77777777" w:rsidR="00882083" w:rsidRPr="00B70CEB" w:rsidRDefault="00882083" w:rsidP="0088208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Areas subject to groundwater flooding (i.e., where the water table can rise above the surface of the ground and pond for periods of time)</w:t>
      </w:r>
    </w:p>
    <w:p w14:paraId="17A9A123" w14:textId="77777777" w:rsidR="00882083" w:rsidRPr="00B70CEB" w:rsidRDefault="00882083" w:rsidP="0088208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Frequently inundated areas and exacerbating factors (e.g., blockage, high tides, antecedent conditions)</w:t>
      </w:r>
    </w:p>
    <w:p w14:paraId="61977988" w14:textId="77777777" w:rsidR="00882083" w:rsidRPr="00B70CEB" w:rsidRDefault="00882083" w:rsidP="00882083">
      <w:pPr>
        <w:pStyle w:val="ListParagraph"/>
        <w:numPr>
          <w:ilvl w:val="0"/>
          <w:numId w:val="22"/>
        </w:numPr>
        <w:shd w:val="clear" w:color="auto" w:fill="FFFFFF"/>
        <w:spacing w:after="150"/>
        <w:rPr>
          <w:rFonts w:cs="Arial"/>
          <w:i/>
          <w:iCs/>
        </w:rPr>
      </w:pPr>
      <w:r w:rsidRPr="00B70CEB">
        <w:rPr>
          <w:rFonts w:ascii="Arial" w:eastAsia="Times New Roman" w:hAnsi="Arial" w:cs="Arial"/>
          <w:i/>
          <w:iCs/>
          <w:szCs w:val="24"/>
          <w:lang w:eastAsia="en-AU"/>
        </w:rPr>
        <w:t>Major hydrologic and hydraulic features (including natural or constructed hydraulic controls, dams, bridges) as well as coincident tributary flooding.</w:t>
      </w:r>
    </w:p>
    <w:p w14:paraId="0B1E3621" w14:textId="77777777" w:rsidR="00882083" w:rsidRPr="00590494" w:rsidRDefault="00882083" w:rsidP="00882083">
      <w:pPr>
        <w:pStyle w:val="Heading2"/>
      </w:pPr>
      <w:bookmarkStart w:id="32" w:name="_Toc123637616"/>
      <w:bookmarkStart w:id="33" w:name="_Toc124421211"/>
      <w:r>
        <w:t>Flood History Description</w:t>
      </w:r>
      <w:bookmarkEnd w:id="32"/>
      <w:bookmarkEnd w:id="33"/>
    </w:p>
    <w:p w14:paraId="210F585F" w14:textId="77777777" w:rsidR="00882083" w:rsidRPr="00B70CEB" w:rsidRDefault="00882083" w:rsidP="00882083">
      <w:pPr>
        <w:shd w:val="clear" w:color="auto" w:fill="FFFFFF"/>
        <w:spacing w:after="150"/>
        <w:rPr>
          <w:rFonts w:cs="Arial"/>
          <w:i/>
          <w:iCs/>
        </w:rPr>
      </w:pPr>
      <w:r w:rsidRPr="00B70CEB">
        <w:rPr>
          <w:i/>
          <w:iCs/>
        </w:rPr>
        <w:t>Provide a summary of the following information where available and relevant:</w:t>
      </w:r>
    </w:p>
    <w:p w14:paraId="64BDF9D2" w14:textId="77777777" w:rsidR="00882083" w:rsidRPr="00B70CEB" w:rsidRDefault="00882083" w:rsidP="0088208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 xml:space="preserve">Description of most recent events including warning time, duration and magnitude if known </w:t>
      </w:r>
    </w:p>
    <w:p w14:paraId="6725C7CD" w14:textId="77777777" w:rsidR="00882083" w:rsidRPr="00B70CEB" w:rsidRDefault="00882083" w:rsidP="0088208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Largest recorded events (in terms of their peak height and / or flow)</w:t>
      </w:r>
    </w:p>
    <w:p w14:paraId="2F6EED7F" w14:textId="77777777" w:rsidR="00882083" w:rsidRPr="00B70CEB" w:rsidRDefault="00882083" w:rsidP="0088208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Historic areas of inundation</w:t>
      </w:r>
    </w:p>
    <w:p w14:paraId="4D99FBCD" w14:textId="77777777" w:rsidR="00882083" w:rsidRPr="00B70CEB" w:rsidRDefault="00882083" w:rsidP="0088208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Impacts to the community (e.g., damage to property and community facilities, loss of life, areas cut off, disruption to community function)</w:t>
      </w:r>
    </w:p>
    <w:p w14:paraId="275DB912" w14:textId="77777777" w:rsidR="00882083" w:rsidRPr="00B70CEB" w:rsidRDefault="00882083" w:rsidP="0088208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Any notable occurrences (e.g., levee was overtopped, dam was full, bridge was blocked and overtopped)</w:t>
      </w:r>
    </w:p>
    <w:p w14:paraId="5191B9F6" w14:textId="77777777" w:rsidR="00882083" w:rsidRPr="00B70CEB" w:rsidRDefault="00882083" w:rsidP="0088208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Data availability such as gauges, flood marks, photographs, videos etc.</w:t>
      </w:r>
    </w:p>
    <w:p w14:paraId="778E5386" w14:textId="77777777" w:rsidR="00882083" w:rsidRPr="00F82831" w:rsidRDefault="00882083" w:rsidP="00882083">
      <w:pPr>
        <w:shd w:val="clear" w:color="auto" w:fill="FFFFFF"/>
        <w:spacing w:after="150"/>
        <w:rPr>
          <w:rFonts w:cs="Arial"/>
          <w:i/>
          <w:iCs/>
          <w:highlight w:val="yellow"/>
        </w:rPr>
      </w:pPr>
      <w:r w:rsidRPr="00F82831">
        <w:rPr>
          <w:rFonts w:cs="Arial"/>
          <w:i/>
          <w:iCs/>
          <w:highlight w:val="yellow"/>
        </w:rPr>
        <w:t>Where relevant and available it is useful to provide a map of adequate resolution to describe the study area and key features, such as waterways, receiving waters, towns/suburbs, main roads, key infrastructure etc.</w:t>
      </w:r>
    </w:p>
    <w:p w14:paraId="2A2723FB" w14:textId="77777777" w:rsidR="00882083" w:rsidRPr="00F82831" w:rsidRDefault="00882083" w:rsidP="00882083">
      <w:pPr>
        <w:shd w:val="clear" w:color="auto" w:fill="FFFFFF"/>
        <w:spacing w:after="150"/>
        <w:rPr>
          <w:rFonts w:cs="Arial"/>
          <w:i/>
          <w:iCs/>
          <w:highlight w:val="yellow"/>
        </w:rPr>
      </w:pPr>
      <w:r w:rsidRPr="00F82831">
        <w:rPr>
          <w:rFonts w:cs="Arial"/>
          <w:i/>
          <w:iCs/>
          <w:highlight w:val="yellow"/>
        </w:rPr>
        <w:t>If practical the map(s) should overlay an aerial image and cadastral information. If this is not feasible due to depth of detail, then separate maps should be provided.</w:t>
      </w:r>
    </w:p>
    <w:p w14:paraId="3A9C2807" w14:textId="77777777" w:rsidR="00882083" w:rsidRPr="00C4502A" w:rsidRDefault="00882083" w:rsidP="00882083">
      <w:pPr>
        <w:shd w:val="clear" w:color="auto" w:fill="FFFFFF"/>
        <w:spacing w:after="150"/>
        <w:rPr>
          <w:rFonts w:cs="Arial"/>
          <w:i/>
          <w:iCs/>
        </w:rPr>
      </w:pPr>
      <w:r w:rsidRPr="00F82831">
        <w:rPr>
          <w:rFonts w:cs="Arial"/>
          <w:i/>
          <w:iCs/>
          <w:highlight w:val="yellow"/>
        </w:rPr>
        <w:t>The maps(s) should include a legend, appropriate labelling to orient the reader, and should be produced at a minimum of A4 size.</w:t>
      </w:r>
    </w:p>
    <w:p w14:paraId="5A1D563D" w14:textId="77777777" w:rsidR="00B70CEB" w:rsidRDefault="00B70CEB" w:rsidP="001C6B67">
      <w:pPr>
        <w:pStyle w:val="Heading"/>
        <w:sectPr w:rsidR="00B70CEB" w:rsidSect="00DF74DC">
          <w:pgSz w:w="11910" w:h="16840"/>
          <w:pgMar w:top="1440" w:right="1440" w:bottom="1276" w:left="1440" w:header="550" w:footer="612" w:gutter="0"/>
          <w:cols w:space="720"/>
          <w:docGrid w:linePitch="299"/>
        </w:sectPr>
      </w:pPr>
    </w:p>
    <w:p w14:paraId="67A3DED0" w14:textId="7B0E58DF" w:rsidR="007E41AD" w:rsidRDefault="001C6B67" w:rsidP="00302611">
      <w:pPr>
        <w:pStyle w:val="Heading1"/>
      </w:pPr>
      <w:bookmarkStart w:id="34" w:name="_Toc124421212"/>
      <w:r>
        <w:lastRenderedPageBreak/>
        <w:t>Available Information</w:t>
      </w:r>
      <w:bookmarkEnd w:id="34"/>
    </w:p>
    <w:p w14:paraId="1C8BD5B0" w14:textId="77777777" w:rsidR="001806C0" w:rsidRPr="00B70CEB" w:rsidRDefault="001F4173" w:rsidP="001F4173">
      <w:pPr>
        <w:pStyle w:val="BodyText"/>
        <w:rPr>
          <w:i/>
          <w:iCs/>
        </w:rPr>
      </w:pPr>
      <w:r w:rsidRPr="00B70CEB">
        <w:rPr>
          <w:i/>
          <w:iCs/>
        </w:rPr>
        <w:t xml:space="preserve">Provide a summary of known available and relevant information, data format, known gaps and data which will require collection as part of this study. Data should be summarised with an attachment, or in table with a brief description, format, author or source, year, etc. </w:t>
      </w:r>
    </w:p>
    <w:p w14:paraId="2C16212A" w14:textId="6C8F5CA9" w:rsidR="001F4173" w:rsidRPr="00B70CEB" w:rsidRDefault="001F4173" w:rsidP="001F4173">
      <w:pPr>
        <w:pStyle w:val="BodyText"/>
        <w:rPr>
          <w:i/>
          <w:iCs/>
        </w:rPr>
      </w:pPr>
      <w:r w:rsidRPr="00B70CEB">
        <w:rPr>
          <w:i/>
          <w:iCs/>
        </w:rPr>
        <w:t xml:space="preserve">Not all data listed below will be required for an FRMS&amp;P and will depend on the previous Flood Study completed. </w:t>
      </w:r>
      <w:r w:rsidR="001806C0" w:rsidRPr="00B70CEB">
        <w:rPr>
          <w:i/>
          <w:iCs/>
        </w:rPr>
        <w:t xml:space="preserve">Where an update from ARR87 to ARR19 is required, or calibration / validation to a recent event (i.e., 2021-22 rainfall and flooding events) there will likely be larger data requirements. </w:t>
      </w:r>
    </w:p>
    <w:p w14:paraId="68031907" w14:textId="77777777" w:rsidR="001F4173" w:rsidRPr="00B70CEB" w:rsidRDefault="001F4173" w:rsidP="001F4173">
      <w:pPr>
        <w:pStyle w:val="BodyText"/>
        <w:rPr>
          <w:i/>
          <w:iCs/>
        </w:rPr>
      </w:pPr>
      <w:r w:rsidRPr="00B70CEB">
        <w:rPr>
          <w:i/>
          <w:iCs/>
        </w:rPr>
        <w:t xml:space="preserve">This data will likely include the following where available and relevant: </w:t>
      </w:r>
    </w:p>
    <w:p w14:paraId="59E41A67" w14:textId="77777777" w:rsidR="001F4173" w:rsidRPr="00B70CEB" w:rsidRDefault="001F4173" w:rsidP="001F4173">
      <w:pPr>
        <w:pStyle w:val="BodyText"/>
        <w:numPr>
          <w:ilvl w:val="0"/>
          <w:numId w:val="26"/>
        </w:numPr>
        <w:rPr>
          <w:i/>
          <w:iCs/>
        </w:rPr>
      </w:pPr>
      <w:r w:rsidRPr="00B70CEB">
        <w:rPr>
          <w:i/>
          <w:iCs/>
        </w:rPr>
        <w:t>Previous studies (flood studies, risk management studies, infrastructure studies etc.)</w:t>
      </w:r>
    </w:p>
    <w:p w14:paraId="1ED5BABC" w14:textId="77777777" w:rsidR="001F4173" w:rsidRPr="00B70CEB" w:rsidRDefault="001F4173" w:rsidP="001F4173">
      <w:pPr>
        <w:pStyle w:val="BodyText"/>
        <w:numPr>
          <w:ilvl w:val="0"/>
          <w:numId w:val="26"/>
        </w:numPr>
        <w:rPr>
          <w:i/>
          <w:iCs/>
        </w:rPr>
      </w:pPr>
      <w:r w:rsidRPr="00B70CEB">
        <w:rPr>
          <w:i/>
          <w:iCs/>
        </w:rPr>
        <w:t>Existing Models</w:t>
      </w:r>
    </w:p>
    <w:p w14:paraId="0869858F" w14:textId="77777777" w:rsidR="001F4173" w:rsidRPr="00B70CEB" w:rsidRDefault="001F4173" w:rsidP="001F4173">
      <w:pPr>
        <w:pStyle w:val="BodyText"/>
        <w:numPr>
          <w:ilvl w:val="1"/>
          <w:numId w:val="26"/>
        </w:numPr>
        <w:rPr>
          <w:i/>
          <w:iCs/>
        </w:rPr>
      </w:pPr>
      <w:r w:rsidRPr="00B70CEB">
        <w:rPr>
          <w:i/>
          <w:iCs/>
        </w:rPr>
        <w:t>Hydrologic models (including date, software, ARR methodology)</w:t>
      </w:r>
    </w:p>
    <w:p w14:paraId="53356875" w14:textId="77777777" w:rsidR="001F4173" w:rsidRPr="00B70CEB" w:rsidRDefault="001F4173" w:rsidP="001F4173">
      <w:pPr>
        <w:pStyle w:val="BodyText"/>
        <w:numPr>
          <w:ilvl w:val="1"/>
          <w:numId w:val="26"/>
        </w:numPr>
        <w:rPr>
          <w:i/>
          <w:iCs/>
        </w:rPr>
      </w:pPr>
      <w:r w:rsidRPr="00B70CEB">
        <w:rPr>
          <w:i/>
          <w:iCs/>
        </w:rPr>
        <w:t>Hydraulic models (including date, software, ARR methodology)</w:t>
      </w:r>
    </w:p>
    <w:p w14:paraId="42F54278" w14:textId="3F2231AC" w:rsidR="001F4173" w:rsidRPr="00B70CEB" w:rsidRDefault="001F4173" w:rsidP="001F4173">
      <w:pPr>
        <w:pStyle w:val="BodyText"/>
        <w:numPr>
          <w:ilvl w:val="1"/>
          <w:numId w:val="26"/>
        </w:numPr>
        <w:rPr>
          <w:i/>
          <w:iCs/>
        </w:rPr>
      </w:pPr>
      <w:r w:rsidRPr="00B70CEB">
        <w:rPr>
          <w:i/>
          <w:iCs/>
        </w:rPr>
        <w:t xml:space="preserve">Relevant models would be provided to the successful </w:t>
      </w:r>
      <w:r w:rsidR="00E67B21">
        <w:rPr>
          <w:i/>
          <w:iCs/>
        </w:rPr>
        <w:t>tenderer</w:t>
      </w:r>
      <w:r w:rsidRPr="00B70CEB">
        <w:rPr>
          <w:i/>
          <w:iCs/>
        </w:rPr>
        <w:t xml:space="preserve"> including model files, associated files and model log</w:t>
      </w:r>
    </w:p>
    <w:p w14:paraId="5603D9FF" w14:textId="77777777" w:rsidR="001F4173" w:rsidRPr="00B70CEB" w:rsidRDefault="001F4173" w:rsidP="001F4173">
      <w:pPr>
        <w:pStyle w:val="BodyText"/>
        <w:numPr>
          <w:ilvl w:val="0"/>
          <w:numId w:val="26"/>
        </w:numPr>
        <w:rPr>
          <w:i/>
          <w:iCs/>
        </w:rPr>
      </w:pPr>
      <w:r w:rsidRPr="00B70CEB">
        <w:rPr>
          <w:i/>
          <w:iCs/>
        </w:rPr>
        <w:t>Historical flood information</w:t>
      </w:r>
    </w:p>
    <w:p w14:paraId="6CCEF4C2" w14:textId="77777777" w:rsidR="001F4173" w:rsidRPr="00B70CEB" w:rsidRDefault="001F4173" w:rsidP="001F4173">
      <w:pPr>
        <w:pStyle w:val="BodyText"/>
        <w:numPr>
          <w:ilvl w:val="1"/>
          <w:numId w:val="26"/>
        </w:numPr>
        <w:rPr>
          <w:i/>
          <w:iCs/>
        </w:rPr>
      </w:pPr>
      <w:r w:rsidRPr="00B70CEB">
        <w:rPr>
          <w:i/>
          <w:iCs/>
        </w:rPr>
        <w:t>Flood level marks and extents</w:t>
      </w:r>
    </w:p>
    <w:p w14:paraId="5A90B09C" w14:textId="77777777" w:rsidR="001F4173" w:rsidRPr="00B70CEB" w:rsidRDefault="001F4173" w:rsidP="001F4173">
      <w:pPr>
        <w:pStyle w:val="BodyText"/>
        <w:numPr>
          <w:ilvl w:val="1"/>
          <w:numId w:val="26"/>
        </w:numPr>
        <w:rPr>
          <w:i/>
          <w:iCs/>
        </w:rPr>
      </w:pPr>
      <w:r w:rsidRPr="00B70CEB">
        <w:rPr>
          <w:i/>
          <w:iCs/>
        </w:rPr>
        <w:t>Gauge data (rainfall, water level, stream flow)</w:t>
      </w:r>
    </w:p>
    <w:p w14:paraId="7BD42D81" w14:textId="77777777" w:rsidR="001F4173" w:rsidRPr="00B70CEB" w:rsidRDefault="001F4173" w:rsidP="001F4173">
      <w:pPr>
        <w:pStyle w:val="ListParagraph"/>
        <w:numPr>
          <w:ilvl w:val="1"/>
          <w:numId w:val="26"/>
        </w:numPr>
        <w:rPr>
          <w:rFonts w:ascii="Arial" w:eastAsia="Times New Roman" w:hAnsi="Arial" w:cs="Times New Roman"/>
          <w:i/>
          <w:iCs/>
          <w:szCs w:val="24"/>
          <w:lang w:eastAsia="en-AU"/>
        </w:rPr>
      </w:pPr>
      <w:r w:rsidRPr="00B70CEB">
        <w:rPr>
          <w:rFonts w:ascii="Arial" w:eastAsia="Times New Roman" w:hAnsi="Arial" w:cs="Times New Roman"/>
          <w:i/>
          <w:iCs/>
          <w:szCs w:val="24"/>
          <w:lang w:eastAsia="en-AU"/>
        </w:rPr>
        <w:t>Photos, videos (preferably with dates and times)</w:t>
      </w:r>
    </w:p>
    <w:p w14:paraId="15E2B017" w14:textId="77777777" w:rsidR="001F4173" w:rsidRPr="00B70CEB" w:rsidRDefault="001F4173" w:rsidP="001F4173">
      <w:pPr>
        <w:pStyle w:val="BodyText"/>
        <w:numPr>
          <w:ilvl w:val="1"/>
          <w:numId w:val="26"/>
        </w:numPr>
        <w:rPr>
          <w:i/>
          <w:iCs/>
        </w:rPr>
      </w:pPr>
      <w:r w:rsidRPr="00B70CEB">
        <w:rPr>
          <w:i/>
          <w:iCs/>
        </w:rPr>
        <w:t xml:space="preserve">Antecedent conditions </w:t>
      </w:r>
    </w:p>
    <w:p w14:paraId="348A3082" w14:textId="77777777" w:rsidR="001F4173" w:rsidRPr="00B70CEB" w:rsidRDefault="001F4173" w:rsidP="001F4173">
      <w:pPr>
        <w:pStyle w:val="BodyText"/>
        <w:numPr>
          <w:ilvl w:val="1"/>
          <w:numId w:val="26"/>
        </w:numPr>
        <w:rPr>
          <w:i/>
          <w:iCs/>
        </w:rPr>
      </w:pPr>
      <w:r w:rsidRPr="00B70CEB">
        <w:rPr>
          <w:i/>
          <w:iCs/>
        </w:rPr>
        <w:t>Community complaints / comments</w:t>
      </w:r>
    </w:p>
    <w:p w14:paraId="3473B003" w14:textId="77777777" w:rsidR="001F4173" w:rsidRPr="00B70CEB" w:rsidRDefault="001F4173" w:rsidP="001F4173">
      <w:pPr>
        <w:pStyle w:val="ListParagraph"/>
        <w:numPr>
          <w:ilvl w:val="1"/>
          <w:numId w:val="26"/>
        </w:numPr>
        <w:rPr>
          <w:rFonts w:ascii="Arial" w:eastAsia="Times New Roman" w:hAnsi="Arial" w:cs="Times New Roman"/>
          <w:i/>
          <w:iCs/>
          <w:szCs w:val="24"/>
          <w:lang w:eastAsia="en-AU"/>
        </w:rPr>
      </w:pPr>
      <w:r w:rsidRPr="00B70CEB">
        <w:rPr>
          <w:rFonts w:ascii="Arial" w:eastAsia="Times New Roman" w:hAnsi="Arial" w:cs="Times New Roman"/>
          <w:i/>
          <w:iCs/>
          <w:szCs w:val="24"/>
          <w:lang w:eastAsia="en-AU"/>
        </w:rPr>
        <w:t>Anecdotal evidence, damage reports</w:t>
      </w:r>
    </w:p>
    <w:p w14:paraId="55343330" w14:textId="77777777" w:rsidR="001F4173" w:rsidRPr="00B70CEB" w:rsidRDefault="001F4173" w:rsidP="001F4173">
      <w:pPr>
        <w:pStyle w:val="BodyText"/>
        <w:numPr>
          <w:ilvl w:val="1"/>
          <w:numId w:val="26"/>
        </w:numPr>
        <w:rPr>
          <w:i/>
          <w:iCs/>
        </w:rPr>
      </w:pPr>
      <w:r w:rsidRPr="00B70CEB">
        <w:rPr>
          <w:i/>
          <w:iCs/>
        </w:rPr>
        <w:t>Number of people / properties affected</w:t>
      </w:r>
    </w:p>
    <w:p w14:paraId="4E9C98F2" w14:textId="77777777" w:rsidR="001F4173" w:rsidRPr="00B70CEB" w:rsidRDefault="001F4173" w:rsidP="001F4173">
      <w:pPr>
        <w:pStyle w:val="BodyText"/>
        <w:numPr>
          <w:ilvl w:val="1"/>
          <w:numId w:val="26"/>
        </w:numPr>
        <w:rPr>
          <w:i/>
          <w:iCs/>
        </w:rPr>
      </w:pPr>
      <w:r w:rsidRPr="00B70CEB">
        <w:rPr>
          <w:i/>
          <w:iCs/>
        </w:rPr>
        <w:t>Damage to infrastructure</w:t>
      </w:r>
    </w:p>
    <w:p w14:paraId="68A453F4" w14:textId="77777777" w:rsidR="001F4173" w:rsidRPr="00B70CEB" w:rsidRDefault="001F4173" w:rsidP="001F4173">
      <w:pPr>
        <w:pStyle w:val="BodyText"/>
        <w:numPr>
          <w:ilvl w:val="0"/>
          <w:numId w:val="26"/>
        </w:numPr>
        <w:rPr>
          <w:i/>
          <w:iCs/>
        </w:rPr>
      </w:pPr>
      <w:r w:rsidRPr="00B70CEB">
        <w:rPr>
          <w:i/>
          <w:iCs/>
        </w:rPr>
        <w:t>Spatial Datasets</w:t>
      </w:r>
    </w:p>
    <w:p w14:paraId="0335A1E5" w14:textId="77777777" w:rsidR="001F4173" w:rsidRPr="00B70CEB" w:rsidRDefault="001F4173" w:rsidP="001F4173">
      <w:pPr>
        <w:pStyle w:val="BodyText"/>
        <w:numPr>
          <w:ilvl w:val="1"/>
          <w:numId w:val="26"/>
        </w:numPr>
        <w:rPr>
          <w:i/>
          <w:iCs/>
        </w:rPr>
      </w:pPr>
      <w:r w:rsidRPr="00B70CEB">
        <w:rPr>
          <w:i/>
          <w:iCs/>
        </w:rPr>
        <w:t>Flood hazard overlay extents</w:t>
      </w:r>
    </w:p>
    <w:p w14:paraId="3B907109" w14:textId="77777777" w:rsidR="001F4173" w:rsidRPr="00B70CEB" w:rsidRDefault="001F4173" w:rsidP="001F4173">
      <w:pPr>
        <w:pStyle w:val="BodyText"/>
        <w:numPr>
          <w:ilvl w:val="1"/>
          <w:numId w:val="26"/>
        </w:numPr>
        <w:rPr>
          <w:i/>
          <w:iCs/>
        </w:rPr>
      </w:pPr>
      <w:r w:rsidRPr="00B70CEB">
        <w:rPr>
          <w:i/>
          <w:iCs/>
        </w:rPr>
        <w:t xml:space="preserve">Geographic information system (GIS) layers the Council or any other organisation has including cadastre, waterways, natural environment areas, street names, roads, building footprints, and land-use planning areas etc. </w:t>
      </w:r>
    </w:p>
    <w:p w14:paraId="2F4D2B82" w14:textId="77777777" w:rsidR="001F4173" w:rsidRPr="00B70CEB" w:rsidRDefault="001F4173" w:rsidP="001F4173">
      <w:pPr>
        <w:pStyle w:val="BodyText"/>
        <w:numPr>
          <w:ilvl w:val="0"/>
          <w:numId w:val="26"/>
        </w:numPr>
        <w:rPr>
          <w:i/>
          <w:iCs/>
        </w:rPr>
      </w:pPr>
      <w:r w:rsidRPr="00B70CEB">
        <w:rPr>
          <w:i/>
          <w:iCs/>
        </w:rPr>
        <w:t xml:space="preserve">Survey Data </w:t>
      </w:r>
    </w:p>
    <w:p w14:paraId="3E8ADE69" w14:textId="77777777" w:rsidR="001F4173" w:rsidRPr="00B70CEB" w:rsidRDefault="001F4173" w:rsidP="001F4173">
      <w:pPr>
        <w:pStyle w:val="BodyText"/>
        <w:numPr>
          <w:ilvl w:val="1"/>
          <w:numId w:val="26"/>
        </w:numPr>
        <w:rPr>
          <w:i/>
          <w:iCs/>
        </w:rPr>
      </w:pPr>
      <w:r w:rsidRPr="00B70CEB">
        <w:rPr>
          <w:i/>
          <w:iCs/>
        </w:rPr>
        <w:t xml:space="preserve">Digital Elevation Models (DEMs) or LiDAR data, creek / river cross sections or bathymetric surveys </w:t>
      </w:r>
    </w:p>
    <w:p w14:paraId="70834738" w14:textId="77777777" w:rsidR="001F4173" w:rsidRPr="00B70CEB" w:rsidRDefault="001F4173" w:rsidP="001F4173">
      <w:pPr>
        <w:pStyle w:val="BodyText"/>
        <w:numPr>
          <w:ilvl w:val="1"/>
          <w:numId w:val="26"/>
        </w:numPr>
        <w:rPr>
          <w:i/>
          <w:iCs/>
        </w:rPr>
      </w:pPr>
      <w:r w:rsidRPr="00B70CEB">
        <w:rPr>
          <w:i/>
          <w:iCs/>
        </w:rPr>
        <w:t xml:space="preserve">Locations, </w:t>
      </w:r>
      <w:proofErr w:type="gramStart"/>
      <w:r w:rsidRPr="00B70CEB">
        <w:rPr>
          <w:i/>
          <w:iCs/>
        </w:rPr>
        <w:t>dimensions</w:t>
      </w:r>
      <w:proofErr w:type="gramEnd"/>
      <w:r w:rsidRPr="00B70CEB">
        <w:rPr>
          <w:i/>
          <w:iCs/>
        </w:rPr>
        <w:t xml:space="preserve"> and invert levels of drainage assets</w:t>
      </w:r>
    </w:p>
    <w:p w14:paraId="775030D1" w14:textId="77777777" w:rsidR="001F4173" w:rsidRPr="00B70CEB" w:rsidRDefault="001F4173" w:rsidP="001F4173">
      <w:pPr>
        <w:pStyle w:val="BodyText"/>
        <w:numPr>
          <w:ilvl w:val="1"/>
          <w:numId w:val="26"/>
        </w:numPr>
        <w:rPr>
          <w:i/>
          <w:iCs/>
        </w:rPr>
      </w:pPr>
      <w:r w:rsidRPr="00B70CEB">
        <w:rPr>
          <w:i/>
          <w:iCs/>
        </w:rPr>
        <w:t>Floor level information</w:t>
      </w:r>
    </w:p>
    <w:p w14:paraId="5A6DBD55" w14:textId="77777777" w:rsidR="001F4173" w:rsidRPr="00B70CEB" w:rsidRDefault="001F4173" w:rsidP="001F4173">
      <w:pPr>
        <w:pStyle w:val="BodyText"/>
        <w:numPr>
          <w:ilvl w:val="1"/>
          <w:numId w:val="26"/>
        </w:numPr>
        <w:rPr>
          <w:i/>
          <w:iCs/>
        </w:rPr>
      </w:pPr>
      <w:r w:rsidRPr="00B70CEB">
        <w:rPr>
          <w:i/>
          <w:iCs/>
        </w:rPr>
        <w:lastRenderedPageBreak/>
        <w:t>Any survey data for current or existing structures (e.g., bridges, culverts, weirs, levees, irrigation channels, dams, asset management information systems)</w:t>
      </w:r>
    </w:p>
    <w:p w14:paraId="3F054603" w14:textId="77777777" w:rsidR="001F4173" w:rsidRDefault="001F4173" w:rsidP="001F4173">
      <w:pPr>
        <w:pStyle w:val="BodyText"/>
        <w:ind w:left="720"/>
      </w:pPr>
    </w:p>
    <w:p w14:paraId="485BBCA7" w14:textId="77777777" w:rsidR="001F4173" w:rsidRDefault="001F4173" w:rsidP="001F4173">
      <w:pPr>
        <w:pStyle w:val="BodyText"/>
        <w:rPr>
          <w:i/>
          <w:iCs/>
        </w:rPr>
      </w:pPr>
    </w:p>
    <w:p w14:paraId="02612B2A" w14:textId="77777777" w:rsidR="001F4173" w:rsidRDefault="001F4173" w:rsidP="001F4173">
      <w:pPr>
        <w:pStyle w:val="BodyText"/>
        <w:rPr>
          <w:i/>
          <w:iCs/>
        </w:rPr>
        <w:sectPr w:rsidR="001F4173" w:rsidSect="00DF74DC">
          <w:pgSz w:w="11910" w:h="16840"/>
          <w:pgMar w:top="1440" w:right="1440" w:bottom="1276" w:left="1440" w:header="550" w:footer="612" w:gutter="0"/>
          <w:cols w:space="720"/>
          <w:docGrid w:linePitch="299"/>
        </w:sectPr>
      </w:pPr>
    </w:p>
    <w:p w14:paraId="64C18B39" w14:textId="3DD5D893" w:rsidR="001F4173" w:rsidRDefault="001F4173" w:rsidP="001F4173">
      <w:pPr>
        <w:pStyle w:val="BodyText"/>
      </w:pPr>
      <w:r>
        <w:lastRenderedPageBreak/>
        <w:t xml:space="preserve">The data listed in </w:t>
      </w:r>
      <w:r>
        <w:fldChar w:fldCharType="begin"/>
      </w:r>
      <w:r>
        <w:instrText xml:space="preserve"> REF _Ref122603046 \h </w:instrText>
      </w:r>
      <w:r>
        <w:fldChar w:fldCharType="separate"/>
      </w:r>
      <w:r w:rsidR="008E2774">
        <w:t xml:space="preserve">Table </w:t>
      </w:r>
      <w:r w:rsidR="008E2774">
        <w:rPr>
          <w:noProof/>
        </w:rPr>
        <w:t>1</w:t>
      </w:r>
      <w:r>
        <w:fldChar w:fldCharType="end"/>
      </w:r>
      <w:r>
        <w:t xml:space="preserve"> will be provided, or arrangements made for access prior to commencement of the project. </w:t>
      </w:r>
    </w:p>
    <w:p w14:paraId="700706E9" w14:textId="1E799761" w:rsidR="001F4173" w:rsidRDefault="001F4173" w:rsidP="001F4173">
      <w:pPr>
        <w:pStyle w:val="Caption"/>
        <w:keepNext/>
      </w:pPr>
      <w:bookmarkStart w:id="35" w:name="_Ref122603046"/>
      <w:r>
        <w:t xml:space="preserve">Table </w:t>
      </w:r>
      <w:fldSimple w:instr=" SEQ Table \* ARABIC ">
        <w:r w:rsidR="008E2774">
          <w:rPr>
            <w:noProof/>
          </w:rPr>
          <w:t>1</w:t>
        </w:r>
      </w:fldSimple>
      <w:bookmarkEnd w:id="35"/>
      <w:r>
        <w:t xml:space="preserve">: </w:t>
      </w:r>
      <w:r w:rsidR="00B70CEB">
        <w:t>A</w:t>
      </w:r>
      <w:r>
        <w:t xml:space="preserve">vailable information </w:t>
      </w:r>
      <w:r w:rsidR="00B70CEB">
        <w:t xml:space="preserve">for </w:t>
      </w:r>
      <w:r w:rsidR="00B70CEB" w:rsidRPr="00B70CEB">
        <w:rPr>
          <w:i/>
          <w:iCs/>
          <w:highlight w:val="yellow"/>
        </w:rPr>
        <w:t>[this study]</w:t>
      </w:r>
    </w:p>
    <w:tbl>
      <w:tblPr>
        <w:tblStyle w:val="GridTable1Light"/>
        <w:tblW w:w="0" w:type="auto"/>
        <w:tblLook w:val="04A0" w:firstRow="1" w:lastRow="0" w:firstColumn="1" w:lastColumn="0" w:noHBand="0" w:noVBand="1"/>
      </w:tblPr>
      <w:tblGrid>
        <w:gridCol w:w="2358"/>
        <w:gridCol w:w="2466"/>
        <w:gridCol w:w="2347"/>
        <w:gridCol w:w="2347"/>
        <w:gridCol w:w="2158"/>
        <w:gridCol w:w="2438"/>
      </w:tblGrid>
      <w:tr w:rsidR="001F4173" w:rsidRPr="00E97D8A" w14:paraId="23E891EC" w14:textId="77777777" w:rsidTr="007A58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58A11D7E" w14:textId="77777777" w:rsidR="001F4173" w:rsidRPr="00DF74DC" w:rsidRDefault="001F4173" w:rsidP="007A580F">
            <w:pPr>
              <w:pStyle w:val="BodyText"/>
              <w:rPr>
                <w:sz w:val="20"/>
                <w:szCs w:val="22"/>
              </w:rPr>
            </w:pPr>
            <w:r w:rsidRPr="00DF74DC">
              <w:rPr>
                <w:sz w:val="20"/>
                <w:szCs w:val="22"/>
              </w:rPr>
              <w:t>Dataset</w:t>
            </w:r>
          </w:p>
        </w:tc>
        <w:tc>
          <w:tcPr>
            <w:tcW w:w="2466" w:type="dxa"/>
          </w:tcPr>
          <w:p w14:paraId="37F54690" w14:textId="77777777" w:rsidR="001F4173" w:rsidRPr="00DF74DC" w:rsidRDefault="001F4173" w:rsidP="007A580F">
            <w:pPr>
              <w:pStyle w:val="BodyText"/>
              <w:cnfStyle w:val="100000000000" w:firstRow="1" w:lastRow="0" w:firstColumn="0" w:lastColumn="0" w:oddVBand="0" w:evenVBand="0" w:oddHBand="0" w:evenHBand="0" w:firstRowFirstColumn="0" w:firstRowLastColumn="0" w:lastRowFirstColumn="0" w:lastRowLastColumn="0"/>
              <w:rPr>
                <w:sz w:val="20"/>
                <w:szCs w:val="22"/>
              </w:rPr>
            </w:pPr>
            <w:r w:rsidRPr="00DF74DC">
              <w:rPr>
                <w:sz w:val="20"/>
                <w:szCs w:val="22"/>
              </w:rPr>
              <w:t>Description</w:t>
            </w:r>
          </w:p>
        </w:tc>
        <w:tc>
          <w:tcPr>
            <w:tcW w:w="2347" w:type="dxa"/>
          </w:tcPr>
          <w:p w14:paraId="57A0C958" w14:textId="77777777" w:rsidR="001F4173" w:rsidRPr="00DF74DC" w:rsidRDefault="001F4173" w:rsidP="007A580F">
            <w:pPr>
              <w:pStyle w:val="BodyText"/>
              <w:cnfStyle w:val="100000000000" w:firstRow="1" w:lastRow="0" w:firstColumn="0" w:lastColumn="0" w:oddVBand="0" w:evenVBand="0" w:oddHBand="0" w:evenHBand="0" w:firstRowFirstColumn="0" w:firstRowLastColumn="0" w:lastRowFirstColumn="0" w:lastRowLastColumn="0"/>
              <w:rPr>
                <w:sz w:val="20"/>
                <w:szCs w:val="22"/>
              </w:rPr>
            </w:pPr>
            <w:r w:rsidRPr="00DF74DC">
              <w:rPr>
                <w:sz w:val="20"/>
                <w:szCs w:val="22"/>
              </w:rPr>
              <w:t>Format</w:t>
            </w:r>
          </w:p>
        </w:tc>
        <w:tc>
          <w:tcPr>
            <w:tcW w:w="2347" w:type="dxa"/>
          </w:tcPr>
          <w:p w14:paraId="4E59164D" w14:textId="77777777" w:rsidR="001F4173" w:rsidRPr="00DF74DC" w:rsidRDefault="001F4173" w:rsidP="007A580F">
            <w:pPr>
              <w:pStyle w:val="BodyText"/>
              <w:cnfStyle w:val="100000000000" w:firstRow="1" w:lastRow="0" w:firstColumn="0" w:lastColumn="0" w:oddVBand="0" w:evenVBand="0" w:oddHBand="0" w:evenHBand="0" w:firstRowFirstColumn="0" w:firstRowLastColumn="0" w:lastRowFirstColumn="0" w:lastRowLastColumn="0"/>
              <w:rPr>
                <w:sz w:val="20"/>
                <w:szCs w:val="22"/>
              </w:rPr>
            </w:pPr>
            <w:r w:rsidRPr="00DF74DC">
              <w:rPr>
                <w:sz w:val="20"/>
                <w:szCs w:val="22"/>
              </w:rPr>
              <w:t>Author / Source</w:t>
            </w:r>
          </w:p>
        </w:tc>
        <w:tc>
          <w:tcPr>
            <w:tcW w:w="2158" w:type="dxa"/>
          </w:tcPr>
          <w:p w14:paraId="4AB95FF0" w14:textId="77777777" w:rsidR="001F4173" w:rsidRPr="00DF74DC" w:rsidRDefault="001F4173" w:rsidP="007A580F">
            <w:pPr>
              <w:pStyle w:val="BodyText"/>
              <w:cnfStyle w:val="100000000000" w:firstRow="1" w:lastRow="0" w:firstColumn="0" w:lastColumn="0" w:oddVBand="0" w:evenVBand="0" w:oddHBand="0" w:evenHBand="0" w:firstRowFirstColumn="0" w:firstRowLastColumn="0" w:lastRowFirstColumn="0" w:lastRowLastColumn="0"/>
              <w:rPr>
                <w:sz w:val="20"/>
                <w:szCs w:val="22"/>
              </w:rPr>
            </w:pPr>
            <w:r w:rsidRPr="00DF74DC">
              <w:rPr>
                <w:sz w:val="20"/>
                <w:szCs w:val="22"/>
              </w:rPr>
              <w:t>Date</w:t>
            </w:r>
          </w:p>
        </w:tc>
        <w:tc>
          <w:tcPr>
            <w:tcW w:w="2438" w:type="dxa"/>
          </w:tcPr>
          <w:p w14:paraId="44A25D78" w14:textId="77777777" w:rsidR="001F4173" w:rsidRPr="00DF74DC" w:rsidRDefault="001F4173" w:rsidP="007A580F">
            <w:pPr>
              <w:pStyle w:val="BodyText"/>
              <w:cnfStyle w:val="100000000000" w:firstRow="1" w:lastRow="0" w:firstColumn="0" w:lastColumn="0" w:oddVBand="0" w:evenVBand="0" w:oddHBand="0" w:evenHBand="0" w:firstRowFirstColumn="0" w:firstRowLastColumn="0" w:lastRowFirstColumn="0" w:lastRowLastColumn="0"/>
              <w:rPr>
                <w:sz w:val="20"/>
                <w:szCs w:val="22"/>
              </w:rPr>
            </w:pPr>
            <w:r w:rsidRPr="00DF74DC">
              <w:rPr>
                <w:sz w:val="20"/>
                <w:szCs w:val="22"/>
              </w:rPr>
              <w:t>Relevant comments</w:t>
            </w:r>
          </w:p>
        </w:tc>
      </w:tr>
      <w:tr w:rsidR="001F4173" w:rsidRPr="00E97D8A" w14:paraId="1C2F9F5B" w14:textId="77777777" w:rsidTr="007A580F">
        <w:tc>
          <w:tcPr>
            <w:cnfStyle w:val="001000000000" w:firstRow="0" w:lastRow="0" w:firstColumn="1" w:lastColumn="0" w:oddVBand="0" w:evenVBand="0" w:oddHBand="0" w:evenHBand="0" w:firstRowFirstColumn="0" w:firstRowLastColumn="0" w:lastRowFirstColumn="0" w:lastRowLastColumn="0"/>
            <w:tcW w:w="2358" w:type="dxa"/>
          </w:tcPr>
          <w:p w14:paraId="2C32CF98" w14:textId="77777777" w:rsidR="001F4173" w:rsidRPr="00DF74DC" w:rsidRDefault="001F4173" w:rsidP="007A580F">
            <w:pPr>
              <w:pStyle w:val="BodyText"/>
              <w:rPr>
                <w:b w:val="0"/>
                <w:bCs w:val="0"/>
                <w:i/>
                <w:iCs/>
                <w:sz w:val="20"/>
                <w:szCs w:val="22"/>
                <w:highlight w:val="yellow"/>
              </w:rPr>
            </w:pPr>
            <w:r w:rsidRPr="00DF74DC">
              <w:rPr>
                <w:i/>
                <w:iCs/>
                <w:sz w:val="20"/>
                <w:szCs w:val="22"/>
                <w:highlight w:val="yellow"/>
              </w:rPr>
              <w:t>Previous Studies (flood studies, flood risk management studies etc.)</w:t>
            </w:r>
          </w:p>
        </w:tc>
        <w:tc>
          <w:tcPr>
            <w:tcW w:w="2466" w:type="dxa"/>
          </w:tcPr>
          <w:p w14:paraId="3452D149"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i/>
                <w:iCs/>
                <w:sz w:val="20"/>
                <w:szCs w:val="22"/>
                <w:highlight w:val="yellow"/>
              </w:rPr>
            </w:pPr>
            <w:r w:rsidRPr="00DF74DC">
              <w:rPr>
                <w:i/>
                <w:iCs/>
                <w:sz w:val="20"/>
                <w:szCs w:val="22"/>
                <w:highlight w:val="yellow"/>
              </w:rPr>
              <w:t xml:space="preserve">Provide a description of study purpose, outputs, use, gaps etc. </w:t>
            </w:r>
          </w:p>
        </w:tc>
        <w:tc>
          <w:tcPr>
            <w:tcW w:w="2347" w:type="dxa"/>
          </w:tcPr>
          <w:p w14:paraId="6833B9E7"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i/>
                <w:iCs/>
                <w:sz w:val="20"/>
                <w:szCs w:val="22"/>
                <w:highlight w:val="yellow"/>
              </w:rPr>
            </w:pPr>
            <w:r w:rsidRPr="00DF74DC">
              <w:rPr>
                <w:i/>
                <w:iCs/>
                <w:sz w:val="20"/>
                <w:szCs w:val="22"/>
                <w:highlight w:val="yellow"/>
              </w:rPr>
              <w:t xml:space="preserve">Report, hydrologic / hydraulic model availability etc. </w:t>
            </w:r>
          </w:p>
        </w:tc>
        <w:tc>
          <w:tcPr>
            <w:tcW w:w="2347" w:type="dxa"/>
          </w:tcPr>
          <w:p w14:paraId="236FD1B3"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i/>
                <w:iCs/>
                <w:sz w:val="20"/>
                <w:szCs w:val="22"/>
                <w:highlight w:val="yellow"/>
              </w:rPr>
            </w:pPr>
            <w:r w:rsidRPr="00DF74DC">
              <w:rPr>
                <w:i/>
                <w:iCs/>
                <w:sz w:val="20"/>
                <w:szCs w:val="22"/>
                <w:highlight w:val="yellow"/>
              </w:rPr>
              <w:t>Previous consultant, or if Council report</w:t>
            </w:r>
          </w:p>
        </w:tc>
        <w:tc>
          <w:tcPr>
            <w:tcW w:w="2158" w:type="dxa"/>
          </w:tcPr>
          <w:p w14:paraId="13CC8065"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i/>
                <w:iCs/>
                <w:sz w:val="20"/>
                <w:szCs w:val="22"/>
                <w:highlight w:val="yellow"/>
              </w:rPr>
            </w:pPr>
            <w:r w:rsidRPr="00DF74DC">
              <w:rPr>
                <w:i/>
                <w:iCs/>
                <w:sz w:val="20"/>
                <w:szCs w:val="22"/>
                <w:highlight w:val="yellow"/>
              </w:rPr>
              <w:t>Date finalised</w:t>
            </w:r>
          </w:p>
        </w:tc>
        <w:tc>
          <w:tcPr>
            <w:tcW w:w="2438" w:type="dxa"/>
          </w:tcPr>
          <w:p w14:paraId="2766574B"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i/>
                <w:iCs/>
                <w:sz w:val="20"/>
                <w:szCs w:val="22"/>
                <w:highlight w:val="yellow"/>
              </w:rPr>
            </w:pPr>
            <w:r w:rsidRPr="00DF74DC">
              <w:rPr>
                <w:i/>
                <w:iCs/>
                <w:sz w:val="20"/>
                <w:szCs w:val="22"/>
                <w:highlight w:val="yellow"/>
              </w:rPr>
              <w:t xml:space="preserve">Any comments considered relevant. </w:t>
            </w:r>
          </w:p>
        </w:tc>
      </w:tr>
      <w:tr w:rsidR="001F4173" w:rsidRPr="00E97D8A" w14:paraId="257FB470" w14:textId="77777777" w:rsidTr="007A580F">
        <w:tc>
          <w:tcPr>
            <w:cnfStyle w:val="001000000000" w:firstRow="0" w:lastRow="0" w:firstColumn="1" w:lastColumn="0" w:oddVBand="0" w:evenVBand="0" w:oddHBand="0" w:evenHBand="0" w:firstRowFirstColumn="0" w:firstRowLastColumn="0" w:lastRowFirstColumn="0" w:lastRowLastColumn="0"/>
            <w:tcW w:w="2358" w:type="dxa"/>
          </w:tcPr>
          <w:p w14:paraId="6A0127FE" w14:textId="77777777" w:rsidR="001F4173" w:rsidRPr="00DF74DC" w:rsidRDefault="001F4173" w:rsidP="007A580F">
            <w:pPr>
              <w:pStyle w:val="BodyText"/>
              <w:rPr>
                <w:b w:val="0"/>
                <w:bCs w:val="0"/>
                <w:sz w:val="20"/>
                <w:szCs w:val="22"/>
              </w:rPr>
            </w:pPr>
          </w:p>
        </w:tc>
        <w:tc>
          <w:tcPr>
            <w:tcW w:w="2466" w:type="dxa"/>
          </w:tcPr>
          <w:p w14:paraId="4968357B"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3DD89357"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38993A69"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158" w:type="dxa"/>
          </w:tcPr>
          <w:p w14:paraId="6962A4C2"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438" w:type="dxa"/>
          </w:tcPr>
          <w:p w14:paraId="0857A5C9"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r>
      <w:tr w:rsidR="001F4173" w:rsidRPr="00E97D8A" w14:paraId="01F0A249" w14:textId="77777777" w:rsidTr="007A580F">
        <w:tc>
          <w:tcPr>
            <w:cnfStyle w:val="001000000000" w:firstRow="0" w:lastRow="0" w:firstColumn="1" w:lastColumn="0" w:oddVBand="0" w:evenVBand="0" w:oddHBand="0" w:evenHBand="0" w:firstRowFirstColumn="0" w:firstRowLastColumn="0" w:lastRowFirstColumn="0" w:lastRowLastColumn="0"/>
            <w:tcW w:w="2358" w:type="dxa"/>
          </w:tcPr>
          <w:p w14:paraId="2F39EACE" w14:textId="77777777" w:rsidR="001F4173" w:rsidRPr="00DF74DC" w:rsidRDefault="001F4173" w:rsidP="007A580F">
            <w:pPr>
              <w:pStyle w:val="BodyText"/>
              <w:rPr>
                <w:sz w:val="20"/>
                <w:szCs w:val="22"/>
              </w:rPr>
            </w:pPr>
          </w:p>
        </w:tc>
        <w:tc>
          <w:tcPr>
            <w:tcW w:w="2466" w:type="dxa"/>
          </w:tcPr>
          <w:p w14:paraId="5BF1AA90"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61294C53"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0861E938"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158" w:type="dxa"/>
          </w:tcPr>
          <w:p w14:paraId="2F3CAD63"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438" w:type="dxa"/>
          </w:tcPr>
          <w:p w14:paraId="45D4709A"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r>
      <w:tr w:rsidR="001F4173" w:rsidRPr="00E97D8A" w14:paraId="14A88AC5" w14:textId="77777777" w:rsidTr="007A580F">
        <w:tc>
          <w:tcPr>
            <w:cnfStyle w:val="001000000000" w:firstRow="0" w:lastRow="0" w:firstColumn="1" w:lastColumn="0" w:oddVBand="0" w:evenVBand="0" w:oddHBand="0" w:evenHBand="0" w:firstRowFirstColumn="0" w:firstRowLastColumn="0" w:lastRowFirstColumn="0" w:lastRowLastColumn="0"/>
            <w:tcW w:w="2358" w:type="dxa"/>
          </w:tcPr>
          <w:p w14:paraId="078E71F0" w14:textId="77777777" w:rsidR="001F4173" w:rsidRPr="00DF74DC" w:rsidRDefault="001F4173" w:rsidP="007A580F">
            <w:pPr>
              <w:pStyle w:val="BodyText"/>
              <w:rPr>
                <w:sz w:val="20"/>
                <w:szCs w:val="22"/>
              </w:rPr>
            </w:pPr>
          </w:p>
        </w:tc>
        <w:tc>
          <w:tcPr>
            <w:tcW w:w="2466" w:type="dxa"/>
          </w:tcPr>
          <w:p w14:paraId="7EB5A621"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19B33BB0"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0C05954C"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158" w:type="dxa"/>
          </w:tcPr>
          <w:p w14:paraId="4D3D4D97"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438" w:type="dxa"/>
          </w:tcPr>
          <w:p w14:paraId="43D6708C"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r>
      <w:tr w:rsidR="001F4173" w:rsidRPr="00E97D8A" w14:paraId="512C03DC" w14:textId="77777777" w:rsidTr="007A580F">
        <w:tc>
          <w:tcPr>
            <w:cnfStyle w:val="001000000000" w:firstRow="0" w:lastRow="0" w:firstColumn="1" w:lastColumn="0" w:oddVBand="0" w:evenVBand="0" w:oddHBand="0" w:evenHBand="0" w:firstRowFirstColumn="0" w:firstRowLastColumn="0" w:lastRowFirstColumn="0" w:lastRowLastColumn="0"/>
            <w:tcW w:w="2358" w:type="dxa"/>
          </w:tcPr>
          <w:p w14:paraId="20E06E3A" w14:textId="77777777" w:rsidR="001F4173" w:rsidRPr="00DF74DC" w:rsidRDefault="001F4173" w:rsidP="007A580F">
            <w:pPr>
              <w:pStyle w:val="BodyText"/>
              <w:rPr>
                <w:sz w:val="20"/>
                <w:szCs w:val="22"/>
              </w:rPr>
            </w:pPr>
          </w:p>
        </w:tc>
        <w:tc>
          <w:tcPr>
            <w:tcW w:w="2466" w:type="dxa"/>
          </w:tcPr>
          <w:p w14:paraId="5CF1658F"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33D20B85"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1C10CEBA"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158" w:type="dxa"/>
          </w:tcPr>
          <w:p w14:paraId="4BD76E24"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438" w:type="dxa"/>
          </w:tcPr>
          <w:p w14:paraId="22A93A3D"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r>
      <w:tr w:rsidR="001F4173" w:rsidRPr="00E97D8A" w14:paraId="09DB59B4" w14:textId="77777777" w:rsidTr="007A580F">
        <w:tc>
          <w:tcPr>
            <w:cnfStyle w:val="001000000000" w:firstRow="0" w:lastRow="0" w:firstColumn="1" w:lastColumn="0" w:oddVBand="0" w:evenVBand="0" w:oddHBand="0" w:evenHBand="0" w:firstRowFirstColumn="0" w:firstRowLastColumn="0" w:lastRowFirstColumn="0" w:lastRowLastColumn="0"/>
            <w:tcW w:w="2358" w:type="dxa"/>
          </w:tcPr>
          <w:p w14:paraId="209CF6A0" w14:textId="77777777" w:rsidR="001F4173" w:rsidRPr="00DF74DC" w:rsidRDefault="001F4173" w:rsidP="007A580F">
            <w:pPr>
              <w:pStyle w:val="BodyText"/>
              <w:rPr>
                <w:sz w:val="20"/>
                <w:szCs w:val="22"/>
              </w:rPr>
            </w:pPr>
          </w:p>
        </w:tc>
        <w:tc>
          <w:tcPr>
            <w:tcW w:w="2466" w:type="dxa"/>
          </w:tcPr>
          <w:p w14:paraId="40AE1A96"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723ECAC0"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6DF514EB"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158" w:type="dxa"/>
          </w:tcPr>
          <w:p w14:paraId="6E306E3C"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438" w:type="dxa"/>
          </w:tcPr>
          <w:p w14:paraId="5301DF2B"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r>
      <w:tr w:rsidR="001F4173" w:rsidRPr="00E97D8A" w14:paraId="673263D8" w14:textId="77777777" w:rsidTr="007A580F">
        <w:tc>
          <w:tcPr>
            <w:cnfStyle w:val="001000000000" w:firstRow="0" w:lastRow="0" w:firstColumn="1" w:lastColumn="0" w:oddVBand="0" w:evenVBand="0" w:oddHBand="0" w:evenHBand="0" w:firstRowFirstColumn="0" w:firstRowLastColumn="0" w:lastRowFirstColumn="0" w:lastRowLastColumn="0"/>
            <w:tcW w:w="2358" w:type="dxa"/>
          </w:tcPr>
          <w:p w14:paraId="3F0D0324" w14:textId="77777777" w:rsidR="001F4173" w:rsidRPr="00DF74DC" w:rsidRDefault="001F4173" w:rsidP="007A580F">
            <w:pPr>
              <w:pStyle w:val="BodyText"/>
              <w:rPr>
                <w:sz w:val="20"/>
                <w:szCs w:val="22"/>
              </w:rPr>
            </w:pPr>
          </w:p>
        </w:tc>
        <w:tc>
          <w:tcPr>
            <w:tcW w:w="2466" w:type="dxa"/>
          </w:tcPr>
          <w:p w14:paraId="713E511E"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7EBAF251"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64EF0888"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158" w:type="dxa"/>
          </w:tcPr>
          <w:p w14:paraId="41273408"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438" w:type="dxa"/>
          </w:tcPr>
          <w:p w14:paraId="1803DC98" w14:textId="77777777" w:rsidR="001F4173" w:rsidRPr="00DF74DC" w:rsidRDefault="001F4173" w:rsidP="007A580F">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r>
    </w:tbl>
    <w:p w14:paraId="132D5141" w14:textId="77777777" w:rsidR="001F4173" w:rsidRPr="00C4502A" w:rsidRDefault="001F4173" w:rsidP="001F4173">
      <w:pPr>
        <w:pStyle w:val="BodyText"/>
        <w:rPr>
          <w:i/>
          <w:iCs/>
        </w:rPr>
      </w:pPr>
      <w:r w:rsidRPr="00D41C36">
        <w:rPr>
          <w:i/>
          <w:iCs/>
        </w:rPr>
        <w:t>Modify table setup and information as required.</w:t>
      </w:r>
      <w:r>
        <w:rPr>
          <w:i/>
          <w:iCs/>
        </w:rPr>
        <w:t xml:space="preserve"> </w:t>
      </w:r>
    </w:p>
    <w:p w14:paraId="70746BD5" w14:textId="77777777" w:rsidR="001C6B67" w:rsidRPr="001C6B67" w:rsidRDefault="001C6B67" w:rsidP="001C6B67">
      <w:pPr>
        <w:pStyle w:val="BodyText"/>
      </w:pPr>
    </w:p>
    <w:p w14:paraId="50A755EA" w14:textId="5A660E26" w:rsidR="007E41AD" w:rsidRDefault="007E41AD" w:rsidP="004A6CE1">
      <w:pPr>
        <w:pStyle w:val="BodyText"/>
      </w:pPr>
    </w:p>
    <w:p w14:paraId="683EB52E" w14:textId="77777777" w:rsidR="001F4173" w:rsidRDefault="001F4173" w:rsidP="004A6CE1">
      <w:pPr>
        <w:pStyle w:val="BodyText"/>
        <w:sectPr w:rsidR="001F4173" w:rsidSect="001F4173">
          <w:headerReference w:type="default" r:id="rId17"/>
          <w:pgSz w:w="16840" w:h="11907" w:orient="landscape" w:code="9"/>
          <w:pgMar w:top="1701" w:right="1418" w:bottom="1701" w:left="1134" w:header="567" w:footer="567" w:gutter="0"/>
          <w:cols w:space="720"/>
          <w:formProt w:val="0"/>
          <w:docGrid w:linePitch="299"/>
        </w:sectPr>
      </w:pPr>
    </w:p>
    <w:p w14:paraId="1839A6BE" w14:textId="10FAEB33" w:rsidR="007E41AD" w:rsidRDefault="001806C0" w:rsidP="00302611">
      <w:pPr>
        <w:pStyle w:val="Heading1"/>
      </w:pPr>
      <w:bookmarkStart w:id="36" w:name="_Toc124421213"/>
      <w:bookmarkStart w:id="37" w:name="_Ref124421619"/>
      <w:r>
        <w:lastRenderedPageBreak/>
        <w:t>Current Guidelines and References</w:t>
      </w:r>
      <w:bookmarkEnd w:id="36"/>
      <w:bookmarkEnd w:id="37"/>
    </w:p>
    <w:p w14:paraId="6DCD750D" w14:textId="5A15B653" w:rsidR="001806C0" w:rsidRDefault="001806C0" w:rsidP="001806C0">
      <w:pPr>
        <w:spacing w:after="160" w:line="259" w:lineRule="auto"/>
        <w:rPr>
          <w:rFonts w:cs="Arial"/>
        </w:rPr>
      </w:pPr>
      <w:r>
        <w:rPr>
          <w:rFonts w:cs="Arial"/>
        </w:rPr>
        <w:t xml:space="preserve">The FRMS&amp;P should be delivered in line with current industry best practice guidelines, </w:t>
      </w:r>
      <w:proofErr w:type="gramStart"/>
      <w:r>
        <w:rPr>
          <w:rFonts w:cs="Arial"/>
        </w:rPr>
        <w:t>manuals</w:t>
      </w:r>
      <w:proofErr w:type="gramEnd"/>
      <w:r>
        <w:rPr>
          <w:rFonts w:cs="Arial"/>
        </w:rPr>
        <w:t xml:space="preserve"> and technical reference documents relevant to the project, including as listed but not limited to those in </w:t>
      </w:r>
      <w:r w:rsidRPr="00DF74DC">
        <w:rPr>
          <w:rFonts w:cs="Arial"/>
        </w:rPr>
        <w:fldChar w:fldCharType="begin"/>
      </w:r>
      <w:r w:rsidRPr="0006626D">
        <w:rPr>
          <w:rFonts w:cs="Arial"/>
        </w:rPr>
        <w:instrText xml:space="preserve"> REF _Ref122611465 \h </w:instrText>
      </w:r>
      <w:r>
        <w:rPr>
          <w:rFonts w:cs="Arial"/>
        </w:rPr>
        <w:instrText xml:space="preserve"> \* MERGEFORMAT </w:instrText>
      </w:r>
      <w:r w:rsidRPr="00DF74DC">
        <w:rPr>
          <w:rFonts w:cs="Arial"/>
        </w:rPr>
      </w:r>
      <w:r w:rsidRPr="00DF74DC">
        <w:rPr>
          <w:rFonts w:cs="Arial"/>
        </w:rPr>
        <w:fldChar w:fldCharType="separate"/>
      </w:r>
      <w:r w:rsidR="008E2774">
        <w:t xml:space="preserve">Table </w:t>
      </w:r>
      <w:r w:rsidR="008E2774">
        <w:rPr>
          <w:noProof/>
        </w:rPr>
        <w:t>2</w:t>
      </w:r>
      <w:r w:rsidRPr="00DF74DC">
        <w:rPr>
          <w:rFonts w:cs="Arial"/>
        </w:rPr>
        <w:fldChar w:fldCharType="end"/>
      </w:r>
      <w:r w:rsidRPr="0006626D">
        <w:rPr>
          <w:rFonts w:cs="Arial"/>
        </w:rPr>
        <w:t>.</w:t>
      </w:r>
    </w:p>
    <w:p w14:paraId="7E105CC5" w14:textId="41E8FAD3" w:rsidR="001806C0" w:rsidRPr="001C1FAD" w:rsidRDefault="001806C0" w:rsidP="001806C0">
      <w:pPr>
        <w:pStyle w:val="Caption"/>
        <w:rPr>
          <w:rFonts w:cs="Arial"/>
        </w:rPr>
      </w:pPr>
      <w:bookmarkStart w:id="38" w:name="_Ref122611465"/>
      <w:r>
        <w:t xml:space="preserve">Table </w:t>
      </w:r>
      <w:fldSimple w:instr=" SEQ Table \* ARABIC ">
        <w:r w:rsidR="008E2774">
          <w:rPr>
            <w:noProof/>
          </w:rPr>
          <w:t>2</w:t>
        </w:r>
      </w:fldSimple>
      <w:bookmarkEnd w:id="38"/>
      <w:r>
        <w:t>: Current Guidelines and References</w:t>
      </w:r>
    </w:p>
    <w:tbl>
      <w:tblPr>
        <w:tblStyle w:val="TableGrid"/>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1806C0" w:rsidRPr="00C50BE0" w14:paraId="7A307A8E" w14:textId="77777777" w:rsidTr="007A580F">
        <w:tc>
          <w:tcPr>
            <w:tcW w:w="9356" w:type="dxa"/>
          </w:tcPr>
          <w:p w14:paraId="54C3E4E1" w14:textId="77777777" w:rsidR="001806C0" w:rsidRPr="00C50BE0" w:rsidRDefault="001806C0" w:rsidP="007A580F">
            <w:pPr>
              <w:keepNext/>
              <w:spacing w:after="40" w:line="259" w:lineRule="auto"/>
              <w:rPr>
                <w:rFonts w:cs="Arial"/>
                <w:b/>
                <w:bCs/>
              </w:rPr>
            </w:pPr>
            <w:r>
              <w:rPr>
                <w:rFonts w:cs="Arial"/>
                <w:b/>
                <w:bCs/>
              </w:rPr>
              <w:t>Reference Document</w:t>
            </w:r>
          </w:p>
        </w:tc>
      </w:tr>
      <w:tr w:rsidR="001806C0" w:rsidRPr="00C50BE0" w14:paraId="4CF45002" w14:textId="77777777" w:rsidTr="007A580F">
        <w:tc>
          <w:tcPr>
            <w:tcW w:w="9356" w:type="dxa"/>
          </w:tcPr>
          <w:p w14:paraId="30DA8C3A" w14:textId="77777777" w:rsidR="001806C0" w:rsidRDefault="001806C0" w:rsidP="007A580F">
            <w:pPr>
              <w:keepNext/>
              <w:tabs>
                <w:tab w:val="left" w:pos="8082"/>
              </w:tabs>
              <w:spacing w:after="40" w:line="259" w:lineRule="auto"/>
              <w:rPr>
                <w:rFonts w:cs="Arial"/>
              </w:rPr>
            </w:pPr>
            <w:r>
              <w:rPr>
                <w:rFonts w:cs="Arial"/>
              </w:rPr>
              <w:t>Australian Rainfall and Runoff (ARR) 2019 - all projects and chapters</w:t>
            </w:r>
          </w:p>
          <w:p w14:paraId="4B42639D" w14:textId="0E007C4D" w:rsidR="001806C0" w:rsidRDefault="00D41183" w:rsidP="007A580F">
            <w:pPr>
              <w:keepNext/>
              <w:tabs>
                <w:tab w:val="left" w:pos="8082"/>
              </w:tabs>
              <w:spacing w:after="40" w:line="259" w:lineRule="auto"/>
              <w:rPr>
                <w:rFonts w:cs="Arial"/>
              </w:rPr>
            </w:pPr>
            <w:hyperlink r:id="rId18" w:history="1">
              <w:r w:rsidR="001806C0" w:rsidRPr="00F01FB0">
                <w:rPr>
                  <w:rStyle w:val="Hyperlink"/>
                  <w:rFonts w:cs="Arial"/>
                </w:rPr>
                <w:t>https://arr.ga.gov.au/arr-guideline</w:t>
              </w:r>
            </w:hyperlink>
            <w:r w:rsidR="001806C0">
              <w:rPr>
                <w:rFonts w:cs="Arial"/>
              </w:rPr>
              <w:t xml:space="preserve"> </w:t>
            </w:r>
          </w:p>
        </w:tc>
      </w:tr>
      <w:tr w:rsidR="001806C0" w:rsidRPr="00C50BE0" w14:paraId="4EED0DAF" w14:textId="77777777" w:rsidTr="007A580F">
        <w:tc>
          <w:tcPr>
            <w:tcW w:w="9356" w:type="dxa"/>
          </w:tcPr>
          <w:p w14:paraId="53AE2BA0" w14:textId="2A213EA0" w:rsidR="001806C0" w:rsidRDefault="001806C0" w:rsidP="007A580F">
            <w:pPr>
              <w:keepNext/>
              <w:spacing w:after="40" w:line="259" w:lineRule="auto"/>
              <w:rPr>
                <w:rFonts w:cs="Arial"/>
              </w:rPr>
            </w:pPr>
            <w:r>
              <w:rPr>
                <w:rFonts w:cs="Arial"/>
              </w:rPr>
              <w:t>Managing the Floodplain: A Guide to Best Practice in Flood Risk Management in Australia (Handbook 7) (AIDR, 2017) and all supporting documents</w:t>
            </w:r>
          </w:p>
          <w:p w14:paraId="5BCC7D3A" w14:textId="43AD49E6" w:rsidR="001806C0" w:rsidRDefault="00D41183" w:rsidP="007A580F">
            <w:pPr>
              <w:keepNext/>
              <w:spacing w:after="40" w:line="259" w:lineRule="auto"/>
              <w:rPr>
                <w:rFonts w:cs="Arial"/>
              </w:rPr>
            </w:pPr>
            <w:hyperlink r:id="rId19" w:history="1">
              <w:r w:rsidR="001806C0" w:rsidRPr="003946FD">
                <w:rPr>
                  <w:rStyle w:val="Hyperlink"/>
                  <w:rFonts w:cs="Arial"/>
                </w:rPr>
                <w:t>https://knowledge.aidr.org.au/media/3521/adr-handbook-7.pdf</w:t>
              </w:r>
            </w:hyperlink>
            <w:r w:rsidR="001806C0" w:rsidRPr="00703C97">
              <w:rPr>
                <w:rFonts w:cs="Arial"/>
              </w:rPr>
              <w:t xml:space="preserve"> </w:t>
            </w:r>
          </w:p>
        </w:tc>
      </w:tr>
      <w:tr w:rsidR="001806C0" w:rsidRPr="00C50BE0" w14:paraId="3E8FD880" w14:textId="77777777" w:rsidTr="007A580F">
        <w:tc>
          <w:tcPr>
            <w:tcW w:w="9356" w:type="dxa"/>
          </w:tcPr>
          <w:p w14:paraId="05E66928" w14:textId="77777777" w:rsidR="001806C0" w:rsidRDefault="001806C0" w:rsidP="007A580F">
            <w:pPr>
              <w:keepNext/>
              <w:spacing w:after="40" w:line="259" w:lineRule="auto"/>
              <w:rPr>
                <w:rFonts w:cs="Arial"/>
              </w:rPr>
            </w:pPr>
            <w:r>
              <w:rPr>
                <w:rFonts w:cs="Arial"/>
              </w:rPr>
              <w:t>Queensland Flood Risk Management Framework (QRA, 2021)</w:t>
            </w:r>
          </w:p>
          <w:p w14:paraId="16405F2C" w14:textId="69F8D1AC" w:rsidR="001806C0" w:rsidRDefault="00D41183" w:rsidP="007A580F">
            <w:pPr>
              <w:keepNext/>
              <w:spacing w:after="40" w:line="259" w:lineRule="auto"/>
              <w:rPr>
                <w:rFonts w:cs="Arial"/>
              </w:rPr>
            </w:pPr>
            <w:hyperlink r:id="rId20" w:history="1">
              <w:r w:rsidR="001806C0" w:rsidRPr="00E20A0F">
                <w:rPr>
                  <w:rStyle w:val="Hyperlink"/>
                  <w:rFonts w:cs="Arial"/>
                </w:rPr>
                <w:t>https://www.qra.qld.gov.au/sites/default/files/2021-06/queensland_flood_risk_management_framework_2021_qfrmf_0.pdf</w:t>
              </w:r>
            </w:hyperlink>
            <w:r w:rsidR="001806C0">
              <w:rPr>
                <w:rFonts w:cs="Arial"/>
              </w:rPr>
              <w:t xml:space="preserve"> </w:t>
            </w:r>
          </w:p>
        </w:tc>
      </w:tr>
      <w:tr w:rsidR="00E85BAC" w:rsidRPr="00C50BE0" w14:paraId="799C7EDB" w14:textId="77777777" w:rsidTr="007A580F">
        <w:tc>
          <w:tcPr>
            <w:tcW w:w="9356" w:type="dxa"/>
          </w:tcPr>
          <w:p w14:paraId="782B4645" w14:textId="77777777" w:rsidR="00E85BAC" w:rsidRDefault="00E85BAC" w:rsidP="007A580F">
            <w:pPr>
              <w:keepNext/>
              <w:spacing w:after="40" w:line="259" w:lineRule="auto"/>
              <w:rPr>
                <w:rFonts w:cs="Arial"/>
              </w:rPr>
            </w:pPr>
            <w:r>
              <w:rPr>
                <w:rFonts w:cs="Arial"/>
              </w:rPr>
              <w:t>Economic Assessment Framework of Flood Risk Management Projects (QRA, 2021)</w:t>
            </w:r>
          </w:p>
          <w:p w14:paraId="4B398B29" w14:textId="09909A84" w:rsidR="00E85BAC" w:rsidRDefault="00D41183" w:rsidP="007A580F">
            <w:pPr>
              <w:keepNext/>
              <w:spacing w:after="40" w:line="259" w:lineRule="auto"/>
              <w:rPr>
                <w:rFonts w:cs="Arial"/>
              </w:rPr>
            </w:pPr>
            <w:hyperlink r:id="rId21" w:history="1">
              <w:r w:rsidR="00E85BAC" w:rsidRPr="001E318E">
                <w:rPr>
                  <w:rStyle w:val="Hyperlink"/>
                  <w:rFonts w:cs="Arial"/>
                </w:rPr>
                <w:t>https://www.qra.qld.gov.au/sites/default/files/2021-05/economic_assessment_framework_of_flood_management_projects_2021_0.pdf</w:t>
              </w:r>
            </w:hyperlink>
            <w:r w:rsidR="00E85BAC">
              <w:rPr>
                <w:rFonts w:cs="Arial"/>
              </w:rPr>
              <w:t xml:space="preserve"> </w:t>
            </w:r>
          </w:p>
        </w:tc>
      </w:tr>
      <w:tr w:rsidR="001806C0" w:rsidRPr="00C50BE0" w14:paraId="3E6E659A" w14:textId="77777777" w:rsidTr="007A580F">
        <w:tc>
          <w:tcPr>
            <w:tcW w:w="9356" w:type="dxa"/>
          </w:tcPr>
          <w:p w14:paraId="3A9D450A" w14:textId="7B758715" w:rsidR="001806C0" w:rsidRPr="001806C0" w:rsidRDefault="001806C0" w:rsidP="007A580F">
            <w:pPr>
              <w:keepNext/>
              <w:spacing w:after="40" w:line="259" w:lineRule="auto"/>
              <w:rPr>
                <w:rFonts w:cs="Arial"/>
                <w:i/>
                <w:iCs/>
              </w:rPr>
            </w:pPr>
            <w:r w:rsidRPr="001806C0">
              <w:rPr>
                <w:rFonts w:cs="Arial"/>
                <w:i/>
                <w:iCs/>
                <w:highlight w:val="yellow"/>
              </w:rPr>
              <w:t>Local Government Planning Schemes and Policy Documents</w:t>
            </w:r>
          </w:p>
        </w:tc>
      </w:tr>
      <w:tr w:rsidR="001806C0" w:rsidRPr="00C50BE0" w14:paraId="6B510124" w14:textId="77777777" w:rsidTr="007A580F">
        <w:tc>
          <w:tcPr>
            <w:tcW w:w="9356" w:type="dxa"/>
          </w:tcPr>
          <w:p w14:paraId="1EB39B14" w14:textId="6DBA977E" w:rsidR="001806C0" w:rsidRPr="001806C0" w:rsidRDefault="001806C0" w:rsidP="007A580F">
            <w:pPr>
              <w:keepNext/>
              <w:spacing w:after="40" w:line="259" w:lineRule="auto"/>
              <w:rPr>
                <w:rFonts w:cs="Arial"/>
                <w:i/>
                <w:iCs/>
                <w:highlight w:val="yellow"/>
              </w:rPr>
            </w:pPr>
            <w:r w:rsidRPr="001806C0">
              <w:rPr>
                <w:rFonts w:cs="Arial"/>
                <w:i/>
                <w:iCs/>
                <w:highlight w:val="yellow"/>
              </w:rPr>
              <w:t>Local Floodplain Management/Water related Strategies etc</w:t>
            </w:r>
          </w:p>
        </w:tc>
      </w:tr>
      <w:tr w:rsidR="001806C0" w:rsidRPr="00C50BE0" w14:paraId="1EF9A62E" w14:textId="77777777" w:rsidTr="007A580F">
        <w:tc>
          <w:tcPr>
            <w:tcW w:w="9356" w:type="dxa"/>
          </w:tcPr>
          <w:p w14:paraId="3B0A8E16" w14:textId="58BD2F55" w:rsidR="001806C0" w:rsidRPr="001806C0" w:rsidRDefault="001806C0" w:rsidP="007A580F">
            <w:pPr>
              <w:keepNext/>
              <w:spacing w:after="40" w:line="259" w:lineRule="auto"/>
              <w:rPr>
                <w:rFonts w:cs="Arial"/>
                <w:i/>
                <w:iCs/>
                <w:highlight w:val="yellow"/>
              </w:rPr>
            </w:pPr>
            <w:r w:rsidRPr="001806C0">
              <w:rPr>
                <w:rFonts w:cs="Arial"/>
                <w:i/>
                <w:iCs/>
                <w:highlight w:val="yellow"/>
              </w:rPr>
              <w:t>Relevant Catchment Action Plans</w:t>
            </w:r>
          </w:p>
        </w:tc>
      </w:tr>
      <w:tr w:rsidR="001806C0" w:rsidRPr="00C50BE0" w14:paraId="3551E7F5" w14:textId="77777777" w:rsidTr="007A580F">
        <w:tc>
          <w:tcPr>
            <w:tcW w:w="9356" w:type="dxa"/>
          </w:tcPr>
          <w:p w14:paraId="34FEFD8D" w14:textId="68DDB303" w:rsidR="001806C0" w:rsidRPr="001806C0" w:rsidRDefault="001806C0" w:rsidP="007A580F">
            <w:pPr>
              <w:keepNext/>
              <w:spacing w:after="40" w:line="259" w:lineRule="auto"/>
              <w:rPr>
                <w:rFonts w:cs="Arial"/>
                <w:i/>
                <w:iCs/>
                <w:highlight w:val="yellow"/>
              </w:rPr>
            </w:pPr>
            <w:r w:rsidRPr="001806C0">
              <w:rPr>
                <w:rFonts w:cs="Arial"/>
                <w:i/>
                <w:iCs/>
                <w:highlight w:val="yellow"/>
              </w:rPr>
              <w:t>Local Corridor Plans</w:t>
            </w:r>
          </w:p>
        </w:tc>
      </w:tr>
      <w:tr w:rsidR="001806C0" w:rsidRPr="00C50BE0" w14:paraId="40552A6F" w14:textId="77777777" w:rsidTr="007A580F">
        <w:tc>
          <w:tcPr>
            <w:tcW w:w="9356" w:type="dxa"/>
          </w:tcPr>
          <w:p w14:paraId="4C0064BF" w14:textId="77777777" w:rsidR="001806C0" w:rsidRDefault="001806C0" w:rsidP="001806C0">
            <w:pPr>
              <w:keepNext/>
              <w:tabs>
                <w:tab w:val="left" w:pos="8082"/>
              </w:tabs>
              <w:spacing w:after="40" w:line="259" w:lineRule="auto"/>
              <w:rPr>
                <w:rFonts w:cs="Arial"/>
              </w:rPr>
            </w:pPr>
            <w:r>
              <w:rPr>
                <w:rFonts w:cs="Arial"/>
              </w:rPr>
              <w:t xml:space="preserve">State Planning Policy (SPP), Natural Hazards, Risks and Resilience – Flood </w:t>
            </w:r>
          </w:p>
          <w:p w14:paraId="5B17EFBE" w14:textId="0B846411" w:rsidR="001806C0" w:rsidRDefault="00D41183" w:rsidP="001806C0">
            <w:pPr>
              <w:keepNext/>
              <w:spacing w:after="40" w:line="259" w:lineRule="auto"/>
              <w:rPr>
                <w:rFonts w:cs="Arial"/>
              </w:rPr>
            </w:pPr>
            <w:hyperlink r:id="rId22" w:history="1">
              <w:r w:rsidR="001806C0" w:rsidRPr="00F01FB0">
                <w:rPr>
                  <w:rStyle w:val="Hyperlink"/>
                  <w:rFonts w:cs="Arial"/>
                </w:rPr>
                <w:t>https://dilgpprd.blob.core.windows.net/general/spp-guidance-natural-hazards-risk-resilience-flood.pdf</w:t>
              </w:r>
            </w:hyperlink>
          </w:p>
        </w:tc>
      </w:tr>
      <w:tr w:rsidR="001806C0" w:rsidRPr="00C50BE0" w14:paraId="62F2CCFA" w14:textId="77777777" w:rsidTr="007A580F">
        <w:tc>
          <w:tcPr>
            <w:tcW w:w="9356" w:type="dxa"/>
          </w:tcPr>
          <w:p w14:paraId="7732D6D3" w14:textId="77777777" w:rsidR="001806C0" w:rsidRDefault="001806C0" w:rsidP="007A580F">
            <w:pPr>
              <w:keepNext/>
              <w:tabs>
                <w:tab w:val="left" w:pos="8082"/>
              </w:tabs>
              <w:spacing w:after="40" w:line="259" w:lineRule="auto"/>
              <w:rPr>
                <w:rFonts w:cs="Arial"/>
              </w:rPr>
            </w:pPr>
            <w:r>
              <w:rPr>
                <w:rFonts w:cs="Arial"/>
              </w:rPr>
              <w:t xml:space="preserve">Queensland Urban Drainage Manual </w:t>
            </w:r>
          </w:p>
          <w:p w14:paraId="74685E33" w14:textId="70FF96CC" w:rsidR="001806C0" w:rsidRDefault="00D41183" w:rsidP="007A580F">
            <w:pPr>
              <w:keepNext/>
              <w:spacing w:after="40" w:line="259" w:lineRule="auto"/>
              <w:rPr>
                <w:rFonts w:cs="Arial"/>
              </w:rPr>
            </w:pPr>
            <w:hyperlink r:id="rId23" w:history="1">
              <w:r w:rsidR="001806C0" w:rsidRPr="005400DB">
                <w:rPr>
                  <w:rStyle w:val="Hyperlink"/>
                  <w:rFonts w:cs="Arial"/>
                  <w:sz w:val="21"/>
                  <w:szCs w:val="21"/>
                  <w:shd w:val="clear" w:color="auto" w:fill="FFFFFF"/>
                </w:rPr>
                <w:t>https://ipweaq.intersearch.com.au/ipweaqjspui/bitstream/1/4983/1/2042%20QUDM%20FINAL%2018%20August%202017%20%282%29.pdf</w:t>
              </w:r>
            </w:hyperlink>
          </w:p>
        </w:tc>
      </w:tr>
      <w:tr w:rsidR="001806C0" w:rsidRPr="00C50BE0" w14:paraId="263C8C0D" w14:textId="77777777" w:rsidTr="007A580F">
        <w:tc>
          <w:tcPr>
            <w:tcW w:w="9356" w:type="dxa"/>
          </w:tcPr>
          <w:p w14:paraId="1F229BA4" w14:textId="77777777" w:rsidR="001806C0" w:rsidRDefault="001806C0" w:rsidP="007A580F">
            <w:pPr>
              <w:keepNext/>
              <w:tabs>
                <w:tab w:val="left" w:pos="8082"/>
              </w:tabs>
              <w:spacing w:after="40" w:line="259" w:lineRule="auto"/>
              <w:rPr>
                <w:rFonts w:cs="Arial"/>
              </w:rPr>
            </w:pPr>
            <w:r w:rsidRPr="0006626D">
              <w:rPr>
                <w:rFonts w:cs="Arial"/>
              </w:rPr>
              <w:t>Coastal hazard technical guide, Determining coastal hazard areas</w:t>
            </w:r>
            <w:r>
              <w:rPr>
                <w:rFonts w:cs="Arial"/>
              </w:rPr>
              <w:t xml:space="preserve"> (former DEHP)</w:t>
            </w:r>
          </w:p>
          <w:p w14:paraId="0DB9A6B1" w14:textId="42A82567" w:rsidR="001806C0" w:rsidRDefault="00D41183" w:rsidP="007A580F">
            <w:pPr>
              <w:keepNext/>
              <w:tabs>
                <w:tab w:val="left" w:pos="8082"/>
              </w:tabs>
              <w:spacing w:after="40" w:line="259" w:lineRule="auto"/>
              <w:rPr>
                <w:rFonts w:cs="Arial"/>
              </w:rPr>
            </w:pPr>
            <w:hyperlink r:id="rId24" w:history="1">
              <w:r w:rsidR="001806C0" w:rsidRPr="00F01FB0">
                <w:rPr>
                  <w:rStyle w:val="Hyperlink"/>
                  <w:rFonts w:cs="Arial"/>
                </w:rPr>
                <w:t>https://www.qld.gov.au/__data/assets/pdf_file/0025/67462/hazards-guideline.pdf</w:t>
              </w:r>
            </w:hyperlink>
            <w:r w:rsidR="001806C0">
              <w:rPr>
                <w:rFonts w:cs="Arial"/>
              </w:rPr>
              <w:t xml:space="preserve"> </w:t>
            </w:r>
          </w:p>
        </w:tc>
      </w:tr>
      <w:tr w:rsidR="001806C0" w:rsidRPr="00C50BE0" w14:paraId="58723631" w14:textId="77777777" w:rsidTr="007A580F">
        <w:tc>
          <w:tcPr>
            <w:tcW w:w="9356" w:type="dxa"/>
          </w:tcPr>
          <w:p w14:paraId="7BD58797" w14:textId="77777777" w:rsidR="001806C0" w:rsidRDefault="001806C0" w:rsidP="007A580F">
            <w:pPr>
              <w:keepNext/>
              <w:tabs>
                <w:tab w:val="left" w:pos="8082"/>
              </w:tabs>
              <w:spacing w:after="40" w:line="259" w:lineRule="auto"/>
              <w:rPr>
                <w:rFonts w:cs="Arial"/>
              </w:rPr>
            </w:pPr>
            <w:r>
              <w:t>A guide to ‘good practice’ storm inundation mapping and modelling (DES, 2018)</w:t>
            </w:r>
          </w:p>
          <w:p w14:paraId="49BFA6E3" w14:textId="47AFBE61" w:rsidR="001806C0" w:rsidRDefault="00D41183" w:rsidP="007A580F">
            <w:pPr>
              <w:keepNext/>
              <w:tabs>
                <w:tab w:val="left" w:pos="8082"/>
              </w:tabs>
              <w:spacing w:after="40" w:line="259" w:lineRule="auto"/>
              <w:rPr>
                <w:rFonts w:cs="Arial"/>
              </w:rPr>
            </w:pPr>
            <w:hyperlink r:id="rId25" w:history="1">
              <w:r w:rsidR="001806C0" w:rsidRPr="00F01FB0">
                <w:rPr>
                  <w:rStyle w:val="Hyperlink"/>
                  <w:rFonts w:cs="Arial"/>
                </w:rPr>
                <w:t>https://www.publications.qld.gov.au/ckan-publications-attachments-prod/resources/93336e30-e1fd-4a1e-89e8-b4056692e26c/storm-tide-inundation-guidelines.pdf?ETag=2f101b1511eccc53dee83079b543d9ec</w:t>
              </w:r>
            </w:hyperlink>
            <w:r w:rsidR="001806C0">
              <w:rPr>
                <w:rFonts w:cs="Arial"/>
              </w:rPr>
              <w:t xml:space="preserve"> </w:t>
            </w:r>
          </w:p>
        </w:tc>
      </w:tr>
    </w:tbl>
    <w:p w14:paraId="310CE917" w14:textId="77777777" w:rsidR="001806C0" w:rsidRDefault="001806C0" w:rsidP="001806C0"/>
    <w:p w14:paraId="0D550549" w14:textId="77777777" w:rsidR="00EB4632" w:rsidRDefault="00EB4632" w:rsidP="00EB4632">
      <w:pPr>
        <w:pStyle w:val="Heading"/>
        <w:sectPr w:rsidR="00EB4632" w:rsidSect="001F4173">
          <w:pgSz w:w="11907" w:h="16840" w:code="9"/>
          <w:pgMar w:top="1418" w:right="1701" w:bottom="1134" w:left="1701" w:header="567" w:footer="567" w:gutter="0"/>
          <w:cols w:space="720"/>
          <w:formProt w:val="0"/>
          <w:docGrid w:linePitch="299"/>
        </w:sectPr>
      </w:pPr>
    </w:p>
    <w:p w14:paraId="5756D7DE" w14:textId="434AD385" w:rsidR="001806C0" w:rsidRDefault="00EB4632" w:rsidP="00302611">
      <w:pPr>
        <w:pStyle w:val="Heading1"/>
      </w:pPr>
      <w:bookmarkStart w:id="39" w:name="_Toc124421214"/>
      <w:r>
        <w:lastRenderedPageBreak/>
        <w:t>Scope of Work</w:t>
      </w:r>
      <w:bookmarkEnd w:id="39"/>
    </w:p>
    <w:p w14:paraId="7B7BAB26" w14:textId="4DAF44AE" w:rsidR="001806C0" w:rsidRDefault="0039748C" w:rsidP="0039748C">
      <w:pPr>
        <w:spacing w:before="120" w:after="120"/>
      </w:pPr>
      <w:r w:rsidRPr="0039748C">
        <w:t xml:space="preserve">The primary purpose of this </w:t>
      </w:r>
      <w:r>
        <w:t xml:space="preserve">FRMS&amp;P is to </w:t>
      </w:r>
      <w:r w:rsidRPr="0039748C">
        <w:t xml:space="preserve">better understand </w:t>
      </w:r>
      <w:r>
        <w:t xml:space="preserve">flood risk across the study area and develop a plan to manage this risk into the future. </w:t>
      </w:r>
      <w:r w:rsidRPr="0039748C">
        <w:t>To achieve this and satisfy objectives outlined in</w:t>
      </w:r>
      <w:r>
        <w:t xml:space="preserve"> Section </w:t>
      </w:r>
      <w:r>
        <w:fldChar w:fldCharType="begin"/>
      </w:r>
      <w:r>
        <w:instrText xml:space="preserve"> REF _Ref123657954 \r \h </w:instrText>
      </w:r>
      <w:r>
        <w:fldChar w:fldCharType="separate"/>
      </w:r>
      <w:r w:rsidR="008E2774">
        <w:t>1.3</w:t>
      </w:r>
      <w:r>
        <w:fldChar w:fldCharType="end"/>
      </w:r>
      <w:r w:rsidRPr="0039748C">
        <w:t xml:space="preserve">, </w:t>
      </w:r>
      <w:r>
        <w:t>the</w:t>
      </w:r>
      <w:r w:rsidRPr="0039748C">
        <w:t xml:space="preserve"> proposed scope of work to be delivered is outlined below.</w:t>
      </w:r>
      <w:r>
        <w:t xml:space="preserve"> Tenders are to provide a detailed proposed methodology to deliver this scope of work. </w:t>
      </w:r>
    </w:p>
    <w:p w14:paraId="5076A077" w14:textId="3F54C27A" w:rsidR="0039748C" w:rsidRDefault="0039748C" w:rsidP="0039748C">
      <w:pPr>
        <w:pStyle w:val="Heading2"/>
      </w:pPr>
      <w:bookmarkStart w:id="40" w:name="_Ref123826116"/>
      <w:bookmarkStart w:id="41" w:name="_Toc124421215"/>
      <w:r>
        <w:t>Data Collection and Review</w:t>
      </w:r>
      <w:bookmarkEnd w:id="40"/>
      <w:bookmarkEnd w:id="41"/>
    </w:p>
    <w:p w14:paraId="27AF45F3" w14:textId="439DF6D0" w:rsidR="008250C7" w:rsidRDefault="008250C7" w:rsidP="008250C7">
      <w:pPr>
        <w:spacing w:before="120" w:after="120"/>
        <w:rPr>
          <w:rFonts w:cs="Arial"/>
        </w:rPr>
      </w:pPr>
      <w:r>
        <w:rPr>
          <w:rFonts w:cs="Arial"/>
        </w:rPr>
        <w:t xml:space="preserve">At the project inception, Council will provide the available data listed in </w:t>
      </w:r>
      <w:r>
        <w:rPr>
          <w:rFonts w:cs="Arial"/>
        </w:rPr>
        <w:fldChar w:fldCharType="begin"/>
      </w:r>
      <w:r>
        <w:rPr>
          <w:rFonts w:cs="Arial"/>
        </w:rPr>
        <w:instrText xml:space="preserve"> REF _Ref122603046 \h  \* MERGEFORMAT </w:instrText>
      </w:r>
      <w:r>
        <w:rPr>
          <w:rFonts w:cs="Arial"/>
        </w:rPr>
      </w:r>
      <w:r>
        <w:rPr>
          <w:rFonts w:cs="Arial"/>
        </w:rPr>
        <w:fldChar w:fldCharType="separate"/>
      </w:r>
      <w:r w:rsidR="008E2774" w:rsidRPr="008E2774">
        <w:rPr>
          <w:rFonts w:cs="Arial"/>
        </w:rPr>
        <w:t>Table 1</w:t>
      </w:r>
      <w:r>
        <w:rPr>
          <w:rFonts w:cs="Arial"/>
        </w:rPr>
        <w:fldChar w:fldCharType="end"/>
      </w:r>
      <w:r>
        <w:rPr>
          <w:rFonts w:cs="Arial"/>
        </w:rPr>
        <w:t>. Additional data required for collection and / or development is outlined below.</w:t>
      </w:r>
    </w:p>
    <w:p w14:paraId="0A1B3A12" w14:textId="1E706A4B" w:rsidR="008250C7" w:rsidRPr="00530DD8" w:rsidRDefault="008250C7" w:rsidP="008250C7">
      <w:pPr>
        <w:spacing w:before="120" w:after="120"/>
        <w:rPr>
          <w:rFonts w:cs="Arial"/>
          <w:i/>
          <w:iCs/>
        </w:rPr>
      </w:pPr>
      <w:r w:rsidRPr="00BC64EA">
        <w:rPr>
          <w:rFonts w:cs="Arial"/>
          <w:i/>
          <w:iCs/>
        </w:rPr>
        <w:t xml:space="preserve">Note that data collection could be delivered by Council or included in the scope of works for the successful </w:t>
      </w:r>
      <w:r>
        <w:rPr>
          <w:rFonts w:cs="Arial"/>
          <w:i/>
          <w:iCs/>
        </w:rPr>
        <w:t>tenderer</w:t>
      </w:r>
      <w:r w:rsidRPr="00BC64EA">
        <w:rPr>
          <w:rFonts w:cs="Arial"/>
          <w:i/>
          <w:iCs/>
        </w:rPr>
        <w:t xml:space="preserve"> to arrange. The cost of survey capture </w:t>
      </w:r>
      <w:r>
        <w:rPr>
          <w:rFonts w:cs="Arial"/>
          <w:i/>
          <w:iCs/>
        </w:rPr>
        <w:t xml:space="preserve">including floor level survey capture </w:t>
      </w:r>
      <w:r w:rsidRPr="00BC64EA">
        <w:rPr>
          <w:rFonts w:cs="Arial"/>
          <w:i/>
          <w:iCs/>
        </w:rPr>
        <w:t>would be included as an optional item with indicative costs only. Extent of capture and associated costs would be refined following engagement and receival of quotes from surveyors.</w:t>
      </w:r>
      <w:r w:rsidRPr="00530DD8">
        <w:rPr>
          <w:rFonts w:cs="Arial"/>
          <w:i/>
          <w:iCs/>
        </w:rPr>
        <w:t xml:space="preserve"> </w:t>
      </w:r>
    </w:p>
    <w:p w14:paraId="518F8042" w14:textId="6D594452" w:rsidR="008250C7" w:rsidRDefault="008250C7" w:rsidP="008250C7">
      <w:pPr>
        <w:spacing w:before="120" w:after="120"/>
      </w:pPr>
      <w:r w:rsidRPr="00BC64EA">
        <w:rPr>
          <w:rFonts w:cs="Arial"/>
          <w:i/>
          <w:iCs/>
        </w:rPr>
        <w:t xml:space="preserve">Upon engagement, the </w:t>
      </w:r>
      <w:r>
        <w:rPr>
          <w:rFonts w:cs="Arial"/>
          <w:i/>
          <w:iCs/>
        </w:rPr>
        <w:t>successful tenderer</w:t>
      </w:r>
      <w:r w:rsidRPr="00BC64EA">
        <w:rPr>
          <w:rFonts w:cs="Arial"/>
          <w:i/>
          <w:iCs/>
        </w:rPr>
        <w:t xml:space="preserve"> will seek quotes from a minimum of three subconsultants to submit to Council with a data collection brief outlining evaluation, </w:t>
      </w:r>
      <w:proofErr w:type="gramStart"/>
      <w:r w:rsidRPr="00BC64EA">
        <w:rPr>
          <w:rFonts w:cs="Arial"/>
          <w:i/>
          <w:iCs/>
        </w:rPr>
        <w:t>recommendation</w:t>
      </w:r>
      <w:proofErr w:type="gramEnd"/>
      <w:r w:rsidRPr="00BC64EA">
        <w:rPr>
          <w:rFonts w:cs="Arial"/>
          <w:i/>
          <w:iCs/>
        </w:rPr>
        <w:t xml:space="preserve"> and upper limit fee to undertake this portion of work. Following approval from Council, the </w:t>
      </w:r>
      <w:r>
        <w:rPr>
          <w:rFonts w:cs="Arial"/>
          <w:i/>
          <w:iCs/>
        </w:rPr>
        <w:t>successful tenderer</w:t>
      </w:r>
      <w:r w:rsidRPr="00BC64EA">
        <w:rPr>
          <w:rFonts w:cs="Arial"/>
          <w:i/>
          <w:iCs/>
        </w:rPr>
        <w:t xml:space="preserve"> shall arrange for data collection to be undertaken. The </w:t>
      </w:r>
      <w:r>
        <w:rPr>
          <w:rFonts w:cs="Arial"/>
          <w:i/>
          <w:iCs/>
        </w:rPr>
        <w:t>successful tenderer</w:t>
      </w:r>
      <w:r w:rsidRPr="00BC64EA">
        <w:rPr>
          <w:rFonts w:cs="Arial"/>
          <w:i/>
          <w:iCs/>
        </w:rPr>
        <w:t xml:space="preserve"> will be responsible for engagement and supervision of the approved subconsultant and will be responsible for ensuring the overall quality of the data.</w:t>
      </w:r>
      <w:r w:rsidRPr="00137A6A">
        <w:t xml:space="preserve"> </w:t>
      </w:r>
    </w:p>
    <w:p w14:paraId="15F33867" w14:textId="36CEED11" w:rsidR="00664D6B" w:rsidRDefault="00664D6B" w:rsidP="00664D6B">
      <w:pPr>
        <w:pStyle w:val="Heading3"/>
      </w:pPr>
      <w:bookmarkStart w:id="42" w:name="_Toc124421216"/>
      <w:r>
        <w:t>Flood Study Review</w:t>
      </w:r>
      <w:bookmarkEnd w:id="42"/>
    </w:p>
    <w:p w14:paraId="12038592" w14:textId="107713AC" w:rsidR="00AC2636" w:rsidRPr="0099274E" w:rsidRDefault="00AC2636" w:rsidP="00664D6B">
      <w:pPr>
        <w:pStyle w:val="BodyText"/>
        <w:rPr>
          <w:i/>
          <w:iCs/>
          <w:lang w:val="en-US" w:eastAsia="en-US"/>
        </w:rPr>
      </w:pPr>
      <w:r>
        <w:rPr>
          <w:i/>
          <w:iCs/>
          <w:lang w:val="en-US" w:eastAsia="en-US"/>
        </w:rPr>
        <w:t>Requirements for a Flood Study review will only be required where it has been some time since the Flood Study was completed. Generally, it has been assumed the Flood Study is fit for the purpose of completing a FRMS&amp;P. Where Council believes a Flood Study review may be required</w:t>
      </w:r>
      <w:r w:rsidR="00615D72">
        <w:rPr>
          <w:i/>
          <w:iCs/>
          <w:lang w:val="en-US" w:eastAsia="en-US"/>
        </w:rPr>
        <w:t>,</w:t>
      </w:r>
      <w:r>
        <w:rPr>
          <w:i/>
          <w:iCs/>
          <w:lang w:val="en-US" w:eastAsia="en-US"/>
        </w:rPr>
        <w:t xml:space="preserve"> th</w:t>
      </w:r>
      <w:r w:rsidR="00615D72">
        <w:rPr>
          <w:i/>
          <w:iCs/>
          <w:lang w:val="en-US" w:eastAsia="en-US"/>
        </w:rPr>
        <w:t>is section describes the requirements of a Flood Study review. This section should be deleted if not required.</w:t>
      </w:r>
    </w:p>
    <w:p w14:paraId="5AE006C8" w14:textId="3006DAC5" w:rsidR="00664D6B" w:rsidRPr="0099274E" w:rsidRDefault="00664D6B" w:rsidP="00664D6B">
      <w:pPr>
        <w:pStyle w:val="BodyText"/>
        <w:rPr>
          <w:i/>
          <w:iCs/>
        </w:rPr>
      </w:pPr>
      <w:r w:rsidRPr="0099274E">
        <w:rPr>
          <w:i/>
          <w:iCs/>
          <w:lang w:val="en-US" w:eastAsia="en-US"/>
        </w:rPr>
        <w:t xml:space="preserve">A comprehensive review of the Flood Study and data review should be completed as part of the initial stage of the study. This should aim to identify if all necessary data is available, the quality of data available, the appropriateness of the model setup and </w:t>
      </w:r>
      <w:proofErr w:type="spellStart"/>
      <w:r w:rsidRPr="0099274E">
        <w:rPr>
          <w:i/>
          <w:iCs/>
          <w:lang w:val="en-US" w:eastAsia="en-US"/>
        </w:rPr>
        <w:t>schematisation</w:t>
      </w:r>
      <w:proofErr w:type="spellEnd"/>
      <w:r w:rsidRPr="0099274E">
        <w:rPr>
          <w:i/>
          <w:iCs/>
          <w:lang w:val="en-US" w:eastAsia="en-US"/>
        </w:rPr>
        <w:t xml:space="preserve"> for a FRMS&amp;P and provide recommendations to Council where model updates or additional datasets will be required. This should be raised with Council early to ensure a suitable methodology for addressing gaps can be identified and agreed.</w:t>
      </w:r>
    </w:p>
    <w:p w14:paraId="2B3A5A50" w14:textId="0678EFA5" w:rsidR="00664D6B" w:rsidRDefault="00664D6B" w:rsidP="00664D6B">
      <w:pPr>
        <w:pStyle w:val="Heading3"/>
      </w:pPr>
      <w:bookmarkStart w:id="43" w:name="_Toc124421218"/>
      <w:r>
        <w:t>Floor Level Survey</w:t>
      </w:r>
      <w:r w:rsidR="00066A8F">
        <w:t xml:space="preserve"> and Property Database</w:t>
      </w:r>
      <w:bookmarkEnd w:id="43"/>
    </w:p>
    <w:p w14:paraId="2476A7FE" w14:textId="43D7E484" w:rsidR="0023620F" w:rsidRDefault="0023620F" w:rsidP="0023620F">
      <w:pPr>
        <w:pStyle w:val="BodyText"/>
        <w:rPr>
          <w:rFonts w:cs="Arial"/>
          <w:i/>
          <w:iCs/>
        </w:rPr>
      </w:pPr>
      <w:r>
        <w:rPr>
          <w:rFonts w:cs="Arial"/>
          <w:i/>
          <w:iCs/>
        </w:rPr>
        <w:t xml:space="preserve">Council should modify this section based on individual study needs. </w:t>
      </w:r>
    </w:p>
    <w:p w14:paraId="25346EE8" w14:textId="713BDE81" w:rsidR="0023620F" w:rsidRDefault="0023620F" w:rsidP="00664D6B">
      <w:pPr>
        <w:pStyle w:val="BodyText"/>
        <w:rPr>
          <w:rFonts w:cs="Arial"/>
          <w:i/>
          <w:iCs/>
        </w:rPr>
      </w:pPr>
      <w:r>
        <w:rPr>
          <w:rFonts w:cs="Arial"/>
          <w:i/>
          <w:iCs/>
        </w:rPr>
        <w:t xml:space="preserve">For Councils receiving LiDAR as part of the Flood Risk Management Funding Program, floor levels will also be generated using algorithmic capture methods and provided as part of delivery. Provide a summary of the extent of floor level data available and the capture methods. </w:t>
      </w:r>
    </w:p>
    <w:p w14:paraId="0CCED039" w14:textId="22BE0D22" w:rsidR="00664D6B" w:rsidRDefault="0023620F" w:rsidP="00664D6B">
      <w:pPr>
        <w:pStyle w:val="BodyText"/>
        <w:rPr>
          <w:rFonts w:cs="Arial"/>
          <w:i/>
          <w:iCs/>
        </w:rPr>
      </w:pPr>
      <w:r>
        <w:rPr>
          <w:rFonts w:cs="Arial"/>
          <w:i/>
          <w:iCs/>
        </w:rPr>
        <w:t>Where there is no current floor level data available, p</w:t>
      </w:r>
      <w:r w:rsidR="00542C6C" w:rsidRPr="00542C6C">
        <w:rPr>
          <w:rFonts w:cs="Arial"/>
          <w:i/>
          <w:iCs/>
        </w:rPr>
        <w:t>rovide a summary of floor level survey capture requirements including if multiple capture methods are required and for which flood likelihoods</w:t>
      </w:r>
      <w:r w:rsidR="00542C6C">
        <w:rPr>
          <w:rFonts w:cs="Arial"/>
          <w:i/>
          <w:iCs/>
        </w:rPr>
        <w:t xml:space="preserve"> (i.e., MLS up to the 1% AEP design flood extent and algorithmic </w:t>
      </w:r>
      <w:r w:rsidR="00542C6C">
        <w:rPr>
          <w:rFonts w:cs="Arial"/>
          <w:i/>
          <w:iCs/>
        </w:rPr>
        <w:lastRenderedPageBreak/>
        <w:t>from the 1% AEP design flood extent to the PMF)</w:t>
      </w:r>
      <w:r w:rsidR="00542C6C" w:rsidRPr="00542C6C">
        <w:rPr>
          <w:rFonts w:cs="Arial"/>
          <w:i/>
          <w:iCs/>
        </w:rPr>
        <w:t xml:space="preserve">. </w:t>
      </w:r>
      <w:r w:rsidR="00542C6C">
        <w:rPr>
          <w:rFonts w:cs="Arial"/>
          <w:i/>
          <w:iCs/>
        </w:rPr>
        <w:t xml:space="preserve">The </w:t>
      </w:r>
      <w:r w:rsidR="00E85BAC" w:rsidRPr="00542C6C">
        <w:rPr>
          <w:rFonts w:cs="Arial"/>
          <w:i/>
          <w:iCs/>
        </w:rPr>
        <w:t>Economic Assessment Framework of Flood Risk Management Projects (QRA, 2021)</w:t>
      </w:r>
      <w:r w:rsidR="00542C6C">
        <w:rPr>
          <w:rFonts w:cs="Arial"/>
          <w:i/>
          <w:iCs/>
        </w:rPr>
        <w:t xml:space="preserve"> provides a detailed summary of capture methods, estimated accuracy, cost, limitations and the influence of survey accuracy on flood damages assessments. Available capture methods are described briefly below: </w:t>
      </w:r>
    </w:p>
    <w:p w14:paraId="0E4E2F4B" w14:textId="3F8EBC1A" w:rsidR="00542C6C" w:rsidRDefault="00542C6C" w:rsidP="00542C6C">
      <w:pPr>
        <w:pStyle w:val="BodyText"/>
        <w:numPr>
          <w:ilvl w:val="0"/>
          <w:numId w:val="30"/>
        </w:numPr>
        <w:rPr>
          <w:i/>
          <w:iCs/>
        </w:rPr>
      </w:pPr>
      <w:r>
        <w:rPr>
          <w:i/>
          <w:iCs/>
        </w:rPr>
        <w:t xml:space="preserve">Traditional survey – </w:t>
      </w:r>
      <w:r w:rsidR="0001608F">
        <w:rPr>
          <w:i/>
          <w:iCs/>
        </w:rPr>
        <w:t xml:space="preserve">qualified surveyors will </w:t>
      </w:r>
      <w:r>
        <w:rPr>
          <w:i/>
          <w:iCs/>
        </w:rPr>
        <w:t>manual</w:t>
      </w:r>
      <w:r w:rsidR="0001608F">
        <w:rPr>
          <w:i/>
          <w:iCs/>
        </w:rPr>
        <w:t xml:space="preserve">ly survey the floor level and ground level of each property. </w:t>
      </w:r>
    </w:p>
    <w:p w14:paraId="5E82A74A" w14:textId="61D318FF" w:rsidR="0001608F" w:rsidRDefault="0001608F" w:rsidP="00542C6C">
      <w:pPr>
        <w:pStyle w:val="BodyText"/>
        <w:numPr>
          <w:ilvl w:val="0"/>
          <w:numId w:val="30"/>
        </w:numPr>
        <w:rPr>
          <w:i/>
          <w:iCs/>
        </w:rPr>
      </w:pPr>
      <w:r>
        <w:rPr>
          <w:i/>
          <w:iCs/>
        </w:rPr>
        <w:t xml:space="preserve">Mobile laser scanning (MLS) – uses a car-mounted, side-facing mobile laser scanner to capture a densely populated point cloud of survey points. </w:t>
      </w:r>
    </w:p>
    <w:p w14:paraId="7A72C986" w14:textId="5A4FE775" w:rsidR="0001608F" w:rsidRDefault="0001608F" w:rsidP="00542C6C">
      <w:pPr>
        <w:pStyle w:val="BodyText"/>
        <w:numPr>
          <w:ilvl w:val="0"/>
          <w:numId w:val="30"/>
        </w:numPr>
        <w:rPr>
          <w:i/>
          <w:iCs/>
        </w:rPr>
      </w:pPr>
      <w:r>
        <w:rPr>
          <w:i/>
          <w:iCs/>
        </w:rPr>
        <w:t xml:space="preserve">Airborne laser scanning (ALS) </w:t>
      </w:r>
      <w:r w:rsidR="002819F9">
        <w:rPr>
          <w:i/>
          <w:iCs/>
        </w:rPr>
        <w:t>–</w:t>
      </w:r>
      <w:r>
        <w:rPr>
          <w:i/>
          <w:iCs/>
        </w:rPr>
        <w:t xml:space="preserve"> </w:t>
      </w:r>
      <w:r w:rsidR="00C52F1F">
        <w:rPr>
          <w:i/>
          <w:iCs/>
        </w:rPr>
        <w:t xml:space="preserve">uses ALS or LiDAR and Google Street View to identify and extract the eave height. The floor level is estimated based on the eave height and an assumed ceiling height based on Google Street View. </w:t>
      </w:r>
    </w:p>
    <w:p w14:paraId="466F57FC" w14:textId="504279A4" w:rsidR="00C52F1F" w:rsidRDefault="006468FB" w:rsidP="00542C6C">
      <w:pPr>
        <w:pStyle w:val="BodyText"/>
        <w:numPr>
          <w:ilvl w:val="0"/>
          <w:numId w:val="30"/>
        </w:numPr>
        <w:rPr>
          <w:i/>
          <w:iCs/>
        </w:rPr>
      </w:pPr>
      <w:r>
        <w:rPr>
          <w:i/>
          <w:iCs/>
        </w:rPr>
        <w:t>Desktop</w:t>
      </w:r>
      <w:r w:rsidR="00C52F1F">
        <w:rPr>
          <w:i/>
          <w:iCs/>
        </w:rPr>
        <w:t xml:space="preserve"> – uses LiDAR and Google Street View to identify the floor type (i.e., slab-on-ground, lowset etc.)</w:t>
      </w:r>
      <w:r>
        <w:rPr>
          <w:i/>
          <w:iCs/>
        </w:rPr>
        <w:t xml:space="preserve">. Floor level is estimated based on a relative difference from the ground level and the assumed floor height from Google Street View. </w:t>
      </w:r>
    </w:p>
    <w:p w14:paraId="725F7385" w14:textId="7769822E" w:rsidR="006468FB" w:rsidRDefault="006468FB" w:rsidP="00542C6C">
      <w:pPr>
        <w:pStyle w:val="BodyText"/>
        <w:numPr>
          <w:ilvl w:val="0"/>
          <w:numId w:val="30"/>
        </w:numPr>
        <w:rPr>
          <w:i/>
          <w:iCs/>
        </w:rPr>
      </w:pPr>
      <w:r>
        <w:rPr>
          <w:i/>
          <w:iCs/>
        </w:rPr>
        <w:t xml:space="preserve">Algorithmic – uses a combination of LiDAR, a programming language compatible with GIS and other GIS-based algorithms to estimate eave levels, ground levels and floor levels based on a series of rules. </w:t>
      </w:r>
    </w:p>
    <w:p w14:paraId="00DDE0E6" w14:textId="77777777" w:rsidR="00C55C33" w:rsidRDefault="006468FB" w:rsidP="006468FB">
      <w:pPr>
        <w:pStyle w:val="BodyText"/>
        <w:rPr>
          <w:i/>
          <w:iCs/>
        </w:rPr>
      </w:pPr>
      <w:r>
        <w:rPr>
          <w:i/>
          <w:iCs/>
        </w:rPr>
        <w:t xml:space="preserve">Each capture method has varying degrees of accuracy and cost. Council should consider how the floor level dataset may be used in the future. Where there are budgetary </w:t>
      </w:r>
      <w:proofErr w:type="gramStart"/>
      <w:r>
        <w:rPr>
          <w:i/>
          <w:iCs/>
        </w:rPr>
        <w:t>constraints</w:t>
      </w:r>
      <w:proofErr w:type="gramEnd"/>
      <w:r w:rsidR="00C55C33">
        <w:rPr>
          <w:i/>
          <w:iCs/>
        </w:rPr>
        <w:t xml:space="preserve"> and the primary use of the floor level dataset is for this study</w:t>
      </w:r>
      <w:r>
        <w:rPr>
          <w:i/>
          <w:iCs/>
        </w:rPr>
        <w:t xml:space="preserve">, higher accuracy and more costly survey methods may not </w:t>
      </w:r>
      <w:r w:rsidR="00C55C33">
        <w:rPr>
          <w:i/>
          <w:iCs/>
        </w:rPr>
        <w:t xml:space="preserve">necessary and cheaper methods such as desktop or algorithmic survey capture methods can still provide a fit-for-purpose dataset. </w:t>
      </w:r>
    </w:p>
    <w:p w14:paraId="502A2EF4" w14:textId="688E523F" w:rsidR="006468FB" w:rsidRDefault="00C55C33" w:rsidP="006468FB">
      <w:pPr>
        <w:pStyle w:val="BodyText"/>
        <w:rPr>
          <w:rFonts w:cs="Arial"/>
          <w:i/>
          <w:iCs/>
        </w:rPr>
      </w:pPr>
      <w:r>
        <w:rPr>
          <w:i/>
          <w:iCs/>
        </w:rPr>
        <w:t xml:space="preserve">For detailed information around the influence of survey accuracy on flood damages assessments refer to the </w:t>
      </w:r>
      <w:r w:rsidRPr="00C55C33">
        <w:rPr>
          <w:i/>
          <w:iCs/>
        </w:rPr>
        <w:t>Brisbane River Floor Level Survey Analysis (WMA Water</w:t>
      </w:r>
      <w:r>
        <w:rPr>
          <w:i/>
          <w:iCs/>
        </w:rPr>
        <w:t>, 2019</w:t>
      </w:r>
      <w:r w:rsidRPr="00C55C33">
        <w:rPr>
          <w:i/>
          <w:iCs/>
        </w:rPr>
        <w:t>)</w:t>
      </w:r>
      <w:r>
        <w:rPr>
          <w:i/>
          <w:iCs/>
        </w:rPr>
        <w:t xml:space="preserve"> or the summary included in the </w:t>
      </w:r>
      <w:r w:rsidRPr="00542C6C">
        <w:rPr>
          <w:rFonts w:cs="Arial"/>
          <w:i/>
          <w:iCs/>
        </w:rPr>
        <w:t>Economic Assessment Framework of Flood Risk Management Projects (QRA, 2021</w:t>
      </w:r>
      <w:r>
        <w:rPr>
          <w:rFonts w:cs="Arial"/>
          <w:i/>
          <w:iCs/>
        </w:rPr>
        <w:t xml:space="preserve">). </w:t>
      </w:r>
    </w:p>
    <w:p w14:paraId="36F63BC4" w14:textId="57785D84" w:rsidR="00066A8F" w:rsidRDefault="00066A8F" w:rsidP="006468FB">
      <w:pPr>
        <w:pStyle w:val="BodyText"/>
        <w:rPr>
          <w:rFonts w:cs="Arial"/>
        </w:rPr>
      </w:pPr>
      <w:r>
        <w:rPr>
          <w:rFonts w:cs="Arial"/>
        </w:rPr>
        <w:t xml:space="preserve">A key deliverable will be the property database for the full floodplain including the following fields as a minimum: </w:t>
      </w:r>
    </w:p>
    <w:p w14:paraId="6105AEE4" w14:textId="198D8C4D" w:rsidR="00066A8F" w:rsidRDefault="00066A8F" w:rsidP="00066A8F">
      <w:pPr>
        <w:pStyle w:val="BodyText"/>
        <w:numPr>
          <w:ilvl w:val="0"/>
          <w:numId w:val="35"/>
        </w:numPr>
        <w:rPr>
          <w:rFonts w:cs="Arial"/>
        </w:rPr>
      </w:pPr>
      <w:r>
        <w:rPr>
          <w:rFonts w:cs="Arial"/>
        </w:rPr>
        <w:t>Unique ID (separate to Lot Parcel ID)</w:t>
      </w:r>
    </w:p>
    <w:p w14:paraId="664C26A2" w14:textId="15D139B2" w:rsidR="00066A8F" w:rsidRDefault="00066A8F" w:rsidP="00066A8F">
      <w:pPr>
        <w:pStyle w:val="BodyText"/>
        <w:numPr>
          <w:ilvl w:val="0"/>
          <w:numId w:val="35"/>
        </w:numPr>
        <w:rPr>
          <w:rFonts w:cs="Arial"/>
        </w:rPr>
      </w:pPr>
      <w:r>
        <w:rPr>
          <w:rFonts w:cs="Arial"/>
        </w:rPr>
        <w:t>Lot Parcel ID</w:t>
      </w:r>
    </w:p>
    <w:p w14:paraId="169F29D3" w14:textId="23FF732D" w:rsidR="00066A8F" w:rsidRDefault="00066A8F" w:rsidP="00066A8F">
      <w:pPr>
        <w:pStyle w:val="BodyText"/>
        <w:numPr>
          <w:ilvl w:val="0"/>
          <w:numId w:val="35"/>
        </w:numPr>
        <w:rPr>
          <w:rFonts w:cs="Arial"/>
        </w:rPr>
      </w:pPr>
      <w:r>
        <w:rPr>
          <w:rFonts w:cs="Arial"/>
        </w:rPr>
        <w:t>Address</w:t>
      </w:r>
    </w:p>
    <w:p w14:paraId="19F23AA0" w14:textId="22901BEC" w:rsidR="00066A8F" w:rsidRDefault="00066A8F" w:rsidP="00066A8F">
      <w:pPr>
        <w:pStyle w:val="BodyText"/>
        <w:numPr>
          <w:ilvl w:val="0"/>
          <w:numId w:val="35"/>
        </w:numPr>
        <w:rPr>
          <w:rFonts w:cs="Arial"/>
        </w:rPr>
      </w:pPr>
      <w:r>
        <w:rPr>
          <w:rFonts w:cs="Arial"/>
        </w:rPr>
        <w:t xml:space="preserve">Land Use </w:t>
      </w:r>
    </w:p>
    <w:p w14:paraId="0D8BEFCC" w14:textId="3680C498" w:rsidR="00066A8F" w:rsidRDefault="00066A8F" w:rsidP="00066A8F">
      <w:pPr>
        <w:pStyle w:val="BodyText"/>
        <w:numPr>
          <w:ilvl w:val="0"/>
          <w:numId w:val="35"/>
        </w:numPr>
        <w:rPr>
          <w:rFonts w:cs="Arial"/>
        </w:rPr>
      </w:pPr>
      <w:r>
        <w:rPr>
          <w:rFonts w:cs="Arial"/>
        </w:rPr>
        <w:t>Building footprint area</w:t>
      </w:r>
    </w:p>
    <w:p w14:paraId="0502CC5F" w14:textId="69B1E0DF" w:rsidR="00066A8F" w:rsidRDefault="00066A8F" w:rsidP="00066A8F">
      <w:pPr>
        <w:pStyle w:val="BodyText"/>
        <w:numPr>
          <w:ilvl w:val="0"/>
          <w:numId w:val="35"/>
        </w:numPr>
        <w:rPr>
          <w:rFonts w:cs="Arial"/>
        </w:rPr>
      </w:pPr>
      <w:r>
        <w:rPr>
          <w:rFonts w:cs="Arial"/>
        </w:rPr>
        <w:t>Ground Level</w:t>
      </w:r>
      <w:r w:rsidR="00484E85">
        <w:rPr>
          <w:rFonts w:cs="Arial"/>
        </w:rPr>
        <w:t xml:space="preserve"> (m AHD)</w:t>
      </w:r>
    </w:p>
    <w:p w14:paraId="5E8C228E" w14:textId="05EE478B" w:rsidR="00066A8F" w:rsidRDefault="00066A8F" w:rsidP="00066A8F">
      <w:pPr>
        <w:pStyle w:val="BodyText"/>
        <w:numPr>
          <w:ilvl w:val="0"/>
          <w:numId w:val="35"/>
        </w:numPr>
        <w:rPr>
          <w:rFonts w:cs="Arial"/>
        </w:rPr>
      </w:pPr>
      <w:r>
        <w:rPr>
          <w:rFonts w:cs="Arial"/>
        </w:rPr>
        <w:t>Floor Level</w:t>
      </w:r>
      <w:r w:rsidR="00484E85">
        <w:rPr>
          <w:rFonts w:cs="Arial"/>
        </w:rPr>
        <w:t xml:space="preserve"> (m AHD)</w:t>
      </w:r>
    </w:p>
    <w:p w14:paraId="78BB6B30" w14:textId="4E3765E7" w:rsidR="00066A8F" w:rsidRDefault="00066A8F" w:rsidP="00066A8F">
      <w:pPr>
        <w:pStyle w:val="BodyText"/>
        <w:numPr>
          <w:ilvl w:val="0"/>
          <w:numId w:val="35"/>
        </w:numPr>
        <w:rPr>
          <w:rFonts w:cs="Arial"/>
        </w:rPr>
      </w:pPr>
      <w:r>
        <w:rPr>
          <w:rFonts w:cs="Arial"/>
        </w:rPr>
        <w:t xml:space="preserve">Floor Level estimation method </w:t>
      </w:r>
    </w:p>
    <w:p w14:paraId="1CAF89E2" w14:textId="42ADB188" w:rsidR="00066A8F" w:rsidRDefault="00066A8F" w:rsidP="00066A8F">
      <w:pPr>
        <w:pStyle w:val="BodyText"/>
        <w:numPr>
          <w:ilvl w:val="0"/>
          <w:numId w:val="35"/>
        </w:numPr>
        <w:rPr>
          <w:rFonts w:cs="Arial"/>
        </w:rPr>
      </w:pPr>
      <w:r>
        <w:rPr>
          <w:rFonts w:cs="Arial"/>
        </w:rPr>
        <w:t xml:space="preserve">Building type (detached house, semi-detached house, townhouse, terrace house / row house, unit – duplex, unit – multi-level) </w:t>
      </w:r>
    </w:p>
    <w:p w14:paraId="3E4D3199" w14:textId="1C80882C" w:rsidR="00066A8F" w:rsidRDefault="00066A8F" w:rsidP="00066A8F">
      <w:pPr>
        <w:pStyle w:val="BodyText"/>
        <w:numPr>
          <w:ilvl w:val="0"/>
          <w:numId w:val="35"/>
        </w:numPr>
        <w:rPr>
          <w:rFonts w:cs="Arial"/>
        </w:rPr>
      </w:pPr>
      <w:r>
        <w:rPr>
          <w:rFonts w:cs="Arial"/>
        </w:rPr>
        <w:lastRenderedPageBreak/>
        <w:t>Floor type (slab-on-ground, lowset, highset, two-storey, multi-storey)</w:t>
      </w:r>
    </w:p>
    <w:p w14:paraId="09F4CAB1" w14:textId="7BF81FFF" w:rsidR="00066A8F" w:rsidRDefault="00484E85" w:rsidP="00066A8F">
      <w:pPr>
        <w:pStyle w:val="BodyText"/>
        <w:numPr>
          <w:ilvl w:val="0"/>
          <w:numId w:val="35"/>
        </w:numPr>
        <w:rPr>
          <w:rFonts w:cs="Arial"/>
        </w:rPr>
      </w:pPr>
      <w:r>
        <w:rPr>
          <w:rFonts w:cs="Arial"/>
        </w:rPr>
        <w:t xml:space="preserve">Stage Damage Curve used </w:t>
      </w:r>
    </w:p>
    <w:p w14:paraId="619E4655" w14:textId="77777777" w:rsidR="00484E85" w:rsidRDefault="00484E85" w:rsidP="00484E85">
      <w:pPr>
        <w:pStyle w:val="BodyText"/>
        <w:numPr>
          <w:ilvl w:val="0"/>
          <w:numId w:val="35"/>
        </w:numPr>
        <w:rPr>
          <w:rFonts w:cs="Arial"/>
        </w:rPr>
      </w:pPr>
      <w:r>
        <w:rPr>
          <w:rFonts w:cs="Arial"/>
        </w:rPr>
        <w:t>Flood height (m AHD) for the full range of design events</w:t>
      </w:r>
    </w:p>
    <w:p w14:paraId="548A6A50" w14:textId="7E48947C" w:rsidR="00484E85" w:rsidRPr="00484E85" w:rsidRDefault="00484E85" w:rsidP="00484E85">
      <w:pPr>
        <w:pStyle w:val="BodyText"/>
        <w:numPr>
          <w:ilvl w:val="0"/>
          <w:numId w:val="35"/>
        </w:numPr>
        <w:rPr>
          <w:rFonts w:cs="Arial"/>
        </w:rPr>
      </w:pPr>
      <w:r>
        <w:rPr>
          <w:rFonts w:cs="Arial"/>
        </w:rPr>
        <w:t xml:space="preserve">Flood damages across the full range of design events.  </w:t>
      </w:r>
    </w:p>
    <w:p w14:paraId="0C782F4F" w14:textId="478E1AF8" w:rsidR="0039748C" w:rsidRDefault="0039748C" w:rsidP="0039748C">
      <w:pPr>
        <w:pStyle w:val="Heading2"/>
      </w:pPr>
      <w:bookmarkStart w:id="44" w:name="_Toc124421219"/>
      <w:r>
        <w:t>Site Visit</w:t>
      </w:r>
      <w:bookmarkEnd w:id="44"/>
    </w:p>
    <w:p w14:paraId="2E7D817C" w14:textId="2C011691" w:rsidR="00664D6B" w:rsidRDefault="00664D6B" w:rsidP="00664D6B">
      <w:pPr>
        <w:spacing w:before="120" w:after="120"/>
        <w:rPr>
          <w:rFonts w:cs="Arial"/>
        </w:rPr>
      </w:pPr>
      <w:r>
        <w:rPr>
          <w:rFonts w:cs="Arial"/>
        </w:rPr>
        <w:t xml:space="preserve">A site visit </w:t>
      </w:r>
      <w:r w:rsidR="00D41C36">
        <w:rPr>
          <w:rFonts w:cs="Arial"/>
        </w:rPr>
        <w:t>is to</w:t>
      </w:r>
      <w:r>
        <w:rPr>
          <w:rFonts w:cs="Arial"/>
        </w:rPr>
        <w:t xml:space="preserve"> be undertaken as part of all studies to ensure the successful tenderer has an appreciation of catchment condition and major hydrologic and hydraulic features. Expected outcomes of the site visit include: </w:t>
      </w:r>
    </w:p>
    <w:p w14:paraId="1FDD4E23" w14:textId="77777777" w:rsidR="00664D6B" w:rsidRDefault="00664D6B" w:rsidP="00664D6B">
      <w:pPr>
        <w:pStyle w:val="ListParagraph"/>
        <w:numPr>
          <w:ilvl w:val="0"/>
          <w:numId w:val="29"/>
        </w:numPr>
        <w:spacing w:before="120" w:after="120"/>
        <w:rPr>
          <w:rFonts w:ascii="Arial" w:hAnsi="Arial" w:cs="Arial"/>
        </w:rPr>
      </w:pPr>
      <w:r>
        <w:rPr>
          <w:rFonts w:ascii="Arial" w:hAnsi="Arial" w:cs="Arial"/>
        </w:rPr>
        <w:t>Understanding of potential flooding mechanisms and flows paths</w:t>
      </w:r>
    </w:p>
    <w:p w14:paraId="080B5143" w14:textId="77777777" w:rsidR="00664D6B" w:rsidRDefault="00664D6B" w:rsidP="00664D6B">
      <w:pPr>
        <w:pStyle w:val="ListParagraph"/>
        <w:numPr>
          <w:ilvl w:val="0"/>
          <w:numId w:val="29"/>
        </w:numPr>
        <w:spacing w:before="120" w:after="120"/>
        <w:rPr>
          <w:rFonts w:ascii="Arial" w:hAnsi="Arial" w:cs="Arial"/>
        </w:rPr>
      </w:pPr>
      <w:r w:rsidRPr="00E64463">
        <w:rPr>
          <w:rFonts w:ascii="Arial" w:hAnsi="Arial" w:cs="Arial"/>
        </w:rPr>
        <w:t xml:space="preserve">Location of </w:t>
      </w:r>
      <w:r>
        <w:rPr>
          <w:rFonts w:ascii="Arial" w:hAnsi="Arial" w:cs="Arial"/>
        </w:rPr>
        <w:t>all key stormwater assets within the catchment to ensure accuracy of dataset</w:t>
      </w:r>
    </w:p>
    <w:p w14:paraId="353921D3" w14:textId="77777777" w:rsidR="00664D6B" w:rsidRDefault="00664D6B" w:rsidP="00664D6B">
      <w:pPr>
        <w:pStyle w:val="ListParagraph"/>
        <w:numPr>
          <w:ilvl w:val="0"/>
          <w:numId w:val="29"/>
        </w:numPr>
        <w:spacing w:before="120" w:after="120"/>
        <w:rPr>
          <w:rFonts w:ascii="Arial" w:hAnsi="Arial" w:cs="Arial"/>
        </w:rPr>
      </w:pPr>
      <w:r>
        <w:rPr>
          <w:rFonts w:ascii="Arial" w:hAnsi="Arial" w:cs="Arial"/>
        </w:rPr>
        <w:t>Where information is missing, capture sizing and invert levels of key structures</w:t>
      </w:r>
    </w:p>
    <w:p w14:paraId="0E4F2CC0" w14:textId="77777777" w:rsidR="00664D6B" w:rsidRDefault="00664D6B" w:rsidP="00664D6B">
      <w:pPr>
        <w:pStyle w:val="ListParagraph"/>
        <w:numPr>
          <w:ilvl w:val="0"/>
          <w:numId w:val="29"/>
        </w:numPr>
        <w:spacing w:before="120" w:after="120"/>
        <w:rPr>
          <w:rFonts w:ascii="Arial" w:hAnsi="Arial" w:cs="Arial"/>
        </w:rPr>
      </w:pPr>
      <w:r>
        <w:rPr>
          <w:rFonts w:ascii="Arial" w:hAnsi="Arial" w:cs="Arial"/>
        </w:rPr>
        <w:t>Ensure major hydraulic features including cross-drainage infrastructure is identified</w:t>
      </w:r>
    </w:p>
    <w:p w14:paraId="324EE0F0" w14:textId="77777777" w:rsidR="00664D6B" w:rsidRDefault="00664D6B" w:rsidP="00664D6B">
      <w:pPr>
        <w:pStyle w:val="ListParagraph"/>
        <w:numPr>
          <w:ilvl w:val="0"/>
          <w:numId w:val="29"/>
        </w:numPr>
        <w:spacing w:before="120" w:after="120"/>
        <w:rPr>
          <w:rFonts w:ascii="Arial" w:hAnsi="Arial" w:cs="Arial"/>
        </w:rPr>
      </w:pPr>
      <w:r>
        <w:rPr>
          <w:rFonts w:ascii="Arial" w:hAnsi="Arial" w:cs="Arial"/>
        </w:rPr>
        <w:t>Appreciate the type of development throughout the study area including locations of vulnerable and sensitive uses</w:t>
      </w:r>
    </w:p>
    <w:p w14:paraId="32ECEF34" w14:textId="668743B0" w:rsidR="00664D6B" w:rsidRPr="00664D6B" w:rsidRDefault="00664D6B" w:rsidP="00F2290B">
      <w:pPr>
        <w:pStyle w:val="ListParagraph"/>
        <w:numPr>
          <w:ilvl w:val="0"/>
          <w:numId w:val="29"/>
        </w:numPr>
        <w:spacing w:before="120" w:after="120"/>
        <w:rPr>
          <w:rFonts w:ascii="Arial" w:hAnsi="Arial" w:cs="Arial"/>
        </w:rPr>
      </w:pPr>
      <w:r w:rsidRPr="00664D6B">
        <w:rPr>
          <w:rFonts w:ascii="Arial" w:hAnsi="Arial" w:cs="Arial"/>
        </w:rPr>
        <w:t>Identify major access roads across the study area that either are identified as major evacuation routes or may act as evacuation routes</w:t>
      </w:r>
      <w:r>
        <w:rPr>
          <w:rFonts w:ascii="Arial" w:hAnsi="Arial" w:cs="Arial"/>
        </w:rPr>
        <w:t>.</w:t>
      </w:r>
    </w:p>
    <w:p w14:paraId="512269A9" w14:textId="481F219C" w:rsidR="0039748C" w:rsidRDefault="00664D6B" w:rsidP="0039748C">
      <w:pPr>
        <w:pStyle w:val="BodyText"/>
      </w:pPr>
      <w:r>
        <w:rPr>
          <w:rFonts w:cs="Arial"/>
        </w:rPr>
        <w:t>The initial site visit can also provide an opportunity for Council to raise any potential issues and highlight areas of interest.</w:t>
      </w:r>
    </w:p>
    <w:p w14:paraId="00809FD4" w14:textId="02D61A35" w:rsidR="0039748C" w:rsidRDefault="0039748C" w:rsidP="0039748C">
      <w:pPr>
        <w:pStyle w:val="Heading2"/>
      </w:pPr>
      <w:bookmarkStart w:id="45" w:name="_Toc124421220"/>
      <w:r>
        <w:t>Flood Modelling</w:t>
      </w:r>
      <w:bookmarkEnd w:id="45"/>
    </w:p>
    <w:p w14:paraId="0443AE44" w14:textId="5DDD36DA" w:rsidR="00F73953" w:rsidRDefault="00F73953" w:rsidP="0039748C">
      <w:pPr>
        <w:pStyle w:val="BodyText"/>
      </w:pPr>
      <w:r>
        <w:rPr>
          <w:i/>
          <w:iCs/>
        </w:rPr>
        <w:t xml:space="preserve">Provide a description of any known modelling updates or calibration to recent events. </w:t>
      </w:r>
      <w:r>
        <w:t xml:space="preserve">The hydrologic and hydraulic model from the Flood Study </w:t>
      </w:r>
      <w:r w:rsidR="00D41C36">
        <w:t>will</w:t>
      </w:r>
      <w:r>
        <w:t xml:space="preserve"> be updated based on any required updates identified as part of the Flood Study and Data Review component outlined in Section </w:t>
      </w:r>
      <w:r>
        <w:fldChar w:fldCharType="begin"/>
      </w:r>
      <w:r>
        <w:instrText xml:space="preserve"> REF _Ref123826116 \r \h </w:instrText>
      </w:r>
      <w:r>
        <w:fldChar w:fldCharType="separate"/>
      </w:r>
      <w:r w:rsidR="008E2774">
        <w:t>5.1</w:t>
      </w:r>
      <w:r>
        <w:fldChar w:fldCharType="end"/>
      </w:r>
      <w:r>
        <w:t xml:space="preserve">. </w:t>
      </w:r>
    </w:p>
    <w:p w14:paraId="0A8E21C4" w14:textId="01238354" w:rsidR="00345127" w:rsidRDefault="00345127" w:rsidP="00345127">
      <w:pPr>
        <w:pStyle w:val="Heading3"/>
      </w:pPr>
      <w:r>
        <w:t>GIS Systems</w:t>
      </w:r>
    </w:p>
    <w:p w14:paraId="0084AF4F" w14:textId="26C68436" w:rsidR="00345127" w:rsidRPr="00345127" w:rsidRDefault="00345127" w:rsidP="00345127">
      <w:pPr>
        <w:spacing w:before="120" w:after="120"/>
      </w:pPr>
      <w:r>
        <w:rPr>
          <w:rFonts w:cs="Arial"/>
        </w:rPr>
        <w:t xml:space="preserve">All analysis, modelling and study outputs are required to be undertaken under the </w:t>
      </w:r>
      <w:r w:rsidRPr="00345127">
        <w:t>following GIS specification.</w:t>
      </w:r>
    </w:p>
    <w:p w14:paraId="7D46075E" w14:textId="77777777" w:rsidR="00345127" w:rsidRPr="00345127" w:rsidRDefault="00345127" w:rsidP="00345127">
      <w:pPr>
        <w:pStyle w:val="ListParagraph"/>
        <w:numPr>
          <w:ilvl w:val="0"/>
          <w:numId w:val="47"/>
        </w:numPr>
        <w:spacing w:before="120" w:after="120"/>
        <w:rPr>
          <w:rFonts w:ascii="Arial" w:hAnsi="Arial" w:cs="Arial"/>
        </w:rPr>
      </w:pPr>
      <w:r w:rsidRPr="00345127">
        <w:rPr>
          <w:rFonts w:ascii="Arial" w:hAnsi="Arial" w:cs="Arial"/>
        </w:rPr>
        <w:t>Datum GDA 2020</w:t>
      </w:r>
    </w:p>
    <w:p w14:paraId="02959EA9" w14:textId="77777777" w:rsidR="00345127" w:rsidRPr="00C730F8" w:rsidRDefault="00345127" w:rsidP="00345127">
      <w:pPr>
        <w:pStyle w:val="ListParagraph"/>
        <w:numPr>
          <w:ilvl w:val="0"/>
          <w:numId w:val="46"/>
        </w:numPr>
        <w:rPr>
          <w:rFonts w:ascii="Arial" w:hAnsi="Arial" w:cs="Arial"/>
        </w:rPr>
      </w:pPr>
      <w:r w:rsidRPr="00C730F8">
        <w:rPr>
          <w:rFonts w:ascii="Arial" w:hAnsi="Arial" w:cs="Arial"/>
        </w:rPr>
        <w:t xml:space="preserve">Coordinate System </w:t>
      </w:r>
      <w:r w:rsidRPr="00C730F8">
        <w:rPr>
          <w:rFonts w:ascii="Arial" w:hAnsi="Arial" w:cs="Arial"/>
          <w:i/>
          <w:iCs/>
          <w:highlight w:val="yellow"/>
        </w:rPr>
        <w:t>[MGA 54 /MGA 55 / MGA 56]</w:t>
      </w:r>
      <w:r>
        <w:rPr>
          <w:rFonts w:ascii="Arial" w:hAnsi="Arial" w:cs="Arial"/>
          <w:i/>
          <w:iCs/>
        </w:rPr>
        <w:t>.</w:t>
      </w:r>
    </w:p>
    <w:p w14:paraId="25900CE3" w14:textId="55CEE2D2" w:rsidR="00F73953" w:rsidRDefault="00F73953" w:rsidP="00F73953">
      <w:pPr>
        <w:pStyle w:val="Heading3"/>
      </w:pPr>
      <w:bookmarkStart w:id="46" w:name="_Toc124421221"/>
      <w:r>
        <w:t xml:space="preserve">Design Event </w:t>
      </w:r>
      <w:bookmarkEnd w:id="46"/>
      <w:r w:rsidR="00345127">
        <w:t>and Sensitivity Scenarios</w:t>
      </w:r>
    </w:p>
    <w:p w14:paraId="55E27F79" w14:textId="700AA0FF" w:rsidR="00F73953" w:rsidRDefault="00F73953" w:rsidP="00F73953">
      <w:pPr>
        <w:spacing w:before="120" w:after="120"/>
        <w:rPr>
          <w:rFonts w:cs="Arial"/>
        </w:rPr>
      </w:pPr>
      <w:r w:rsidRPr="00F73953">
        <w:rPr>
          <w:rFonts w:cs="Arial"/>
          <w:i/>
          <w:iCs/>
        </w:rPr>
        <w:t>Provide a list of the expected design events.</w:t>
      </w:r>
      <w:r>
        <w:rPr>
          <w:rFonts w:cs="Arial"/>
        </w:rPr>
        <w:t xml:space="preserve"> </w:t>
      </w:r>
      <w:r w:rsidR="0049341D">
        <w:rPr>
          <w:rFonts w:cs="Arial"/>
        </w:rPr>
        <w:t>The full range of s</w:t>
      </w:r>
      <w:r>
        <w:rPr>
          <w:rFonts w:cs="Arial"/>
        </w:rPr>
        <w:t xml:space="preserve">tandard design events that should be included </w:t>
      </w:r>
      <w:r w:rsidR="0049341D">
        <w:rPr>
          <w:rFonts w:cs="Arial"/>
        </w:rPr>
        <w:t>into the current and mitigated scenario assessment and include at a</w:t>
      </w:r>
      <w:r>
        <w:rPr>
          <w:rFonts w:cs="Arial"/>
        </w:rPr>
        <w:t xml:space="preserve"> minimum 50% AEP, 20% AEP, 10% AEP, 5% AEP, 2% AEP, 1% AEP, 1% AEP including climate change, 0.5% AEP, 0.1% AEP, 0.05% AEP design flood events</w:t>
      </w:r>
      <w:r w:rsidRPr="00A25DAF" w:rsidDel="00A25DAF">
        <w:rPr>
          <w:rFonts w:cs="Arial"/>
        </w:rPr>
        <w:t xml:space="preserve"> </w:t>
      </w:r>
      <w:r>
        <w:rPr>
          <w:rFonts w:cs="Arial"/>
        </w:rPr>
        <w:t xml:space="preserve">and the PMF. </w:t>
      </w:r>
    </w:p>
    <w:p w14:paraId="7766BCD8" w14:textId="77777777" w:rsidR="00F73953" w:rsidRDefault="00F73953" w:rsidP="00F73953">
      <w:pPr>
        <w:spacing w:before="120" w:after="120"/>
        <w:rPr>
          <w:rFonts w:cs="Arial"/>
        </w:rPr>
      </w:pPr>
      <w:r>
        <w:rPr>
          <w:rFonts w:cs="Arial"/>
        </w:rPr>
        <w:t xml:space="preserve">Additional sensitivity scenarios to consider include: </w:t>
      </w:r>
    </w:p>
    <w:p w14:paraId="3B67B443" w14:textId="77777777" w:rsidR="00F73953" w:rsidRPr="001B1223" w:rsidRDefault="00F73953" w:rsidP="00F73953">
      <w:pPr>
        <w:pStyle w:val="ListParagraph"/>
        <w:numPr>
          <w:ilvl w:val="0"/>
          <w:numId w:val="32"/>
        </w:numPr>
        <w:spacing w:before="120" w:after="120"/>
        <w:rPr>
          <w:rFonts w:ascii="Arial" w:hAnsi="Arial" w:cs="Arial"/>
        </w:rPr>
      </w:pPr>
      <w:r w:rsidRPr="001B1223">
        <w:rPr>
          <w:rFonts w:ascii="Arial" w:hAnsi="Arial" w:cs="Arial"/>
        </w:rPr>
        <w:t>Tailwater conditions including consideration of coincident flooding</w:t>
      </w:r>
      <w:r>
        <w:rPr>
          <w:rFonts w:ascii="Arial" w:hAnsi="Arial" w:cs="Arial"/>
        </w:rPr>
        <w:t xml:space="preserve"> where discharging to a larger river system</w:t>
      </w:r>
    </w:p>
    <w:p w14:paraId="147B49AE" w14:textId="77777777" w:rsidR="00F73953" w:rsidRPr="001B1223" w:rsidRDefault="00F73953" w:rsidP="00F73953">
      <w:pPr>
        <w:pStyle w:val="ListParagraph"/>
        <w:numPr>
          <w:ilvl w:val="0"/>
          <w:numId w:val="32"/>
        </w:numPr>
        <w:spacing w:before="120" w:after="120"/>
        <w:rPr>
          <w:rFonts w:ascii="Arial" w:hAnsi="Arial" w:cs="Arial"/>
        </w:rPr>
      </w:pPr>
      <w:r w:rsidRPr="001B1223">
        <w:rPr>
          <w:rFonts w:ascii="Arial" w:hAnsi="Arial" w:cs="Arial"/>
        </w:rPr>
        <w:t>Tidal conditions if the downstream water body is tidal</w:t>
      </w:r>
    </w:p>
    <w:p w14:paraId="58C65BCC" w14:textId="77777777" w:rsidR="00F73953" w:rsidRPr="001B1223" w:rsidRDefault="00F73953" w:rsidP="00F73953">
      <w:pPr>
        <w:pStyle w:val="ListParagraph"/>
        <w:numPr>
          <w:ilvl w:val="0"/>
          <w:numId w:val="32"/>
        </w:numPr>
        <w:spacing w:before="120" w:after="120"/>
        <w:rPr>
          <w:rFonts w:ascii="Arial" w:hAnsi="Arial" w:cs="Arial"/>
        </w:rPr>
      </w:pPr>
      <w:r w:rsidRPr="001B1223">
        <w:rPr>
          <w:rFonts w:ascii="Arial" w:hAnsi="Arial" w:cs="Arial"/>
        </w:rPr>
        <w:t>Dam break scenario</w:t>
      </w:r>
    </w:p>
    <w:p w14:paraId="4CBC74CE" w14:textId="77777777" w:rsidR="00F73953" w:rsidRDefault="00F73953" w:rsidP="00F73953">
      <w:pPr>
        <w:pStyle w:val="ListParagraph"/>
        <w:numPr>
          <w:ilvl w:val="0"/>
          <w:numId w:val="32"/>
        </w:numPr>
        <w:spacing w:before="120" w:after="120"/>
        <w:rPr>
          <w:rFonts w:ascii="Arial" w:hAnsi="Arial" w:cs="Arial"/>
        </w:rPr>
      </w:pPr>
      <w:proofErr w:type="spellStart"/>
      <w:r w:rsidRPr="001B1223">
        <w:rPr>
          <w:rFonts w:ascii="Arial" w:hAnsi="Arial" w:cs="Arial"/>
        </w:rPr>
        <w:lastRenderedPageBreak/>
        <w:t>Levee</w:t>
      </w:r>
      <w:proofErr w:type="spellEnd"/>
      <w:r w:rsidRPr="001B1223">
        <w:rPr>
          <w:rFonts w:ascii="Arial" w:hAnsi="Arial" w:cs="Arial"/>
        </w:rPr>
        <w:t xml:space="preserve"> failure</w:t>
      </w:r>
    </w:p>
    <w:p w14:paraId="74D9D88D" w14:textId="77777777" w:rsidR="00F73953" w:rsidRDefault="00F73953" w:rsidP="00F73953">
      <w:pPr>
        <w:pStyle w:val="ListParagraph"/>
        <w:numPr>
          <w:ilvl w:val="0"/>
          <w:numId w:val="32"/>
        </w:numPr>
        <w:spacing w:before="120" w:after="120"/>
        <w:rPr>
          <w:rFonts w:ascii="Arial" w:hAnsi="Arial" w:cs="Arial"/>
        </w:rPr>
      </w:pPr>
      <w:r>
        <w:rPr>
          <w:rFonts w:ascii="Arial" w:hAnsi="Arial" w:cs="Arial"/>
        </w:rPr>
        <w:t xml:space="preserve">Blockage scenarios in line with ARR19. </w:t>
      </w:r>
    </w:p>
    <w:p w14:paraId="153D52DC" w14:textId="4D416FD5" w:rsidR="00F73953" w:rsidRDefault="00F73953" w:rsidP="00F73953">
      <w:pPr>
        <w:spacing w:before="120" w:after="120"/>
        <w:rPr>
          <w:rFonts w:cs="Arial"/>
        </w:rPr>
      </w:pPr>
      <w:r>
        <w:rPr>
          <w:rFonts w:cs="Arial"/>
        </w:rPr>
        <w:t xml:space="preserve">Tenders should include a description of how sensitivity scenarios will be assessed as part of the project. </w:t>
      </w:r>
    </w:p>
    <w:p w14:paraId="5F8CE26B" w14:textId="1CDCA2C3" w:rsidR="0039748C" w:rsidRDefault="0039748C" w:rsidP="0039748C">
      <w:pPr>
        <w:pStyle w:val="Heading2"/>
      </w:pPr>
      <w:bookmarkStart w:id="47" w:name="_Ref123886801"/>
      <w:bookmarkStart w:id="48" w:name="_Ref124420576"/>
      <w:bookmarkStart w:id="49" w:name="_Toc124421222"/>
      <w:r>
        <w:t>Community Consultation</w:t>
      </w:r>
      <w:bookmarkEnd w:id="47"/>
      <w:bookmarkEnd w:id="48"/>
      <w:bookmarkEnd w:id="49"/>
      <w:r>
        <w:t xml:space="preserve"> </w:t>
      </w:r>
    </w:p>
    <w:p w14:paraId="0B0F8F50" w14:textId="1840F91F" w:rsidR="00C55C33" w:rsidRDefault="00C55C33" w:rsidP="00C55C33">
      <w:pPr>
        <w:spacing w:before="120" w:after="120"/>
        <w:rPr>
          <w:rFonts w:cs="Arial"/>
          <w:i/>
          <w:iCs/>
        </w:rPr>
      </w:pPr>
      <w:r w:rsidRPr="00BC64EA">
        <w:rPr>
          <w:rFonts w:cs="Arial"/>
          <w:i/>
          <w:iCs/>
        </w:rPr>
        <w:t xml:space="preserve">Community consultation has a multitude of benefits to the </w:t>
      </w:r>
      <w:r>
        <w:rPr>
          <w:rFonts w:cs="Arial"/>
          <w:i/>
          <w:iCs/>
        </w:rPr>
        <w:t>floodplain risk management</w:t>
      </w:r>
      <w:r w:rsidRPr="00BC64EA">
        <w:rPr>
          <w:rFonts w:cs="Arial"/>
          <w:i/>
          <w:iCs/>
        </w:rPr>
        <w:t xml:space="preserve"> process and should be incorporated as part of every </w:t>
      </w:r>
      <w:r>
        <w:rPr>
          <w:rFonts w:cs="Arial"/>
          <w:i/>
          <w:iCs/>
        </w:rPr>
        <w:t>study</w:t>
      </w:r>
      <w:r w:rsidRPr="00BC64EA">
        <w:rPr>
          <w:rFonts w:cs="Arial"/>
          <w:i/>
          <w:iCs/>
        </w:rPr>
        <w:t>. The extent of community consultation will be different for each study.</w:t>
      </w:r>
      <w:r>
        <w:rPr>
          <w:rFonts w:cs="Arial"/>
          <w:i/>
          <w:iCs/>
        </w:rPr>
        <w:t xml:space="preserve"> </w:t>
      </w:r>
    </w:p>
    <w:p w14:paraId="6EF99779" w14:textId="5A555096" w:rsidR="00C55C33" w:rsidRPr="00BD752B" w:rsidRDefault="005E34CA" w:rsidP="00C55C33">
      <w:pPr>
        <w:spacing w:before="120" w:after="120"/>
        <w:rPr>
          <w:rFonts w:cs="Arial"/>
        </w:rPr>
      </w:pPr>
      <w:r>
        <w:rPr>
          <w:rFonts w:cs="Arial"/>
        </w:rPr>
        <w:t xml:space="preserve">An important part of an </w:t>
      </w:r>
      <w:r w:rsidR="00C55C33">
        <w:rPr>
          <w:rFonts w:cs="Arial"/>
        </w:rPr>
        <w:t xml:space="preserve">FRMS&amp;P </w:t>
      </w:r>
      <w:r>
        <w:rPr>
          <w:rFonts w:cs="Arial"/>
        </w:rPr>
        <w:t xml:space="preserve">is the </w:t>
      </w:r>
      <w:r w:rsidR="00C55C33">
        <w:rPr>
          <w:rFonts w:cs="Arial"/>
        </w:rPr>
        <w:t>community consultation process</w:t>
      </w:r>
      <w:r>
        <w:rPr>
          <w:rFonts w:cs="Arial"/>
        </w:rPr>
        <w:t>, which aims</w:t>
      </w:r>
      <w:r w:rsidR="00C55C33">
        <w:rPr>
          <w:rFonts w:cs="Arial"/>
        </w:rPr>
        <w:t xml:space="preserve"> to inform the community of the upcoming</w:t>
      </w:r>
      <w:r>
        <w:rPr>
          <w:rFonts w:cs="Arial"/>
        </w:rPr>
        <w:t xml:space="preserve"> study and provide the community an opportunity to be involved. This consultation process is completed in two main components namely, at the commencement of the study and public exhibition of the draft FRMS&amp;P prior to finalisation of the plan. </w:t>
      </w:r>
      <w:r w:rsidR="00C55C33" w:rsidRPr="00BC64EA">
        <w:rPr>
          <w:rFonts w:cs="Arial"/>
          <w:i/>
          <w:iCs/>
        </w:rPr>
        <w:t>This process should be tailored for the study requirements, however, may include the following:</w:t>
      </w:r>
      <w:r w:rsidR="00C55C33" w:rsidRPr="00BD752B">
        <w:rPr>
          <w:rFonts w:cs="Arial"/>
        </w:rPr>
        <w:t xml:space="preserve"> </w:t>
      </w:r>
    </w:p>
    <w:p w14:paraId="67B1D89C" w14:textId="77777777" w:rsidR="005E34CA" w:rsidRDefault="005E34CA" w:rsidP="00C55C33">
      <w:pPr>
        <w:pStyle w:val="BodyText"/>
        <w:numPr>
          <w:ilvl w:val="0"/>
          <w:numId w:val="28"/>
        </w:numPr>
      </w:pPr>
      <w:r>
        <w:t xml:space="preserve">Initial community consultation </w:t>
      </w:r>
    </w:p>
    <w:p w14:paraId="7834EB9F" w14:textId="29A41AC0" w:rsidR="00C55C33" w:rsidRDefault="00C55C33" w:rsidP="005E34CA">
      <w:pPr>
        <w:pStyle w:val="BodyText"/>
        <w:numPr>
          <w:ilvl w:val="1"/>
          <w:numId w:val="28"/>
        </w:numPr>
      </w:pPr>
      <w:r w:rsidRPr="00BD752B">
        <w:t>Preparation of</w:t>
      </w:r>
      <w:r>
        <w:t xml:space="preserve"> an</w:t>
      </w:r>
      <w:r w:rsidRPr="00BD752B">
        <w:t xml:space="preserve"> </w:t>
      </w:r>
      <w:r>
        <w:t>information</w:t>
      </w:r>
      <w:r w:rsidRPr="00BD752B">
        <w:t xml:space="preserve"> leaflet providing information around the planned </w:t>
      </w:r>
      <w:r w:rsidR="005E34CA">
        <w:t>FRMS&amp;P</w:t>
      </w:r>
      <w:r w:rsidRPr="00BD752B">
        <w:t xml:space="preserve"> and details of how the community can be involved</w:t>
      </w:r>
      <w:r w:rsidR="00F73953">
        <w:t xml:space="preserve">. </w:t>
      </w:r>
    </w:p>
    <w:p w14:paraId="21403DE8" w14:textId="17A2F232" w:rsidR="00C55C33" w:rsidRPr="00F73953" w:rsidRDefault="00C55C33" w:rsidP="005E34CA">
      <w:pPr>
        <w:pStyle w:val="BodyText"/>
        <w:numPr>
          <w:ilvl w:val="1"/>
          <w:numId w:val="28"/>
        </w:numPr>
      </w:pPr>
      <w:r>
        <w:t>Preparation of a questionnaire form seeking information around historic flood behaviour</w:t>
      </w:r>
      <w:r w:rsidR="005E34CA">
        <w:t xml:space="preserve">, known key issues, areas the community considers hotspots, other general </w:t>
      </w:r>
      <w:proofErr w:type="gramStart"/>
      <w:r w:rsidR="005E34CA">
        <w:t>information</w:t>
      </w:r>
      <w:proofErr w:type="gramEnd"/>
      <w:r w:rsidR="005E34CA">
        <w:t xml:space="preserve"> and the community’s input on different management options. </w:t>
      </w:r>
      <w:r w:rsidR="005E34CA">
        <w:rPr>
          <w:i/>
          <w:iCs/>
        </w:rPr>
        <w:t xml:space="preserve">Where calibration to a recent event is </w:t>
      </w:r>
      <w:proofErr w:type="gramStart"/>
      <w:r w:rsidR="005E34CA">
        <w:rPr>
          <w:i/>
          <w:iCs/>
        </w:rPr>
        <w:t>required</w:t>
      </w:r>
      <w:proofErr w:type="gramEnd"/>
      <w:r w:rsidR="005E34CA">
        <w:rPr>
          <w:i/>
          <w:iCs/>
        </w:rPr>
        <w:t xml:space="preserve"> additional questions seeking </w:t>
      </w:r>
      <w:r w:rsidRPr="005E34CA">
        <w:rPr>
          <w:i/>
          <w:iCs/>
        </w:rPr>
        <w:t>flood marks, photographs and videos</w:t>
      </w:r>
      <w:r w:rsidR="005E34CA">
        <w:rPr>
          <w:i/>
          <w:iCs/>
        </w:rPr>
        <w:t xml:space="preserve">. </w:t>
      </w:r>
    </w:p>
    <w:p w14:paraId="613235B7" w14:textId="0742A9B4" w:rsidR="00F73953" w:rsidRPr="00F73953" w:rsidRDefault="00F73953" w:rsidP="005E34CA">
      <w:pPr>
        <w:pStyle w:val="BodyText"/>
        <w:numPr>
          <w:ilvl w:val="1"/>
          <w:numId w:val="28"/>
        </w:numPr>
        <w:rPr>
          <w:i/>
          <w:iCs/>
        </w:rPr>
      </w:pPr>
      <w:r w:rsidRPr="00F73953">
        <w:rPr>
          <w:i/>
          <w:iCs/>
        </w:rPr>
        <w:t xml:space="preserve">Advertisement will be important to ensure the community is aware of the questionnaire. </w:t>
      </w:r>
    </w:p>
    <w:p w14:paraId="4CD8174C" w14:textId="0E096528" w:rsidR="005E34CA" w:rsidRDefault="005E34CA" w:rsidP="005E34CA">
      <w:pPr>
        <w:pStyle w:val="BodyText"/>
        <w:numPr>
          <w:ilvl w:val="0"/>
          <w:numId w:val="28"/>
        </w:numPr>
      </w:pPr>
      <w:r>
        <w:t>Public exhibition consultation</w:t>
      </w:r>
    </w:p>
    <w:p w14:paraId="3893AC99" w14:textId="23751C0F" w:rsidR="00C55C33" w:rsidRDefault="00F73953" w:rsidP="00F73953">
      <w:pPr>
        <w:pStyle w:val="BodyText"/>
        <w:numPr>
          <w:ilvl w:val="1"/>
          <w:numId w:val="28"/>
        </w:numPr>
      </w:pPr>
      <w:r>
        <w:t>A</w:t>
      </w:r>
      <w:r w:rsidR="00C55C33">
        <w:t>dvertisement of where and how the community can review the Draft Flood</w:t>
      </w:r>
      <w:r>
        <w:t xml:space="preserve">plain Risk Management </w:t>
      </w:r>
      <w:r w:rsidR="00C55C33">
        <w:t xml:space="preserve">Study </w:t>
      </w:r>
      <w:r>
        <w:t xml:space="preserve">and Plan </w:t>
      </w:r>
      <w:r w:rsidR="00C55C33">
        <w:t>report (i.e., via Council website, mail drop, newspaper, etc.)</w:t>
      </w:r>
    </w:p>
    <w:p w14:paraId="14512FB8" w14:textId="3A915089" w:rsidR="00C55C33" w:rsidRPr="00BD752B" w:rsidRDefault="00C55C33" w:rsidP="00F73953">
      <w:pPr>
        <w:pStyle w:val="BodyText"/>
        <w:numPr>
          <w:ilvl w:val="1"/>
          <w:numId w:val="28"/>
        </w:numPr>
      </w:pPr>
      <w:proofErr w:type="gramStart"/>
      <w:r>
        <w:t>T</w:t>
      </w:r>
      <w:r w:rsidRPr="00BD752B">
        <w:t>wo week</w:t>
      </w:r>
      <w:proofErr w:type="gramEnd"/>
      <w:r w:rsidRPr="00BD752B">
        <w:t xml:space="preserve"> period where the community are able to review the </w:t>
      </w:r>
      <w:r w:rsidR="00F73953">
        <w:t xml:space="preserve">draft </w:t>
      </w:r>
      <w:r w:rsidRPr="00BD752B">
        <w:t xml:space="preserve">report </w:t>
      </w:r>
      <w:r w:rsidR="00F73953">
        <w:t xml:space="preserve">and draft FRMP </w:t>
      </w:r>
      <w:r w:rsidRPr="00BD752B">
        <w:t>and provide any questions, comments or additional information</w:t>
      </w:r>
    </w:p>
    <w:p w14:paraId="09A059EC" w14:textId="77777777" w:rsidR="00C55C33" w:rsidRDefault="00C55C33" w:rsidP="00F73953">
      <w:pPr>
        <w:pStyle w:val="BodyText"/>
        <w:numPr>
          <w:ilvl w:val="1"/>
          <w:numId w:val="28"/>
        </w:numPr>
      </w:pPr>
      <w:r>
        <w:t>Organised co</w:t>
      </w:r>
      <w:r w:rsidRPr="00BD752B">
        <w:t xml:space="preserve">mmunity </w:t>
      </w:r>
      <w:r>
        <w:t>consultation sessions where the community can drop-in and ask questions or provide feedback</w:t>
      </w:r>
    </w:p>
    <w:p w14:paraId="67A66F6D" w14:textId="3C9E3D84" w:rsidR="00C55C33" w:rsidRDefault="00C55C33" w:rsidP="00F73953">
      <w:pPr>
        <w:pStyle w:val="BodyText"/>
        <w:numPr>
          <w:ilvl w:val="1"/>
          <w:numId w:val="28"/>
        </w:numPr>
      </w:pPr>
      <w:proofErr w:type="gramStart"/>
      <w:r>
        <w:t>Two to four week</w:t>
      </w:r>
      <w:proofErr w:type="gramEnd"/>
      <w:r>
        <w:t xml:space="preserve"> period where the</w:t>
      </w:r>
      <w:r w:rsidR="00F73953">
        <w:t xml:space="preserve"> successful</w:t>
      </w:r>
      <w:r>
        <w:t xml:space="preserve"> tenderer will address or answer any comments provided by the community.</w:t>
      </w:r>
    </w:p>
    <w:p w14:paraId="56D15138" w14:textId="383B93D4" w:rsidR="0039748C" w:rsidRDefault="00C55C33" w:rsidP="0039748C">
      <w:pPr>
        <w:pStyle w:val="BodyText"/>
      </w:pPr>
      <w:r>
        <w:t xml:space="preserve">Following this process, the </w:t>
      </w:r>
      <w:r w:rsidR="00F73953">
        <w:t>FRMS&amp;P</w:t>
      </w:r>
      <w:r>
        <w:t xml:space="preserve"> will be considered by Council for approval and finalisation. </w:t>
      </w:r>
    </w:p>
    <w:p w14:paraId="0949EB50" w14:textId="3AF9582A" w:rsidR="0039748C" w:rsidRDefault="0039748C" w:rsidP="0039748C">
      <w:pPr>
        <w:pStyle w:val="Heading2"/>
      </w:pPr>
      <w:bookmarkStart w:id="50" w:name="_Toc124421223"/>
      <w:r>
        <w:t>Assessment of Current Flood Risk</w:t>
      </w:r>
      <w:bookmarkEnd w:id="50"/>
    </w:p>
    <w:p w14:paraId="757E085D" w14:textId="49E2F12D" w:rsidR="007E5315" w:rsidRDefault="000E7B75" w:rsidP="0039748C">
      <w:pPr>
        <w:pStyle w:val="BodyText"/>
      </w:pPr>
      <w:r w:rsidRPr="000E7B75">
        <w:t xml:space="preserve">Flood risk considers </w:t>
      </w:r>
      <w:r>
        <w:t xml:space="preserve">both </w:t>
      </w:r>
      <w:r w:rsidRPr="000E7B75">
        <w:t xml:space="preserve">the likelihood and consequences including the flood behaviour across the full range of design events, exposure, land use, vulnerability, </w:t>
      </w:r>
      <w:r>
        <w:t xml:space="preserve">community </w:t>
      </w:r>
      <w:r w:rsidRPr="000E7B75">
        <w:t>tolerability, evacuation or isolation</w:t>
      </w:r>
      <w:r>
        <w:t xml:space="preserve"> constraints and any </w:t>
      </w:r>
      <w:r w:rsidRPr="000E7B75">
        <w:t xml:space="preserve">other risks including </w:t>
      </w:r>
      <w:r w:rsidRPr="000E7B75">
        <w:lastRenderedPageBreak/>
        <w:t xml:space="preserve">loss of services. </w:t>
      </w:r>
      <w:r>
        <w:t>There will always be local context that need</w:t>
      </w:r>
      <w:r w:rsidR="00345127">
        <w:t>s</w:t>
      </w:r>
      <w:r>
        <w:t xml:space="preserve"> to be incorporated in understanding flood risk across a catchment. </w:t>
      </w:r>
    </w:p>
    <w:p w14:paraId="0AB81036" w14:textId="0278F5E5" w:rsidR="0039748C" w:rsidRDefault="000E7B75" w:rsidP="0039748C">
      <w:pPr>
        <w:pStyle w:val="BodyText"/>
      </w:pPr>
      <w:r>
        <w:t>Tenders should include the following items</w:t>
      </w:r>
      <w:r w:rsidR="007E5315">
        <w:t xml:space="preserve"> as a minimum</w:t>
      </w:r>
      <w:r>
        <w:t xml:space="preserve"> in the preparation of their response: </w:t>
      </w:r>
    </w:p>
    <w:p w14:paraId="5E43F734" w14:textId="643A1966" w:rsidR="000E7B75" w:rsidRDefault="000E7B75" w:rsidP="000E7B75">
      <w:pPr>
        <w:pStyle w:val="BodyText"/>
        <w:numPr>
          <w:ilvl w:val="0"/>
          <w:numId w:val="34"/>
        </w:numPr>
      </w:pPr>
      <w:r>
        <w:t>Detailed description of flood behaviour across the study area including a summary of flood behaviour for design events, results of the sensitivity scenarios and the significance (i.e., is the flood risk particularly sensitive to network blockages)</w:t>
      </w:r>
    </w:p>
    <w:p w14:paraId="23ED48FB" w14:textId="0CC0AA6D" w:rsidR="000E7B75" w:rsidRDefault="000E7B75" w:rsidP="000E7B75">
      <w:pPr>
        <w:pStyle w:val="BodyText"/>
        <w:numPr>
          <w:ilvl w:val="0"/>
          <w:numId w:val="34"/>
        </w:numPr>
      </w:pPr>
      <w:r>
        <w:t xml:space="preserve">Hydraulic classification (i.e., definition of flood fringe, </w:t>
      </w:r>
      <w:proofErr w:type="gramStart"/>
      <w:r>
        <w:t>storage</w:t>
      </w:r>
      <w:proofErr w:type="gramEnd"/>
      <w:r>
        <w:t xml:space="preserve"> and floodway)</w:t>
      </w:r>
    </w:p>
    <w:p w14:paraId="5656D078" w14:textId="1624E1ED" w:rsidR="000E7B75" w:rsidRPr="00484E85" w:rsidRDefault="000E7B75" w:rsidP="000E7B75">
      <w:pPr>
        <w:pStyle w:val="BodyText"/>
        <w:numPr>
          <w:ilvl w:val="0"/>
          <w:numId w:val="34"/>
        </w:numPr>
      </w:pPr>
      <w:r>
        <w:t xml:space="preserve">Hazard classification should be consistent with hazard definitions from </w:t>
      </w:r>
      <w:r>
        <w:rPr>
          <w:rFonts w:cs="Arial"/>
        </w:rPr>
        <w:t>Managing the Floodplain: A Guide to Best Practice in Flood Risk Management in Australia (Handbook 7) (AIDR, 2017)</w:t>
      </w:r>
    </w:p>
    <w:p w14:paraId="1FFC0476" w14:textId="51AB4674" w:rsidR="00484E85" w:rsidRPr="00C07509" w:rsidRDefault="00484E85" w:rsidP="000E7B75">
      <w:pPr>
        <w:pStyle w:val="BodyText"/>
        <w:numPr>
          <w:ilvl w:val="0"/>
          <w:numId w:val="34"/>
        </w:numPr>
      </w:pPr>
      <w:r>
        <w:rPr>
          <w:rFonts w:cs="Arial"/>
        </w:rPr>
        <w:t xml:space="preserve">Community vulnerability analysis, which should consider population demographics, mobility and physical vulnerability, </w:t>
      </w:r>
      <w:r w:rsidR="00C07509">
        <w:rPr>
          <w:rFonts w:cs="Arial"/>
        </w:rPr>
        <w:t xml:space="preserve">social and </w:t>
      </w:r>
      <w:r>
        <w:rPr>
          <w:rFonts w:cs="Arial"/>
        </w:rPr>
        <w:t>economic vulnerability</w:t>
      </w:r>
      <w:r w:rsidR="00C07509">
        <w:rPr>
          <w:rFonts w:cs="Arial"/>
        </w:rPr>
        <w:t xml:space="preserve"> and</w:t>
      </w:r>
      <w:r>
        <w:rPr>
          <w:rFonts w:cs="Arial"/>
        </w:rPr>
        <w:t xml:space="preserve"> flood awareness and resilience</w:t>
      </w:r>
    </w:p>
    <w:p w14:paraId="34679CD4" w14:textId="54A58912" w:rsidR="00C07509" w:rsidRPr="00C07509" w:rsidRDefault="00C07509" w:rsidP="000E7B75">
      <w:pPr>
        <w:pStyle w:val="BodyText"/>
        <w:numPr>
          <w:ilvl w:val="0"/>
          <w:numId w:val="34"/>
        </w:numPr>
      </w:pPr>
      <w:r>
        <w:t xml:space="preserve">The community consultation outlined in Section </w:t>
      </w:r>
      <w:r>
        <w:fldChar w:fldCharType="begin"/>
      </w:r>
      <w:r>
        <w:instrText xml:space="preserve"> REF _Ref123886801 \r \h </w:instrText>
      </w:r>
      <w:r>
        <w:fldChar w:fldCharType="separate"/>
      </w:r>
      <w:r w:rsidR="008E2774">
        <w:t>5.4</w:t>
      </w:r>
      <w:r>
        <w:fldChar w:fldCharType="end"/>
      </w:r>
      <w:r>
        <w:t xml:space="preserve"> should include questions that will inform the understanding of community tolerability to flood </w:t>
      </w:r>
      <w:proofErr w:type="gramStart"/>
      <w:r>
        <w:t>risk</w:t>
      </w:r>
      <w:proofErr w:type="gramEnd"/>
    </w:p>
    <w:p w14:paraId="48E9885A" w14:textId="2FB6A763" w:rsidR="000E7B75" w:rsidRDefault="00040768" w:rsidP="000E7B75">
      <w:pPr>
        <w:pStyle w:val="BodyText"/>
        <w:numPr>
          <w:ilvl w:val="0"/>
          <w:numId w:val="34"/>
        </w:numPr>
      </w:pPr>
      <w:r>
        <w:t>Flood emergency response classification including low and high flood islands as a minimum</w:t>
      </w:r>
    </w:p>
    <w:p w14:paraId="0D404261" w14:textId="4F464B17" w:rsidR="00040768" w:rsidRDefault="00734357" w:rsidP="000E7B75">
      <w:pPr>
        <w:pStyle w:val="BodyText"/>
        <w:numPr>
          <w:ilvl w:val="0"/>
          <w:numId w:val="34"/>
        </w:numPr>
      </w:pPr>
      <w:r>
        <w:t xml:space="preserve">Assessment </w:t>
      </w:r>
      <w:r w:rsidR="00040768">
        <w:t xml:space="preserve">of </w:t>
      </w:r>
      <w:r>
        <w:t xml:space="preserve">flood risk of </w:t>
      </w:r>
      <w:r w:rsidR="00040768">
        <w:t>evacuation routes, this may include either already identified evacuation routes or routes identified as part of this study</w:t>
      </w:r>
      <w:r>
        <w:t>. This assessment should assess the first event inundation, provide information relating to time to inundation and duration of inundation</w:t>
      </w:r>
    </w:p>
    <w:p w14:paraId="17ADDE93" w14:textId="1B7D75E3" w:rsidR="00040768" w:rsidRDefault="00734357" w:rsidP="000E7B75">
      <w:pPr>
        <w:pStyle w:val="BodyText"/>
        <w:numPr>
          <w:ilvl w:val="0"/>
          <w:numId w:val="34"/>
        </w:numPr>
      </w:pPr>
      <w:r>
        <w:t xml:space="preserve">Assessment of property flood risk </w:t>
      </w:r>
      <w:r w:rsidR="00040768">
        <w:t>across the study area including consideration of use, event first impacted, identification of vulnerable and sensitive uses</w:t>
      </w:r>
      <w:r>
        <w:t>, time to inundation and duration of inundation</w:t>
      </w:r>
    </w:p>
    <w:p w14:paraId="37205052" w14:textId="58E4430E" w:rsidR="00734357" w:rsidRDefault="00734357" w:rsidP="000E7B75">
      <w:pPr>
        <w:pStyle w:val="BodyText"/>
        <w:numPr>
          <w:ilvl w:val="0"/>
          <w:numId w:val="34"/>
        </w:numPr>
      </w:pPr>
      <w:r>
        <w:t>Any information relating to time to inundation should, where possible, be linked back to a gauge level to provide a reference. Analysis and discussion of the potential variability relating to time to inundation</w:t>
      </w:r>
      <w:r w:rsidR="007E5315">
        <w:t xml:space="preserve"> is important to identify how the potential warning time may change based on different types of flood events</w:t>
      </w:r>
    </w:p>
    <w:p w14:paraId="3FA8EB96" w14:textId="25EEA34B" w:rsidR="00040768" w:rsidRDefault="00040768" w:rsidP="000E7B75">
      <w:pPr>
        <w:pStyle w:val="BodyText"/>
        <w:numPr>
          <w:ilvl w:val="0"/>
          <w:numId w:val="34"/>
        </w:numPr>
      </w:pPr>
      <w:r>
        <w:t>Analysis of exposure of critical infrastructure</w:t>
      </w:r>
    </w:p>
    <w:p w14:paraId="789BA312" w14:textId="0B4DF970" w:rsidR="0039748C" w:rsidRDefault="00040768" w:rsidP="0039748C">
      <w:pPr>
        <w:pStyle w:val="BodyText"/>
        <w:numPr>
          <w:ilvl w:val="0"/>
          <w:numId w:val="34"/>
        </w:numPr>
      </w:pPr>
      <w:r>
        <w:t xml:space="preserve">Hot spot identification across the study area based on the findings of the above assessment. </w:t>
      </w:r>
    </w:p>
    <w:p w14:paraId="281F8651" w14:textId="7C9E2BA0" w:rsidR="0039748C" w:rsidRDefault="0039748C" w:rsidP="0039748C">
      <w:pPr>
        <w:pStyle w:val="Heading2"/>
      </w:pPr>
      <w:bookmarkStart w:id="51" w:name="_Toc124421224"/>
      <w:r>
        <w:t>Assessment of Future Flood Risk</w:t>
      </w:r>
      <w:bookmarkEnd w:id="51"/>
    </w:p>
    <w:p w14:paraId="5AFCA70A" w14:textId="55FD9A89" w:rsidR="0039748C" w:rsidRDefault="0039748C" w:rsidP="0039748C">
      <w:pPr>
        <w:pStyle w:val="Heading3"/>
      </w:pPr>
      <w:bookmarkStart w:id="52" w:name="_Toc124421225"/>
      <w:r>
        <w:t>Climate Change</w:t>
      </w:r>
      <w:bookmarkEnd w:id="52"/>
    </w:p>
    <w:p w14:paraId="441B4560" w14:textId="1A2C43A6" w:rsidR="007E5315" w:rsidRDefault="007B7AF3" w:rsidP="00DB6C76">
      <w:pPr>
        <w:pStyle w:val="BodyText"/>
      </w:pPr>
      <w:r w:rsidRPr="007E5315">
        <w:t>A climate change scenario should be included in all studies. Where considered appropriate a flood event rarer than the design event can be utilised as a proxy for a climate change scenario.</w:t>
      </w:r>
      <w:r w:rsidR="007E5315" w:rsidRPr="007E5315">
        <w:t xml:space="preserve"> </w:t>
      </w:r>
      <w:r w:rsidR="00DB6C76">
        <w:t>The tenderer should include an</w:t>
      </w:r>
      <w:r w:rsidR="007E5315">
        <w:t xml:space="preserve"> assessment of how </w:t>
      </w:r>
      <w:r w:rsidR="00DB6C76">
        <w:t>flood risk is impacted in the future under a climate change scenario</w:t>
      </w:r>
      <w:r w:rsidR="007E5315">
        <w:t xml:space="preserve">. </w:t>
      </w:r>
    </w:p>
    <w:p w14:paraId="44910D35" w14:textId="1E8B163C" w:rsidR="00F30189" w:rsidRPr="00F30189" w:rsidRDefault="00F30189" w:rsidP="00DB6C76">
      <w:pPr>
        <w:pStyle w:val="BodyText"/>
        <w:rPr>
          <w:i/>
          <w:iCs/>
        </w:rPr>
      </w:pPr>
      <w:r w:rsidRPr="00F30189">
        <w:rPr>
          <w:i/>
          <w:iCs/>
        </w:rPr>
        <w:lastRenderedPageBreak/>
        <w:t xml:space="preserve">Where there is an understanding of how sensitivity the flood risk is to climate change, select the appropriate RCP to include in the study. </w:t>
      </w:r>
      <w:r>
        <w:rPr>
          <w:i/>
          <w:iCs/>
        </w:rPr>
        <w:t xml:space="preserve">Where there isn’t an understanding of the </w:t>
      </w:r>
      <w:proofErr w:type="gramStart"/>
      <w:r>
        <w:rPr>
          <w:i/>
          <w:iCs/>
        </w:rPr>
        <w:t>catchments</w:t>
      </w:r>
      <w:proofErr w:type="gramEnd"/>
      <w:r>
        <w:rPr>
          <w:i/>
          <w:iCs/>
        </w:rPr>
        <w:t xml:space="preserve"> sensitivity to climate change, as a minimum assess RCP 4.5 and RCP 8.5. </w:t>
      </w:r>
    </w:p>
    <w:p w14:paraId="6A080BD9" w14:textId="7CD21B0F" w:rsidR="0039748C" w:rsidRDefault="0039748C" w:rsidP="0039748C">
      <w:pPr>
        <w:pStyle w:val="Heading3"/>
      </w:pPr>
      <w:bookmarkStart w:id="53" w:name="_Toc124421226"/>
      <w:r>
        <w:t>Future Development</w:t>
      </w:r>
      <w:bookmarkEnd w:id="53"/>
    </w:p>
    <w:p w14:paraId="5A9E3530" w14:textId="53BD207F" w:rsidR="007B7AF3" w:rsidRDefault="00686FA7" w:rsidP="0039748C">
      <w:pPr>
        <w:pStyle w:val="BodyText"/>
      </w:pPr>
      <w:r>
        <w:t xml:space="preserve">The impact of future development on flood risk should be </w:t>
      </w:r>
      <w:r w:rsidR="00AA291A">
        <w:t>assessed and discussed</w:t>
      </w:r>
      <w:r>
        <w:t>. It is recommended that a minimum of two future development scenarios are included</w:t>
      </w:r>
      <w:r w:rsidR="00AA291A">
        <w:t xml:space="preserve">. These scenarios should be based on current land use zoning and include </w:t>
      </w:r>
      <w:r>
        <w:t xml:space="preserve">future consolidation and expansion across the study area. </w:t>
      </w:r>
    </w:p>
    <w:p w14:paraId="6123564C" w14:textId="77777777" w:rsidR="00686FA7" w:rsidRDefault="00686FA7" w:rsidP="0039748C">
      <w:pPr>
        <w:pStyle w:val="BodyText"/>
      </w:pPr>
      <w:r>
        <w:t xml:space="preserve">The successful tenderer will work with Council engineers and planners and the peer reviewer to develop a minimum of two future development scenarios. The setup of these scenarios will vary for different floodplains based on flood behaviour, sensitivity to climate change, and planned future development. </w:t>
      </w:r>
    </w:p>
    <w:p w14:paraId="13CEB6B1" w14:textId="08046A62" w:rsidR="00686FA7" w:rsidRDefault="00686FA7" w:rsidP="0039748C">
      <w:pPr>
        <w:pStyle w:val="BodyText"/>
      </w:pPr>
      <w:r>
        <w:t xml:space="preserve">The expected outcome of this assessment is to understand the floodplains sensitivity to increases in development across the floodplain, high-level identification of any areas that may be more sensitive to fill, </w:t>
      </w:r>
      <w:r w:rsidR="00AA291A">
        <w:t xml:space="preserve">consideration of appropriateness of current planning levels. </w:t>
      </w:r>
    </w:p>
    <w:p w14:paraId="283E1E0F" w14:textId="38518A1D" w:rsidR="0039748C" w:rsidRDefault="0039748C" w:rsidP="0039748C">
      <w:pPr>
        <w:pStyle w:val="Heading2"/>
      </w:pPr>
      <w:bookmarkStart w:id="54" w:name="_Toc124421227"/>
      <w:r>
        <w:t>Economic Assessment of Flood Risk</w:t>
      </w:r>
      <w:bookmarkEnd w:id="54"/>
    </w:p>
    <w:p w14:paraId="591EC7EB" w14:textId="202CB518" w:rsidR="000E7B75" w:rsidRDefault="00AA291A" w:rsidP="00AA291A">
      <w:pPr>
        <w:pStyle w:val="BodyText"/>
        <w:rPr>
          <w:rFonts w:cs="Arial"/>
        </w:rPr>
      </w:pPr>
      <w:r>
        <w:t xml:space="preserve">An important component of an FRMS&amp;P is the assessment of flood damages across the floodplain. This provides a mechanism to quantify the </w:t>
      </w:r>
      <w:r w:rsidR="00430D5D">
        <w:t xml:space="preserve">cost of flooding and forms the basis for which the benefit of management options can be assessed. </w:t>
      </w:r>
      <w:r>
        <w:t>The approach to the economic assessment should be consistent with t</w:t>
      </w:r>
      <w:r w:rsidR="000E7B75">
        <w:t xml:space="preserve">he </w:t>
      </w:r>
      <w:r w:rsidR="000E7B75">
        <w:rPr>
          <w:rFonts w:cs="Arial"/>
        </w:rPr>
        <w:t>Economic Assessment Framework of Flood Risk Management Projects (QRA, 2021)</w:t>
      </w:r>
      <w:r>
        <w:rPr>
          <w:rFonts w:cs="Arial"/>
        </w:rPr>
        <w:t xml:space="preserve">. </w:t>
      </w:r>
    </w:p>
    <w:p w14:paraId="77EA52BA" w14:textId="77777777" w:rsidR="003567A5" w:rsidRDefault="003567A5" w:rsidP="00AA291A">
      <w:pPr>
        <w:pStyle w:val="BodyText"/>
        <w:rPr>
          <w:rFonts w:cs="Arial"/>
        </w:rPr>
      </w:pPr>
      <w:r>
        <w:rPr>
          <w:rFonts w:cs="Arial"/>
        </w:rPr>
        <w:t xml:space="preserve">Tenderers should consider the following in their proposed flood damages methodology: </w:t>
      </w:r>
    </w:p>
    <w:p w14:paraId="5602C0DC" w14:textId="0239EF16" w:rsidR="00AA291A" w:rsidRDefault="003567A5" w:rsidP="003567A5">
      <w:pPr>
        <w:pStyle w:val="BodyText"/>
        <w:numPr>
          <w:ilvl w:val="0"/>
          <w:numId w:val="36"/>
        </w:numPr>
        <w:rPr>
          <w:rFonts w:cs="Arial"/>
        </w:rPr>
      </w:pPr>
      <w:r>
        <w:rPr>
          <w:rFonts w:cs="Arial"/>
        </w:rPr>
        <w:t xml:space="preserve">All </w:t>
      </w:r>
      <w:r w:rsidR="008F2754">
        <w:rPr>
          <w:rFonts w:cs="Arial"/>
        </w:rPr>
        <w:t>categories</w:t>
      </w:r>
      <w:r>
        <w:rPr>
          <w:rFonts w:cs="Arial"/>
        </w:rPr>
        <w:t xml:space="preserve"> of flood damages should be qualified to understand the relative significance (for example agriculture </w:t>
      </w:r>
      <w:r w:rsidR="00B604FB">
        <w:rPr>
          <w:rFonts w:cs="Arial"/>
        </w:rPr>
        <w:t xml:space="preserve">costs are likely to be more significant in a rural environment than </w:t>
      </w:r>
      <w:r>
        <w:rPr>
          <w:rFonts w:cs="Arial"/>
        </w:rPr>
        <w:t>in a primarily urban environment)</w:t>
      </w:r>
    </w:p>
    <w:p w14:paraId="2A02A532" w14:textId="247825F8" w:rsidR="003567A5" w:rsidRPr="003567A5" w:rsidRDefault="003567A5" w:rsidP="003567A5">
      <w:pPr>
        <w:pStyle w:val="BodyText"/>
        <w:numPr>
          <w:ilvl w:val="0"/>
          <w:numId w:val="36"/>
        </w:numPr>
        <w:rPr>
          <w:rFonts w:cs="Arial"/>
        </w:rPr>
      </w:pPr>
      <w:r>
        <w:rPr>
          <w:rFonts w:cs="Arial"/>
        </w:rPr>
        <w:t>All damages identified as significant for the floodplain should be quantified. T</w:t>
      </w:r>
      <w:r>
        <w:t xml:space="preserve">he </w:t>
      </w:r>
      <w:r w:rsidRPr="003567A5">
        <w:rPr>
          <w:rFonts w:cs="Arial"/>
        </w:rPr>
        <w:t>Economic Assessment Framework of Flood Risk Management Projects</w:t>
      </w:r>
      <w:r>
        <w:rPr>
          <w:rFonts w:cs="Arial"/>
        </w:rPr>
        <w:t xml:space="preserve"> (QRA, 2021) provides three tiers of quantification approaches for each damage type</w:t>
      </w:r>
    </w:p>
    <w:p w14:paraId="5979C76F" w14:textId="77777777" w:rsidR="003567A5" w:rsidRDefault="003567A5" w:rsidP="003567A5">
      <w:pPr>
        <w:pStyle w:val="BodyText"/>
        <w:numPr>
          <w:ilvl w:val="0"/>
          <w:numId w:val="36"/>
        </w:numPr>
        <w:rPr>
          <w:rFonts w:cs="Arial"/>
        </w:rPr>
      </w:pPr>
      <w:r>
        <w:rPr>
          <w:rFonts w:cs="Arial"/>
        </w:rPr>
        <w:t xml:space="preserve">Flood damages should be quantified across the full range of design flood events and include an assessment of direct and indirect tangible damages and intangible damages </w:t>
      </w:r>
    </w:p>
    <w:p w14:paraId="2FE4D121" w14:textId="5CB40703" w:rsidR="003567A5" w:rsidRDefault="003567A5" w:rsidP="003567A5">
      <w:pPr>
        <w:pStyle w:val="BodyText"/>
        <w:numPr>
          <w:ilvl w:val="0"/>
          <w:numId w:val="36"/>
        </w:numPr>
        <w:rPr>
          <w:rFonts w:cs="Arial"/>
        </w:rPr>
      </w:pPr>
      <w:r>
        <w:rPr>
          <w:rFonts w:cs="Arial"/>
        </w:rPr>
        <w:t xml:space="preserve">Average Annual Damages (AAD) should be estimated to understand the average estimated damages from flooding for the study area over a very long </w:t>
      </w:r>
      <w:proofErr w:type="gramStart"/>
      <w:r>
        <w:rPr>
          <w:rFonts w:cs="Arial"/>
        </w:rPr>
        <w:t>time period</w:t>
      </w:r>
      <w:proofErr w:type="gramEnd"/>
      <w:r w:rsidR="00B456AE">
        <w:rPr>
          <w:rFonts w:cs="Arial"/>
        </w:rPr>
        <w:t>.</w:t>
      </w:r>
    </w:p>
    <w:p w14:paraId="7060C781" w14:textId="0395D35F" w:rsidR="008F2754" w:rsidRDefault="008F2754" w:rsidP="003567A5">
      <w:pPr>
        <w:pStyle w:val="BodyText"/>
        <w:numPr>
          <w:ilvl w:val="0"/>
          <w:numId w:val="36"/>
        </w:numPr>
        <w:rPr>
          <w:rFonts w:cs="Arial"/>
        </w:rPr>
      </w:pPr>
      <w:r>
        <w:rPr>
          <w:rFonts w:cs="Arial"/>
        </w:rPr>
        <w:t>The impact of future development and climate change on</w:t>
      </w:r>
      <w:r w:rsidR="00576EC0">
        <w:rPr>
          <w:rFonts w:cs="Arial"/>
        </w:rPr>
        <w:t xml:space="preserve"> future flood damage estimates</w:t>
      </w:r>
      <w:r>
        <w:rPr>
          <w:rFonts w:cs="Arial"/>
        </w:rPr>
        <w:t xml:space="preserve"> should be assessed and reported</w:t>
      </w:r>
    </w:p>
    <w:p w14:paraId="7244AE75" w14:textId="14AD396E" w:rsidR="003567A5" w:rsidRDefault="008F2754" w:rsidP="003567A5">
      <w:pPr>
        <w:pStyle w:val="BodyText"/>
        <w:numPr>
          <w:ilvl w:val="0"/>
          <w:numId w:val="36"/>
        </w:numPr>
        <w:rPr>
          <w:rFonts w:cs="Arial"/>
        </w:rPr>
      </w:pPr>
      <w:r>
        <w:rPr>
          <w:rFonts w:cs="Arial"/>
        </w:rPr>
        <w:t xml:space="preserve">Reporting should provide information on damages for each category of flood damages (property, transport, agriculture, emergency costs etc.), number of properties affected below floor, above floor, for each land use category </w:t>
      </w:r>
      <w:r>
        <w:rPr>
          <w:rFonts w:cs="Arial"/>
        </w:rPr>
        <w:lastRenderedPageBreak/>
        <w:t xml:space="preserve">(residential, commercial etc.), damages for each type (direct tangible, indirect tangible and intangible) and the average annual </w:t>
      </w:r>
      <w:proofErr w:type="gramStart"/>
      <w:r>
        <w:rPr>
          <w:rFonts w:cs="Arial"/>
        </w:rPr>
        <w:t>damages</w:t>
      </w:r>
      <w:proofErr w:type="gramEnd"/>
      <w:r>
        <w:rPr>
          <w:rFonts w:cs="Arial"/>
        </w:rPr>
        <w:t xml:space="preserve"> </w:t>
      </w:r>
    </w:p>
    <w:p w14:paraId="346BC3BC" w14:textId="25DA95B8" w:rsidR="003567A5" w:rsidRDefault="003567A5" w:rsidP="003567A5">
      <w:pPr>
        <w:pStyle w:val="BodyText"/>
        <w:numPr>
          <w:ilvl w:val="0"/>
          <w:numId w:val="36"/>
        </w:numPr>
        <w:rPr>
          <w:rFonts w:cs="Arial"/>
        </w:rPr>
      </w:pPr>
      <w:r>
        <w:rPr>
          <w:rFonts w:cs="Arial"/>
        </w:rPr>
        <w:t>All assessment</w:t>
      </w:r>
      <w:r w:rsidR="00576EC0">
        <w:rPr>
          <w:rFonts w:cs="Arial"/>
        </w:rPr>
        <w:t xml:space="preserve">, assumptions </w:t>
      </w:r>
      <w:r>
        <w:rPr>
          <w:rFonts w:cs="Arial"/>
        </w:rPr>
        <w:t xml:space="preserve">and data limitations should be clearly documented in the final report. </w:t>
      </w:r>
    </w:p>
    <w:p w14:paraId="424E5063" w14:textId="50F59FBE" w:rsidR="008F2754" w:rsidRPr="008F2754" w:rsidRDefault="008F2754" w:rsidP="008F2754">
      <w:pPr>
        <w:pStyle w:val="BodyText"/>
        <w:rPr>
          <w:rFonts w:cs="Arial"/>
          <w:i/>
          <w:iCs/>
        </w:rPr>
      </w:pPr>
      <w:r>
        <w:rPr>
          <w:rFonts w:cs="Arial"/>
          <w:i/>
          <w:iCs/>
        </w:rPr>
        <w:t>Council should consider the level of detail required for the flood damages assessment. For example, would it be beneficia</w:t>
      </w:r>
      <w:r w:rsidR="00F30189">
        <w:rPr>
          <w:rFonts w:cs="Arial"/>
          <w:i/>
          <w:iCs/>
        </w:rPr>
        <w:t>l</w:t>
      </w:r>
      <w:r>
        <w:rPr>
          <w:rFonts w:cs="Arial"/>
          <w:i/>
          <w:iCs/>
        </w:rPr>
        <w:t xml:space="preserve"> to develop locally specific stage damage curves for property damages, or is further research required to understand the cost of agricultural damages? It will not be necessary to undertake this additional research for all projects. Where there are budgetary constraints and </w:t>
      </w:r>
      <w:r w:rsidR="001C6718">
        <w:rPr>
          <w:rFonts w:cs="Arial"/>
          <w:i/>
          <w:iCs/>
        </w:rPr>
        <w:t xml:space="preserve">it is not likely to change the outcome of the FRMS&amp;P, </w:t>
      </w:r>
      <w:r>
        <w:rPr>
          <w:rFonts w:cs="Arial"/>
          <w:i/>
          <w:iCs/>
        </w:rPr>
        <w:t xml:space="preserve">methods are available to estimate </w:t>
      </w:r>
      <w:r w:rsidR="001C6718">
        <w:rPr>
          <w:rFonts w:cs="Arial"/>
          <w:i/>
          <w:iCs/>
        </w:rPr>
        <w:t xml:space="preserve">each type of </w:t>
      </w:r>
      <w:r>
        <w:rPr>
          <w:rFonts w:cs="Arial"/>
          <w:i/>
          <w:iCs/>
        </w:rPr>
        <w:t>flood dam</w:t>
      </w:r>
      <w:r w:rsidR="001C6718">
        <w:rPr>
          <w:rFonts w:cs="Arial"/>
          <w:i/>
          <w:iCs/>
        </w:rPr>
        <w:t>a</w:t>
      </w:r>
      <w:r>
        <w:rPr>
          <w:rFonts w:cs="Arial"/>
          <w:i/>
          <w:iCs/>
        </w:rPr>
        <w:t>ges</w:t>
      </w:r>
      <w:r w:rsidR="001C6718">
        <w:rPr>
          <w:rFonts w:cs="Arial"/>
          <w:i/>
          <w:iCs/>
        </w:rPr>
        <w:t xml:space="preserve">. Both QRA and the </w:t>
      </w:r>
      <w:r w:rsidR="001C6718" w:rsidRPr="001C6718">
        <w:rPr>
          <w:rFonts w:cs="Arial"/>
          <w:i/>
          <w:iCs/>
        </w:rPr>
        <w:t xml:space="preserve">Peer Review and Advisory Panel are available to </w:t>
      </w:r>
      <w:r w:rsidR="001C6718">
        <w:rPr>
          <w:rFonts w:cs="Arial"/>
          <w:i/>
          <w:iCs/>
        </w:rPr>
        <w:t>advice regarding this component</w:t>
      </w:r>
      <w:r w:rsidR="001C6718" w:rsidRPr="001C6718">
        <w:rPr>
          <w:rFonts w:cs="Arial"/>
          <w:i/>
          <w:iCs/>
        </w:rPr>
        <w:t>.</w:t>
      </w:r>
    </w:p>
    <w:p w14:paraId="39410B65" w14:textId="4DD9907E" w:rsidR="0039748C" w:rsidRDefault="00787A66" w:rsidP="00787A66">
      <w:pPr>
        <w:pStyle w:val="Heading2"/>
      </w:pPr>
      <w:bookmarkStart w:id="55" w:name="_Toc124421228"/>
      <w:r>
        <w:t>Options Identification and Assessment</w:t>
      </w:r>
      <w:bookmarkEnd w:id="55"/>
      <w:r>
        <w:t xml:space="preserve"> </w:t>
      </w:r>
    </w:p>
    <w:p w14:paraId="4F2DEF49" w14:textId="023FFF32" w:rsidR="00B456AE" w:rsidRDefault="00A5099A" w:rsidP="00A31BF6">
      <w:pPr>
        <w:pStyle w:val="BodyText"/>
      </w:pPr>
      <w:r w:rsidRPr="00A5099A">
        <w:t>An important component</w:t>
      </w:r>
      <w:r>
        <w:t xml:space="preserve"> of a FRMS&amp;P is to identify potential options to manage the flood risk both now and into the future. </w:t>
      </w:r>
      <w:r w:rsidR="00B456AE">
        <w:t xml:space="preserve">The option and identification should take a </w:t>
      </w:r>
      <w:r w:rsidR="003E2CAC">
        <w:t>2-tiered</w:t>
      </w:r>
      <w:r w:rsidR="00B456AE">
        <w:t xml:space="preserve"> approach, with a long list of preliminary options identified.  The list is then refined to a list of options considered to have merit based upon the preliminary assessment.  The refined list progresses to detailed option assessment.  </w:t>
      </w:r>
    </w:p>
    <w:p w14:paraId="5F0C2B18" w14:textId="1ED792F8" w:rsidR="00A5099A" w:rsidRDefault="00A5099A" w:rsidP="00A31BF6">
      <w:pPr>
        <w:pStyle w:val="BodyText"/>
      </w:pPr>
      <w:r>
        <w:t>This process should be informed by local knowledge, community consultation, past studies that may have identified</w:t>
      </w:r>
      <w:r w:rsidR="00576EC0">
        <w:t xml:space="preserve"> potential management</w:t>
      </w:r>
      <w:r>
        <w:t xml:space="preserve"> options, Council knowledge and the understanding gained from the flood risk assessment. </w:t>
      </w:r>
    </w:p>
    <w:p w14:paraId="7F0CB93D" w14:textId="5AD64256" w:rsidR="0013697F" w:rsidRPr="00D03FCC" w:rsidRDefault="00D03FCC" w:rsidP="00801BB4">
      <w:pPr>
        <w:pStyle w:val="BodyText"/>
      </w:pPr>
      <w:r>
        <w:t xml:space="preserve">The full range of management options should be considered including land use planning, design of built form, land and water management practices, disaster management, community resilience and response management and structural mitigation. All options should be assessed within an integrated catchment planning approach that understands there are </w:t>
      </w:r>
      <w:proofErr w:type="gramStart"/>
      <w:r>
        <w:t>a number of</w:t>
      </w:r>
      <w:proofErr w:type="gramEnd"/>
      <w:r>
        <w:t xml:space="preserve"> competing priorities including ecosystem health, development, alternate cycles of drought and flood, social and economic priorities. </w:t>
      </w:r>
    </w:p>
    <w:p w14:paraId="1127B880" w14:textId="77777777" w:rsidR="0013697F" w:rsidRDefault="0013697F" w:rsidP="0013697F">
      <w:pPr>
        <w:pStyle w:val="BodyText"/>
        <w:keepNext/>
      </w:pPr>
      <w:r>
        <w:rPr>
          <w:noProof/>
        </w:rPr>
        <w:lastRenderedPageBreak/>
        <w:drawing>
          <wp:inline distT="0" distB="0" distL="0" distR="0" wp14:anchorId="6C16CD14" wp14:editId="41C667E9">
            <wp:extent cx="3324225" cy="3171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24225" cy="3171825"/>
                    </a:xfrm>
                    <a:prstGeom prst="rect">
                      <a:avLst/>
                    </a:prstGeom>
                  </pic:spPr>
                </pic:pic>
              </a:graphicData>
            </a:graphic>
          </wp:inline>
        </w:drawing>
      </w:r>
    </w:p>
    <w:p w14:paraId="3EDF1005" w14:textId="23F7FA2A" w:rsidR="00801BB4" w:rsidRPr="00D03FCC" w:rsidRDefault="0013697F" w:rsidP="00D03FCC">
      <w:pPr>
        <w:pStyle w:val="Caption"/>
        <w:rPr>
          <w:highlight w:val="green"/>
        </w:rPr>
      </w:pPr>
      <w:r>
        <w:t xml:space="preserve">Figure </w:t>
      </w:r>
      <w:r w:rsidR="00D41183">
        <w:fldChar w:fldCharType="begin"/>
      </w:r>
      <w:r w:rsidR="00D41183">
        <w:instrText xml:space="preserve"> SEQ Figure \* ARABIC </w:instrText>
      </w:r>
      <w:r w:rsidR="00D41183">
        <w:fldChar w:fldCharType="separate"/>
      </w:r>
      <w:r w:rsidR="008E2774">
        <w:rPr>
          <w:noProof/>
        </w:rPr>
        <w:t>3</w:t>
      </w:r>
      <w:r w:rsidR="00D41183">
        <w:rPr>
          <w:noProof/>
        </w:rPr>
        <w:fldChar w:fldCharType="end"/>
      </w:r>
      <w:r>
        <w:t xml:space="preserve"> Integrated Flood Risk Management Planning</w:t>
      </w:r>
    </w:p>
    <w:p w14:paraId="266D222C" w14:textId="7D1838B3" w:rsidR="00A5099A" w:rsidRDefault="00A5099A" w:rsidP="00A5099A">
      <w:pPr>
        <w:pStyle w:val="Heading3"/>
      </w:pPr>
      <w:bookmarkStart w:id="56" w:name="_Toc124421229"/>
      <w:r>
        <w:t>Preliminary Options Identification and Assessment</w:t>
      </w:r>
      <w:bookmarkEnd w:id="56"/>
      <w:r>
        <w:t xml:space="preserve"> </w:t>
      </w:r>
    </w:p>
    <w:p w14:paraId="07B9747E" w14:textId="51DD1280" w:rsidR="00A5099A" w:rsidRPr="00A5099A" w:rsidRDefault="00B81552" w:rsidP="00A31BF6">
      <w:pPr>
        <w:pStyle w:val="BodyText"/>
      </w:pPr>
      <w:r>
        <w:t>The successful tenderer will complete</w:t>
      </w:r>
      <w:r w:rsidR="00A5099A">
        <w:t xml:space="preserve"> an initial preliminary</w:t>
      </w:r>
      <w:r>
        <w:t xml:space="preserve"> options</w:t>
      </w:r>
      <w:r w:rsidR="00A5099A">
        <w:t xml:space="preserve"> identification. This will include the identification of many options to undergo a preliminary assessment. The purpose is to identify which options have merit for more detailed assessment. </w:t>
      </w:r>
      <w:proofErr w:type="gramStart"/>
      <w:r w:rsidR="00801BB4">
        <w:t>While,</w:t>
      </w:r>
      <w:proofErr w:type="gramEnd"/>
      <w:r w:rsidR="00801BB4">
        <w:t xml:space="preserve"> d</w:t>
      </w:r>
      <w:r w:rsidR="00A5099A">
        <w:t xml:space="preserve">etailed modelling </w:t>
      </w:r>
      <w:r w:rsidR="00801BB4">
        <w:t xml:space="preserve">and optioneering </w:t>
      </w:r>
      <w:r w:rsidR="00A5099A">
        <w:t xml:space="preserve">is not required as part of this assessment, </w:t>
      </w:r>
      <w:r w:rsidR="00801BB4">
        <w:t xml:space="preserve">options that can be assessed hydraulically should </w:t>
      </w:r>
      <w:r w:rsidR="00B456AE">
        <w:t xml:space="preserve">be subject to modelling of concept for the purposes of validation and identification of potential hydraulic impacts.  </w:t>
      </w:r>
    </w:p>
    <w:p w14:paraId="16D238E5" w14:textId="69EC90EF" w:rsidR="00A5099A" w:rsidRPr="00A5099A" w:rsidRDefault="00A5099A" w:rsidP="00A5099A">
      <w:pPr>
        <w:pStyle w:val="Heading3"/>
      </w:pPr>
      <w:bookmarkStart w:id="57" w:name="_Toc124421230"/>
      <w:r w:rsidRPr="00A5099A">
        <w:t>Detailed Options Assessment</w:t>
      </w:r>
      <w:bookmarkEnd w:id="57"/>
      <w:r w:rsidRPr="00A5099A">
        <w:t xml:space="preserve"> </w:t>
      </w:r>
    </w:p>
    <w:p w14:paraId="76BEEE8C" w14:textId="22ACFB10" w:rsidR="00801BB4" w:rsidRDefault="00801BB4" w:rsidP="00A31BF6">
      <w:pPr>
        <w:pStyle w:val="BodyText"/>
      </w:pPr>
      <w:r w:rsidRPr="00801BB4">
        <w:t xml:space="preserve">Options </w:t>
      </w:r>
      <w:r>
        <w:t xml:space="preserve">identified in the preliminary options assessment should be assessed as part of the detailed options assessment. </w:t>
      </w:r>
      <w:r w:rsidR="00B456AE">
        <w:t xml:space="preserve">Options shortlisted based upon preliminary assessment, </w:t>
      </w:r>
      <w:r>
        <w:t xml:space="preserve">should be investigated in significant detail to understand the feasibility, benefit, cost-effectiveness, social and environmental impacts. The tenderer will consider the following items as a minimum in their response: </w:t>
      </w:r>
    </w:p>
    <w:p w14:paraId="7BB1744A" w14:textId="2D469E0C" w:rsidR="00801BB4" w:rsidRDefault="00801BB4" w:rsidP="00801BB4">
      <w:pPr>
        <w:pStyle w:val="BodyText"/>
        <w:numPr>
          <w:ilvl w:val="0"/>
          <w:numId w:val="41"/>
        </w:numPr>
      </w:pPr>
      <w:r>
        <w:t xml:space="preserve">Where possible, all options should be assessed for their impact on flood behaviour based </w:t>
      </w:r>
      <w:r w:rsidR="00D234FA">
        <w:t>across</w:t>
      </w:r>
      <w:r>
        <w:t xml:space="preserve"> the full range of design events. </w:t>
      </w:r>
    </w:p>
    <w:p w14:paraId="0929EC5C" w14:textId="02E8FAEA" w:rsidR="00D234FA" w:rsidRDefault="00D234FA" w:rsidP="00801BB4">
      <w:pPr>
        <w:pStyle w:val="BodyText"/>
        <w:numPr>
          <w:ilvl w:val="0"/>
          <w:numId w:val="41"/>
        </w:numPr>
      </w:pPr>
      <w:r>
        <w:t xml:space="preserve">Options viability under both the existing climate and a future climate should be considered. </w:t>
      </w:r>
    </w:p>
    <w:p w14:paraId="07B844DA" w14:textId="61285B8B" w:rsidR="00D234FA" w:rsidRDefault="00D234FA" w:rsidP="00801BB4">
      <w:pPr>
        <w:pStyle w:val="BodyText"/>
        <w:numPr>
          <w:ilvl w:val="0"/>
          <w:numId w:val="41"/>
        </w:numPr>
      </w:pPr>
      <w:r>
        <w:t xml:space="preserve">An economic assessment should be completed, including the options impact on the AAD and preparation of a benefit-cost ratio and return on investment. Economic assessment of options should consider the complete life-cycle costs including any future management costs. References should be included for how options have been costed. Given the early phase of the options assessment, </w:t>
      </w:r>
      <w:r w:rsidR="00B456AE">
        <w:t>assumptions and l</w:t>
      </w:r>
      <w:r>
        <w:t xml:space="preserve">imitations </w:t>
      </w:r>
      <w:r w:rsidR="00B456AE">
        <w:t xml:space="preserve">will apply </w:t>
      </w:r>
      <w:r>
        <w:t xml:space="preserve">and these should be documented. </w:t>
      </w:r>
    </w:p>
    <w:p w14:paraId="3EEE9ECD" w14:textId="14DE514F" w:rsidR="00D234FA" w:rsidRDefault="00D234FA" w:rsidP="00801BB4">
      <w:pPr>
        <w:pStyle w:val="BodyText"/>
        <w:numPr>
          <w:ilvl w:val="0"/>
          <w:numId w:val="41"/>
        </w:numPr>
      </w:pPr>
      <w:r>
        <w:lastRenderedPageBreak/>
        <w:t xml:space="preserve">Option limitations, unknowns, or required future studies </w:t>
      </w:r>
      <w:r w:rsidR="00B72FF3">
        <w:t xml:space="preserve">(i.e., environmental impact statement, detailed economic assessment, detailed engineering design, impact on future development) </w:t>
      </w:r>
      <w:r>
        <w:t>should be documented.</w:t>
      </w:r>
      <w:r w:rsidR="00B72FF3">
        <w:t xml:space="preserve"> </w:t>
      </w:r>
    </w:p>
    <w:p w14:paraId="7F536777" w14:textId="59053FFC" w:rsidR="00801BB4" w:rsidRDefault="00B72FF3" w:rsidP="00801BB4">
      <w:pPr>
        <w:pStyle w:val="BodyText"/>
        <w:numPr>
          <w:ilvl w:val="0"/>
          <w:numId w:val="41"/>
        </w:numPr>
      </w:pPr>
      <w:r>
        <w:t xml:space="preserve">Assessment of all options through a multi-criteria assessment (MCA). This should consider all relevant factors from social, environmental, economic, political and flood behaviour. MCA criteria and associated weighting should be developed in consultation with Council, relevant </w:t>
      </w:r>
      <w:proofErr w:type="gramStart"/>
      <w:r>
        <w:t>stakeholders</w:t>
      </w:r>
      <w:proofErr w:type="gramEnd"/>
      <w:r>
        <w:t xml:space="preserve"> and the peer reviewer. </w:t>
      </w:r>
    </w:p>
    <w:p w14:paraId="418DEF7F" w14:textId="1EAE986E" w:rsidR="00801BB4" w:rsidRDefault="00B72FF3" w:rsidP="00B72FF3">
      <w:pPr>
        <w:pStyle w:val="BodyText"/>
        <w:numPr>
          <w:ilvl w:val="0"/>
          <w:numId w:val="41"/>
        </w:numPr>
      </w:pPr>
      <w:r>
        <w:t xml:space="preserve">Options should be initially prioritised based on the results of the MCA. This forms the Draft FRMP and will be finalised following public exhibition discussed in Section </w:t>
      </w:r>
      <w:r>
        <w:fldChar w:fldCharType="begin"/>
      </w:r>
      <w:r>
        <w:instrText xml:space="preserve"> REF _Ref124408115 \r \h </w:instrText>
      </w:r>
      <w:r>
        <w:fldChar w:fldCharType="separate"/>
      </w:r>
      <w:r w:rsidR="008E2774">
        <w:t>5.9</w:t>
      </w:r>
      <w:r>
        <w:fldChar w:fldCharType="end"/>
      </w:r>
      <w:r>
        <w:t>.</w:t>
      </w:r>
    </w:p>
    <w:p w14:paraId="258C56B6" w14:textId="37EB5845" w:rsidR="00787A66" w:rsidRDefault="00A31BF6" w:rsidP="004C0047">
      <w:pPr>
        <w:pStyle w:val="Heading3"/>
      </w:pPr>
      <w:bookmarkStart w:id="58" w:name="_Toc124421231"/>
      <w:r>
        <w:t>Land Use Planning</w:t>
      </w:r>
      <w:bookmarkEnd w:id="58"/>
    </w:p>
    <w:p w14:paraId="5AA62CA7" w14:textId="29DD7A0E" w:rsidR="00A31BF6" w:rsidRDefault="00125BA1" w:rsidP="00A31BF6">
      <w:pPr>
        <w:pStyle w:val="BodyText"/>
        <w:rPr>
          <w:i/>
          <w:iCs/>
        </w:rPr>
      </w:pPr>
      <w:r>
        <w:rPr>
          <w:i/>
          <w:iCs/>
        </w:rPr>
        <w:t xml:space="preserve">Provide a summary of the level of analysis expected to identify land use planning options. </w:t>
      </w:r>
    </w:p>
    <w:p w14:paraId="30A04620" w14:textId="1E366B3D" w:rsidR="00125BA1" w:rsidRDefault="00125BA1" w:rsidP="00A31BF6">
      <w:pPr>
        <w:pStyle w:val="BodyText"/>
      </w:pPr>
      <w:r>
        <w:t xml:space="preserve">As part of the land use planning component, the following items should be considered: </w:t>
      </w:r>
    </w:p>
    <w:p w14:paraId="36C8AEB7" w14:textId="697C93E4" w:rsidR="00125BA1" w:rsidRDefault="00125BA1" w:rsidP="00125BA1">
      <w:pPr>
        <w:pStyle w:val="BodyText"/>
        <w:numPr>
          <w:ilvl w:val="0"/>
          <w:numId w:val="38"/>
        </w:numPr>
      </w:pPr>
      <w:r>
        <w:t xml:space="preserve">Review of current land use planning schemes and other relevant policies and overlay with the current understanding of current and future flood risk </w:t>
      </w:r>
    </w:p>
    <w:p w14:paraId="6F8A19F4" w14:textId="0ED72EA7" w:rsidR="00125BA1" w:rsidRDefault="00EE426D" w:rsidP="00125BA1">
      <w:pPr>
        <w:pStyle w:val="BodyText"/>
        <w:numPr>
          <w:ilvl w:val="0"/>
          <w:numId w:val="38"/>
        </w:numPr>
      </w:pPr>
      <w:r>
        <w:t>Review and p</w:t>
      </w:r>
      <w:r w:rsidR="00125BA1">
        <w:t xml:space="preserve">rovide feedback </w:t>
      </w:r>
      <w:r>
        <w:t xml:space="preserve">on Council’s current overlay codes </w:t>
      </w:r>
    </w:p>
    <w:p w14:paraId="28BCCD1E" w14:textId="78FD485E" w:rsidR="00125BA1" w:rsidRDefault="00125BA1" w:rsidP="00125BA1">
      <w:pPr>
        <w:pStyle w:val="BodyText"/>
        <w:numPr>
          <w:ilvl w:val="0"/>
          <w:numId w:val="38"/>
        </w:numPr>
      </w:pPr>
      <w:r>
        <w:t>In conjunction with other flood risk constraints (i.e., hazard, evacuation constraints etc.)</w:t>
      </w:r>
      <w:r w:rsidR="00B81552">
        <w:t xml:space="preserve"> and the results of the future development scenarios</w:t>
      </w:r>
      <w:r>
        <w:t xml:space="preserve"> consider the appropriateness of the current zoning </w:t>
      </w:r>
    </w:p>
    <w:p w14:paraId="53A6E9C0" w14:textId="77777777" w:rsidR="001203E2" w:rsidRDefault="00125BA1" w:rsidP="007C7AF9">
      <w:pPr>
        <w:pStyle w:val="BodyText"/>
        <w:numPr>
          <w:ilvl w:val="0"/>
          <w:numId w:val="38"/>
        </w:numPr>
      </w:pPr>
      <w:r>
        <w:t xml:space="preserve">Identify </w:t>
      </w:r>
      <w:r w:rsidR="00EE426D">
        <w:t xml:space="preserve">and assess potential </w:t>
      </w:r>
      <w:r w:rsidR="007C7AF9">
        <w:t>updates to the land use planning scheme and any other relevant policy documents or strategies</w:t>
      </w:r>
    </w:p>
    <w:p w14:paraId="1F56F6AD" w14:textId="6D7195DF" w:rsidR="00A31BF6" w:rsidRDefault="000A75C5" w:rsidP="007C7AF9">
      <w:pPr>
        <w:pStyle w:val="BodyText"/>
        <w:numPr>
          <w:ilvl w:val="0"/>
          <w:numId w:val="38"/>
        </w:numPr>
      </w:pPr>
      <w:r>
        <w:t xml:space="preserve">Data produced as part of the </w:t>
      </w:r>
      <w:proofErr w:type="gramStart"/>
      <w:r>
        <w:t>FRMS</w:t>
      </w:r>
      <w:proofErr w:type="gramEnd"/>
      <w:r>
        <w:t xml:space="preserve"> and the assessment of current and future risk can be used to inform the completion of </w:t>
      </w:r>
      <w:r w:rsidR="00BC48DF">
        <w:t>a</w:t>
      </w:r>
      <w:r w:rsidR="001203E2">
        <w:t xml:space="preserve"> State Planning Policy (SPP) compliant risk assessment</w:t>
      </w:r>
      <w:r w:rsidR="007C7AF9">
        <w:t xml:space="preserve">. </w:t>
      </w:r>
    </w:p>
    <w:p w14:paraId="4556A190" w14:textId="3B5356A6" w:rsidR="00A31BF6" w:rsidRDefault="00A31BF6" w:rsidP="00A31BF6">
      <w:pPr>
        <w:pStyle w:val="Heading3"/>
      </w:pPr>
      <w:bookmarkStart w:id="59" w:name="_Toc124421232"/>
      <w:r>
        <w:t>Design of built form</w:t>
      </w:r>
      <w:bookmarkEnd w:id="59"/>
    </w:p>
    <w:p w14:paraId="62E22C39" w14:textId="10C9B481" w:rsidR="007C7AF9" w:rsidRPr="007C7AF9" w:rsidRDefault="007C7AF9" w:rsidP="002E34F7">
      <w:pPr>
        <w:pStyle w:val="BodyText"/>
      </w:pPr>
      <w:r w:rsidRPr="007C7AF9">
        <w:t xml:space="preserve">Identify and assess potential property specific actions to reduce flood risk. This should include the following items: </w:t>
      </w:r>
    </w:p>
    <w:p w14:paraId="6B35694F" w14:textId="644CCF51" w:rsidR="007C7AF9" w:rsidRDefault="007C7AF9" w:rsidP="007C7AF9">
      <w:pPr>
        <w:pStyle w:val="BodyText"/>
        <w:numPr>
          <w:ilvl w:val="0"/>
          <w:numId w:val="39"/>
        </w:numPr>
      </w:pPr>
      <w:r w:rsidRPr="007C7AF9">
        <w:t xml:space="preserve">Identification of </w:t>
      </w:r>
      <w:r w:rsidR="00B456AE" w:rsidRPr="007C7AF9">
        <w:t>at-risk</w:t>
      </w:r>
      <w:r w:rsidRPr="007C7AF9">
        <w:t xml:space="preserve"> properties across the study area</w:t>
      </w:r>
      <w:r w:rsidR="0095553C">
        <w:t>, for which property specific actions are appropriate</w:t>
      </w:r>
      <w:r w:rsidRPr="007C7AF9">
        <w:t xml:space="preserve"> </w:t>
      </w:r>
    </w:p>
    <w:p w14:paraId="185F1A32" w14:textId="71BA3EE0" w:rsidR="007C7AF9" w:rsidRDefault="007C7AF9" w:rsidP="00B70FFB">
      <w:pPr>
        <w:pStyle w:val="BodyText"/>
        <w:numPr>
          <w:ilvl w:val="0"/>
          <w:numId w:val="39"/>
        </w:numPr>
      </w:pPr>
      <w:r>
        <w:t>Undertake an economic assessment of property specific options including</w:t>
      </w:r>
      <w:r w:rsidR="00B70FFB">
        <w:t xml:space="preserve">, </w:t>
      </w:r>
      <w:r>
        <w:t>v</w:t>
      </w:r>
      <w:r w:rsidRPr="007C7AF9">
        <w:t>oluntary house purchase</w:t>
      </w:r>
      <w:r w:rsidR="00B70FFB">
        <w:t xml:space="preserve">, </w:t>
      </w:r>
      <w:r w:rsidRPr="007C7AF9">
        <w:t>voluntary house raising</w:t>
      </w:r>
      <w:r w:rsidR="00B456AE">
        <w:t xml:space="preserve"> and</w:t>
      </w:r>
      <w:r w:rsidR="00B70FFB">
        <w:t xml:space="preserve"> </w:t>
      </w:r>
      <w:r>
        <w:t>flood resilient design</w:t>
      </w:r>
      <w:r w:rsidR="00B70FFB">
        <w:t xml:space="preserve"> actions</w:t>
      </w:r>
    </w:p>
    <w:p w14:paraId="1236FC5E" w14:textId="765503CC" w:rsidR="007C7AF9" w:rsidRPr="00D03FCC" w:rsidRDefault="0095553C" w:rsidP="002E34F7">
      <w:pPr>
        <w:pStyle w:val="BodyText"/>
        <w:numPr>
          <w:ilvl w:val="0"/>
          <w:numId w:val="39"/>
        </w:numPr>
      </w:pPr>
      <w:r>
        <w:t xml:space="preserve">Make recommendations for how property specific actions could be implemented in the study area. </w:t>
      </w:r>
    </w:p>
    <w:p w14:paraId="0465433D" w14:textId="416107A2" w:rsidR="00A31BF6" w:rsidRDefault="00A31BF6" w:rsidP="00A31BF6">
      <w:pPr>
        <w:pStyle w:val="Heading3"/>
      </w:pPr>
      <w:bookmarkStart w:id="60" w:name="_Toc124421233"/>
      <w:r>
        <w:lastRenderedPageBreak/>
        <w:t>Land and water management practices</w:t>
      </w:r>
      <w:bookmarkEnd w:id="60"/>
    </w:p>
    <w:p w14:paraId="426EBAFA" w14:textId="524E7A22" w:rsidR="00A31BF6" w:rsidRDefault="0095553C" w:rsidP="00A31BF6">
      <w:pPr>
        <w:pStyle w:val="BodyText"/>
      </w:pPr>
      <w:r>
        <w:t xml:space="preserve">The successful tenderer should review and summarise the current approach to land and water management practices. Identify current issues including but not limited to erosion hot spots, weed management, </w:t>
      </w:r>
      <w:r w:rsidR="00EE4B21">
        <w:t xml:space="preserve">pollution, </w:t>
      </w:r>
      <w:r>
        <w:t xml:space="preserve">unregulated farm dams or levees etc. </w:t>
      </w:r>
    </w:p>
    <w:p w14:paraId="67FFCBA4" w14:textId="110AF929" w:rsidR="00EE4B21" w:rsidRDefault="0095553C" w:rsidP="00EE4B21">
      <w:pPr>
        <w:pStyle w:val="BodyText"/>
      </w:pPr>
      <w:r>
        <w:t xml:space="preserve">Provide a summary and assessment of options for improved integrated land and water management practices. These options may include </w:t>
      </w:r>
      <w:r w:rsidR="00EE4B21">
        <w:t>practices such as, w</w:t>
      </w:r>
      <w:r>
        <w:t xml:space="preserve">ater sensitive urban design, </w:t>
      </w:r>
      <w:r w:rsidR="00EE4B21">
        <w:t>r</w:t>
      </w:r>
      <w:r>
        <w:t>evegetation in the upper catchment</w:t>
      </w:r>
      <w:r w:rsidR="00EE4B21">
        <w:t xml:space="preserve">, erosion management at hot spot locations, options looking at addressing pollution or ecosystem health. </w:t>
      </w:r>
      <w:r w:rsidR="00B456AE">
        <w:t>Hydraulic m</w:t>
      </w:r>
      <w:r w:rsidR="00EE4B21">
        <w:t xml:space="preserve">odelling should be completed for options as required. </w:t>
      </w:r>
    </w:p>
    <w:p w14:paraId="2F7836E9" w14:textId="7685BE00" w:rsidR="00EE4B21" w:rsidRDefault="00EE4B21" w:rsidP="00EE4B21">
      <w:pPr>
        <w:pStyle w:val="BodyText"/>
      </w:pPr>
      <w:r>
        <w:rPr>
          <w:i/>
          <w:iCs/>
        </w:rPr>
        <w:t xml:space="preserve">Where there are known issues within the study area, (such as pest species, channel erosion, increased channel sedimentation, historic clearing of vegetation etc.) provide a detailed summary of these to provide the tenders an appreciation of potential study requirements. For example, it may be necessary to engage sub-consultant ecologists or environmental scientists to provide technical input where there are complex issues. Provide links and information around current land and water management practices. </w:t>
      </w:r>
    </w:p>
    <w:p w14:paraId="21A6698B" w14:textId="4EEB0A4F" w:rsidR="00A31BF6" w:rsidRDefault="00A31BF6" w:rsidP="00A31BF6">
      <w:pPr>
        <w:pStyle w:val="Heading3"/>
      </w:pPr>
      <w:bookmarkStart w:id="61" w:name="_Toc124421234"/>
      <w:r>
        <w:t>Disaster Management</w:t>
      </w:r>
      <w:bookmarkEnd w:id="61"/>
      <w:r>
        <w:t xml:space="preserve"> </w:t>
      </w:r>
    </w:p>
    <w:p w14:paraId="1B75B447" w14:textId="170E7EFE" w:rsidR="0014663E" w:rsidRPr="0014663E" w:rsidRDefault="0014663E" w:rsidP="00A31BF6">
      <w:pPr>
        <w:pStyle w:val="BodyText"/>
        <w:rPr>
          <w:i/>
          <w:iCs/>
        </w:rPr>
      </w:pPr>
      <w:r>
        <w:rPr>
          <w:i/>
          <w:iCs/>
        </w:rPr>
        <w:t xml:space="preserve">Where there are known gaps in the system, provide a description of these. If there is a corresponding </w:t>
      </w:r>
      <w:r w:rsidR="00407D7E">
        <w:rPr>
          <w:i/>
          <w:iCs/>
        </w:rPr>
        <w:t xml:space="preserve">total flood warning project, disaster dashboard project or other projects underway as well ensure that the outputs of this study align and support the delivery of those projects. This section will need to be tailored to each Council’s individual needs. </w:t>
      </w:r>
      <w:r w:rsidR="00407D7E" w:rsidRPr="00407D7E">
        <w:rPr>
          <w:i/>
          <w:iCs/>
        </w:rPr>
        <w:t>Where required, both QRA and the Peer Review and Advisory Panel are available to provide advice and input.</w:t>
      </w:r>
    </w:p>
    <w:p w14:paraId="0651D52E" w14:textId="7FB54456" w:rsidR="00A31BF6" w:rsidRDefault="00101416" w:rsidP="00A31BF6">
      <w:pPr>
        <w:pStyle w:val="BodyText"/>
      </w:pPr>
      <w:r>
        <w:t>Complete a r</w:t>
      </w:r>
      <w:r w:rsidR="0030548B">
        <w:t xml:space="preserve">eview </w:t>
      </w:r>
      <w:r>
        <w:t xml:space="preserve">of </w:t>
      </w:r>
      <w:r w:rsidR="0030548B">
        <w:t xml:space="preserve">current </w:t>
      </w:r>
      <w:r>
        <w:t xml:space="preserve">disaster management planning documents, current flood intelligence, </w:t>
      </w:r>
      <w:r w:rsidR="0030548B">
        <w:t xml:space="preserve">and </w:t>
      </w:r>
      <w:r>
        <w:t xml:space="preserve">undertake a review of the </w:t>
      </w:r>
      <w:r w:rsidR="0030548B">
        <w:t xml:space="preserve">current </w:t>
      </w:r>
      <w:r>
        <w:t>flood warning system</w:t>
      </w:r>
      <w:r w:rsidR="00B456AE">
        <w:t xml:space="preserve"> fo</w:t>
      </w:r>
      <w:r w:rsidR="00B604FB">
        <w:t>r</w:t>
      </w:r>
      <w:r w:rsidR="00B456AE">
        <w:t xml:space="preserve"> the subject study area</w:t>
      </w:r>
      <w:r>
        <w:t xml:space="preserve">. As part of this, the successful tenderer should consider the below: </w:t>
      </w:r>
    </w:p>
    <w:p w14:paraId="70F29C0C" w14:textId="77777777" w:rsidR="0014663E" w:rsidRDefault="00E425C1" w:rsidP="00101416">
      <w:pPr>
        <w:pStyle w:val="BodyText"/>
        <w:numPr>
          <w:ilvl w:val="0"/>
          <w:numId w:val="43"/>
        </w:numPr>
      </w:pPr>
      <w:r>
        <w:t>Develop information and tools to inform emergency management including</w:t>
      </w:r>
      <w:r w:rsidR="0014663E">
        <w:t xml:space="preserve"> but not limited to</w:t>
      </w:r>
    </w:p>
    <w:p w14:paraId="03BB4FB8" w14:textId="77777777" w:rsidR="0014663E" w:rsidRDefault="00E425C1" w:rsidP="0014663E">
      <w:pPr>
        <w:pStyle w:val="BodyText"/>
        <w:numPr>
          <w:ilvl w:val="1"/>
          <w:numId w:val="43"/>
        </w:numPr>
      </w:pPr>
      <w:r>
        <w:t>forecast location diagrams,</w:t>
      </w:r>
    </w:p>
    <w:p w14:paraId="5F404FBF" w14:textId="77777777" w:rsidR="0014663E" w:rsidRDefault="00E425C1" w:rsidP="0014663E">
      <w:pPr>
        <w:pStyle w:val="BodyText"/>
        <w:numPr>
          <w:ilvl w:val="1"/>
          <w:numId w:val="43"/>
        </w:numPr>
      </w:pPr>
      <w:r>
        <w:t xml:space="preserve">time to inundation information, </w:t>
      </w:r>
    </w:p>
    <w:p w14:paraId="583DA41A" w14:textId="77777777" w:rsidR="0014663E" w:rsidRDefault="00E425C1" w:rsidP="0014663E">
      <w:pPr>
        <w:pStyle w:val="BodyText"/>
        <w:numPr>
          <w:ilvl w:val="1"/>
          <w:numId w:val="43"/>
        </w:numPr>
      </w:pPr>
      <w:r>
        <w:t xml:space="preserve">assessment of critical and sensitive infrastructure, </w:t>
      </w:r>
    </w:p>
    <w:p w14:paraId="1231F282" w14:textId="77777777" w:rsidR="0014663E" w:rsidRDefault="00E425C1" w:rsidP="0014663E">
      <w:pPr>
        <w:pStyle w:val="BodyText"/>
        <w:numPr>
          <w:ilvl w:val="1"/>
          <w:numId w:val="43"/>
        </w:numPr>
      </w:pPr>
      <w:r>
        <w:t xml:space="preserve">assessment of known evacuation routes or significant roads, </w:t>
      </w:r>
    </w:p>
    <w:p w14:paraId="71F5556D" w14:textId="77777777" w:rsidR="0014663E" w:rsidRDefault="00E425C1" w:rsidP="0014663E">
      <w:pPr>
        <w:pStyle w:val="BodyText"/>
        <w:numPr>
          <w:ilvl w:val="1"/>
          <w:numId w:val="43"/>
        </w:numPr>
      </w:pPr>
      <w:r>
        <w:t>identification of isolation and evacuation constraints</w:t>
      </w:r>
      <w:r w:rsidR="0014663E">
        <w:t>,</w:t>
      </w:r>
      <w:r>
        <w:t xml:space="preserve"> </w:t>
      </w:r>
    </w:p>
    <w:p w14:paraId="4F76DA66" w14:textId="77777777" w:rsidR="0014663E" w:rsidRDefault="00E425C1" w:rsidP="0014663E">
      <w:pPr>
        <w:pStyle w:val="BodyText"/>
        <w:numPr>
          <w:ilvl w:val="1"/>
          <w:numId w:val="43"/>
        </w:numPr>
      </w:pPr>
      <w:r>
        <w:t xml:space="preserve">the identification of particularly risk areas in the floodplain (i.e., flash flooding, limited warning time, isolated first then </w:t>
      </w:r>
      <w:r w:rsidR="0014663E">
        <w:t xml:space="preserve">inundated), </w:t>
      </w:r>
    </w:p>
    <w:p w14:paraId="69DC30B1" w14:textId="77777777" w:rsidR="0014663E" w:rsidRDefault="0014663E" w:rsidP="0014663E">
      <w:pPr>
        <w:pStyle w:val="BodyText"/>
        <w:numPr>
          <w:ilvl w:val="1"/>
          <w:numId w:val="43"/>
        </w:numPr>
      </w:pPr>
      <w:r>
        <w:t xml:space="preserve">assessment of evacuation centres, </w:t>
      </w:r>
    </w:p>
    <w:p w14:paraId="46534C53" w14:textId="77777777" w:rsidR="0014663E" w:rsidRDefault="0014663E" w:rsidP="0014663E">
      <w:pPr>
        <w:pStyle w:val="BodyText"/>
        <w:numPr>
          <w:ilvl w:val="1"/>
          <w:numId w:val="43"/>
        </w:numPr>
      </w:pPr>
      <w:r>
        <w:t xml:space="preserve">identify triggers for key actions, </w:t>
      </w:r>
    </w:p>
    <w:p w14:paraId="2FF20CB7" w14:textId="4B675431" w:rsidR="00E425C1" w:rsidRDefault="0014663E" w:rsidP="0014663E">
      <w:pPr>
        <w:pStyle w:val="BodyText"/>
        <w:numPr>
          <w:ilvl w:val="1"/>
          <w:numId w:val="43"/>
        </w:numPr>
      </w:pPr>
      <w:r>
        <w:t xml:space="preserve">spatial based tools to assess at risk infrastructure and property during an event with instructions for use. </w:t>
      </w:r>
    </w:p>
    <w:p w14:paraId="7E11B276" w14:textId="5127BC2B" w:rsidR="0014663E" w:rsidRDefault="0014663E" w:rsidP="00101416">
      <w:pPr>
        <w:pStyle w:val="BodyText"/>
        <w:numPr>
          <w:ilvl w:val="0"/>
          <w:numId w:val="43"/>
        </w:numPr>
      </w:pPr>
      <w:r>
        <w:t>The development of information and tools should be prepared in consultation with Council officers, engineers, and disaster managers to understand the local context and needs</w:t>
      </w:r>
    </w:p>
    <w:p w14:paraId="00BDD267" w14:textId="12DFD4C4" w:rsidR="00101416" w:rsidRDefault="00101416" w:rsidP="00101416">
      <w:pPr>
        <w:pStyle w:val="BodyText"/>
        <w:numPr>
          <w:ilvl w:val="0"/>
          <w:numId w:val="43"/>
        </w:numPr>
      </w:pPr>
      <w:r>
        <w:lastRenderedPageBreak/>
        <w:t xml:space="preserve">Provide advice and recommendations for how outputs and tools </w:t>
      </w:r>
      <w:r w:rsidR="00E425C1">
        <w:t>from the FRMS can be used to inform response</w:t>
      </w:r>
    </w:p>
    <w:p w14:paraId="56D0F703" w14:textId="0FDD78A5" w:rsidR="00E425C1" w:rsidRDefault="00E425C1" w:rsidP="00101416">
      <w:pPr>
        <w:pStyle w:val="BodyText"/>
        <w:numPr>
          <w:ilvl w:val="0"/>
          <w:numId w:val="43"/>
        </w:numPr>
      </w:pPr>
      <w:r>
        <w:t xml:space="preserve">Based on an understanding of flood behaviour, evacuation constraints, areas of isolation, high risk areas, vulnerable community members etc., provide some recommendations or advice on how disaster management for the study area can be improved  </w:t>
      </w:r>
    </w:p>
    <w:p w14:paraId="39E98D7B" w14:textId="6396A40C" w:rsidR="00E425C1" w:rsidRDefault="00E425C1" w:rsidP="00101416">
      <w:pPr>
        <w:pStyle w:val="BodyText"/>
        <w:numPr>
          <w:ilvl w:val="0"/>
          <w:numId w:val="43"/>
        </w:numPr>
      </w:pPr>
      <w:r>
        <w:t xml:space="preserve">Identify and provide recommendations for how the current disaster management and flood warning system can be improved. This should consider what the current system looks like and reasonable improvements (i.e., a </w:t>
      </w:r>
      <w:proofErr w:type="gramStart"/>
      <w:r>
        <w:t>paper based</w:t>
      </w:r>
      <w:proofErr w:type="gramEnd"/>
      <w:r>
        <w:t xml:space="preserve"> system to a complete real time forecasting system would not be achievable)</w:t>
      </w:r>
    </w:p>
    <w:p w14:paraId="25204B22" w14:textId="3793A25F" w:rsidR="00B81552" w:rsidRDefault="00B81552" w:rsidP="00101416">
      <w:pPr>
        <w:pStyle w:val="BodyText"/>
        <w:numPr>
          <w:ilvl w:val="0"/>
          <w:numId w:val="43"/>
        </w:numPr>
      </w:pPr>
      <w:r>
        <w:t>Consider results of the community consultation with regards to commentary on previous messaging and warnings, alerts, evacuation, access to items like sandbags, warning time, and support during and after an event</w:t>
      </w:r>
    </w:p>
    <w:p w14:paraId="354BBA66" w14:textId="7BECE54D" w:rsidR="00E425C1" w:rsidRDefault="00E425C1" w:rsidP="00101416">
      <w:pPr>
        <w:pStyle w:val="BodyText"/>
        <w:numPr>
          <w:ilvl w:val="0"/>
          <w:numId w:val="43"/>
        </w:numPr>
      </w:pPr>
      <w:r>
        <w:t>Identify and provide recommendations for how any system redundancies and vulnerabilities can be improved</w:t>
      </w:r>
    </w:p>
    <w:p w14:paraId="4A25B99A" w14:textId="188CF9FF" w:rsidR="00E425C1" w:rsidRDefault="00E425C1" w:rsidP="00101416">
      <w:pPr>
        <w:pStyle w:val="BodyText"/>
        <w:numPr>
          <w:ilvl w:val="0"/>
          <w:numId w:val="43"/>
        </w:numPr>
      </w:pPr>
      <w:r>
        <w:t>Review and make recommendations for how products and services from the Bureau of Meteorology can be used</w:t>
      </w:r>
    </w:p>
    <w:p w14:paraId="616CFF91" w14:textId="220FA402" w:rsidR="00E425C1" w:rsidRDefault="00E425C1" w:rsidP="00101416">
      <w:pPr>
        <w:pStyle w:val="BodyText"/>
        <w:numPr>
          <w:ilvl w:val="0"/>
          <w:numId w:val="43"/>
        </w:numPr>
      </w:pPr>
      <w:r>
        <w:t xml:space="preserve">Recommendations should be integrated with an </w:t>
      </w:r>
      <w:proofErr w:type="gramStart"/>
      <w:r>
        <w:t>all hazards</w:t>
      </w:r>
      <w:proofErr w:type="gramEnd"/>
      <w:r>
        <w:t xml:space="preserve"> approach and recognise other sources of flooding.  </w:t>
      </w:r>
    </w:p>
    <w:p w14:paraId="22B14CB8" w14:textId="6205E91A" w:rsidR="00A31BF6" w:rsidRDefault="00A31BF6" w:rsidP="00A31BF6">
      <w:pPr>
        <w:pStyle w:val="Heading3"/>
      </w:pPr>
      <w:bookmarkStart w:id="62" w:name="_Toc124421235"/>
      <w:r>
        <w:t>Community resilience and response management</w:t>
      </w:r>
      <w:bookmarkEnd w:id="62"/>
      <w:r>
        <w:t xml:space="preserve"> </w:t>
      </w:r>
    </w:p>
    <w:p w14:paraId="17CC6B7B" w14:textId="4AE58E73" w:rsidR="00A31BF6" w:rsidRDefault="00EB499B" w:rsidP="00A31BF6">
      <w:pPr>
        <w:pStyle w:val="BodyText"/>
        <w:rPr>
          <w:i/>
          <w:iCs/>
        </w:rPr>
      </w:pPr>
      <w:r>
        <w:rPr>
          <w:i/>
          <w:iCs/>
        </w:rPr>
        <w:t xml:space="preserve">This section will need to be tailored to each Council’s individual needs. </w:t>
      </w:r>
      <w:r w:rsidRPr="00407D7E">
        <w:rPr>
          <w:i/>
          <w:iCs/>
        </w:rPr>
        <w:t>Where required, both QRA and the Peer Review and Advisory Panel are available to provide advice and input.</w:t>
      </w:r>
      <w:r>
        <w:rPr>
          <w:i/>
          <w:iCs/>
        </w:rPr>
        <w:t xml:space="preserve"> Consider what is known about the community or any already identified issues to be incorporated. Provide a summary of the current understanding of community resilience. This will be further refined and understood as part of the FRMS but include a summary of things like if the community is particularly engaged or not engaged, </w:t>
      </w:r>
      <w:r w:rsidR="00B81552">
        <w:rPr>
          <w:i/>
          <w:iCs/>
        </w:rPr>
        <w:t>if</w:t>
      </w:r>
      <w:r>
        <w:rPr>
          <w:i/>
          <w:iCs/>
        </w:rPr>
        <w:t xml:space="preserve"> previous resilience campaigns </w:t>
      </w:r>
      <w:r w:rsidR="00B81552">
        <w:rPr>
          <w:i/>
          <w:iCs/>
        </w:rPr>
        <w:t xml:space="preserve">have </w:t>
      </w:r>
      <w:r>
        <w:rPr>
          <w:i/>
          <w:iCs/>
        </w:rPr>
        <w:t>been completed etc.</w:t>
      </w:r>
    </w:p>
    <w:p w14:paraId="216A8A0E" w14:textId="2869B3E0" w:rsidR="00EB499B" w:rsidRPr="00EB499B" w:rsidRDefault="00EB499B" w:rsidP="00A31BF6">
      <w:pPr>
        <w:pStyle w:val="BodyText"/>
      </w:pPr>
      <w:r>
        <w:t>Based on the findings from the community consultation, any market research completed and the vulnerability assessment, provide a summary of the communities needs and identify potential options to improve community resilience and response. As part of this, the successful tenderer should consider the below:</w:t>
      </w:r>
    </w:p>
    <w:p w14:paraId="151D49B3" w14:textId="4045E29E" w:rsidR="00EE03B7" w:rsidRDefault="00EB499B" w:rsidP="00EB499B">
      <w:pPr>
        <w:pStyle w:val="BodyText"/>
        <w:numPr>
          <w:ilvl w:val="0"/>
          <w:numId w:val="44"/>
        </w:numPr>
      </w:pPr>
      <w:r>
        <w:t>Consistency with the state-wide Get Ready Program and Flood Communication Toolkit</w:t>
      </w:r>
    </w:p>
    <w:p w14:paraId="5413ABF4" w14:textId="3CC1BB24" w:rsidR="00EB499B" w:rsidRDefault="00EB499B" w:rsidP="00EB499B">
      <w:pPr>
        <w:pStyle w:val="BodyText"/>
        <w:numPr>
          <w:ilvl w:val="0"/>
          <w:numId w:val="44"/>
        </w:numPr>
      </w:pPr>
      <w:r>
        <w:t xml:space="preserve">Develop appropriately scaled community profiles across the study area, which provide insight into how vulnerability varies across the area </w:t>
      </w:r>
    </w:p>
    <w:p w14:paraId="6F35218D" w14:textId="7B090AE7" w:rsidR="00EB499B" w:rsidRDefault="00EB499B" w:rsidP="00EB499B">
      <w:pPr>
        <w:pStyle w:val="BodyText"/>
        <w:numPr>
          <w:ilvl w:val="0"/>
          <w:numId w:val="44"/>
        </w:numPr>
      </w:pPr>
      <w:r>
        <w:t>Provide a summary of key findings such as economic vulnerability is significant in some areas, large portion of transient communities or large portion of non-English speaking communities</w:t>
      </w:r>
    </w:p>
    <w:p w14:paraId="374ED5C3" w14:textId="29705ECC" w:rsidR="00EB499B" w:rsidRDefault="00EB499B" w:rsidP="00EB499B">
      <w:pPr>
        <w:pStyle w:val="BodyText"/>
        <w:numPr>
          <w:ilvl w:val="0"/>
          <w:numId w:val="44"/>
        </w:numPr>
      </w:pPr>
      <w:r>
        <w:t>Prepare engagement materials for the Public Exhibition that will support resilience building. These materials are in addition to the materials seeking feedback on the Draft FRMS&amp;P</w:t>
      </w:r>
    </w:p>
    <w:p w14:paraId="36E3C4F2" w14:textId="77777777" w:rsidR="00EB499B" w:rsidRDefault="00EB499B" w:rsidP="00EB499B">
      <w:pPr>
        <w:pStyle w:val="BodyText"/>
        <w:numPr>
          <w:ilvl w:val="0"/>
          <w:numId w:val="44"/>
        </w:numPr>
      </w:pPr>
      <w:r>
        <w:lastRenderedPageBreak/>
        <w:t xml:space="preserve">Based on the above, identify options to improve community resilience and response across the community. This may include things like: </w:t>
      </w:r>
    </w:p>
    <w:p w14:paraId="246082CB" w14:textId="5FFEB1C8" w:rsidR="00EB499B" w:rsidRDefault="00EB499B" w:rsidP="00EB499B">
      <w:pPr>
        <w:pStyle w:val="BodyText"/>
        <w:numPr>
          <w:ilvl w:val="1"/>
          <w:numId w:val="44"/>
        </w:numPr>
      </w:pPr>
      <w:r>
        <w:t>Education and awareness campaigns</w:t>
      </w:r>
      <w:r w:rsidR="00026735">
        <w:t xml:space="preserve"> (across different community groups i.e., school based and to a wider audience etc.)</w:t>
      </w:r>
    </w:p>
    <w:p w14:paraId="0E11B4AF" w14:textId="0EFE1A78" w:rsidR="00EB499B" w:rsidRDefault="00EB499B" w:rsidP="00EB499B">
      <w:pPr>
        <w:pStyle w:val="BodyText"/>
        <w:numPr>
          <w:ilvl w:val="1"/>
          <w:numId w:val="44"/>
        </w:numPr>
      </w:pPr>
      <w:r>
        <w:t>Engagement plans</w:t>
      </w:r>
    </w:p>
    <w:p w14:paraId="5FA8FDB9" w14:textId="72D6BB38" w:rsidR="00EB499B" w:rsidRDefault="00026735" w:rsidP="00EB499B">
      <w:pPr>
        <w:pStyle w:val="BodyText"/>
        <w:numPr>
          <w:ilvl w:val="1"/>
          <w:numId w:val="44"/>
        </w:numPr>
      </w:pPr>
      <w:r>
        <w:t>Community led initiatives</w:t>
      </w:r>
    </w:p>
    <w:p w14:paraId="32D94A42" w14:textId="13E642E3" w:rsidR="00026735" w:rsidRDefault="00026735" w:rsidP="00EB499B">
      <w:pPr>
        <w:pStyle w:val="BodyText"/>
        <w:numPr>
          <w:ilvl w:val="1"/>
          <w:numId w:val="44"/>
        </w:numPr>
      </w:pPr>
      <w:r>
        <w:t xml:space="preserve">Place-based installations </w:t>
      </w:r>
    </w:p>
    <w:p w14:paraId="03A0C13B" w14:textId="45980940" w:rsidR="00026735" w:rsidRDefault="00026735" w:rsidP="00EB499B">
      <w:pPr>
        <w:pStyle w:val="BodyText"/>
        <w:numPr>
          <w:ilvl w:val="1"/>
          <w:numId w:val="44"/>
        </w:numPr>
      </w:pPr>
      <w:r>
        <w:t>Engagement leveraging off existing community events</w:t>
      </w:r>
    </w:p>
    <w:p w14:paraId="3E04EEFD" w14:textId="771E04FB" w:rsidR="00026735" w:rsidRDefault="00026735" w:rsidP="00EB499B">
      <w:pPr>
        <w:pStyle w:val="BodyText"/>
        <w:numPr>
          <w:ilvl w:val="1"/>
          <w:numId w:val="44"/>
        </w:numPr>
      </w:pPr>
      <w:r>
        <w:t>Continuity panning resources for businesses and organisations.</w:t>
      </w:r>
    </w:p>
    <w:p w14:paraId="56F187C2" w14:textId="51FDB162" w:rsidR="00EB499B" w:rsidRDefault="00026735" w:rsidP="00026735">
      <w:pPr>
        <w:pStyle w:val="BodyText"/>
      </w:pPr>
      <w:r>
        <w:t xml:space="preserve">The above potential list of resilience and response management options is not exhaustive and will be informed by each local community needs. </w:t>
      </w:r>
    </w:p>
    <w:p w14:paraId="0537E4B3" w14:textId="31947A81" w:rsidR="00A31BF6" w:rsidRDefault="00A31BF6" w:rsidP="00A31BF6">
      <w:pPr>
        <w:pStyle w:val="Heading3"/>
      </w:pPr>
      <w:bookmarkStart w:id="63" w:name="_Toc124421236"/>
      <w:r>
        <w:t>Structural mitigation</w:t>
      </w:r>
      <w:bookmarkEnd w:id="63"/>
    </w:p>
    <w:p w14:paraId="71663BC0" w14:textId="50C8E704" w:rsidR="00D563F4" w:rsidRDefault="003F5B38" w:rsidP="00A31BF6">
      <w:pPr>
        <w:pStyle w:val="BodyText"/>
      </w:pPr>
      <w:r w:rsidRPr="00B04796">
        <w:t xml:space="preserve">The study should include the identification and assessment of structural management options. These should be informed by Council knowledge, community consultation comments and the understanding of flood risk and flood behaviour gained from the study. </w:t>
      </w:r>
      <w:r w:rsidR="00026735">
        <w:t xml:space="preserve">The assessment of structural options should include: </w:t>
      </w:r>
    </w:p>
    <w:p w14:paraId="465377C5" w14:textId="089DAB92" w:rsidR="00026735" w:rsidRDefault="00026735" w:rsidP="00026735">
      <w:pPr>
        <w:pStyle w:val="BodyText"/>
        <w:numPr>
          <w:ilvl w:val="0"/>
          <w:numId w:val="45"/>
        </w:numPr>
      </w:pPr>
      <w:r>
        <w:t>An assessment of the impact on flood behaviour and risk across the study area</w:t>
      </w:r>
    </w:p>
    <w:p w14:paraId="03DB675A" w14:textId="38181FA2" w:rsidR="00026735" w:rsidRDefault="00026735" w:rsidP="00026735">
      <w:pPr>
        <w:pStyle w:val="BodyText"/>
        <w:numPr>
          <w:ilvl w:val="0"/>
          <w:numId w:val="45"/>
        </w:numPr>
      </w:pPr>
      <w:r>
        <w:t xml:space="preserve">An economic assessment </w:t>
      </w:r>
      <w:r w:rsidR="0049341D">
        <w:t xml:space="preserve">of options </w:t>
      </w:r>
      <w:r>
        <w:t xml:space="preserve">to understand the change to flood damages including AAD. This should also include a life-cycle cost assessment to provide indicative benefit-cost ratios and return on investment </w:t>
      </w:r>
    </w:p>
    <w:p w14:paraId="6F27BF50" w14:textId="14F433D4" w:rsidR="00167B61" w:rsidRDefault="00167B61" w:rsidP="00026735">
      <w:pPr>
        <w:pStyle w:val="BodyText"/>
        <w:numPr>
          <w:ilvl w:val="0"/>
          <w:numId w:val="45"/>
        </w:numPr>
      </w:pPr>
      <w:r>
        <w:t xml:space="preserve">Consider any feasibility constraints </w:t>
      </w:r>
      <w:r w:rsidR="00232227">
        <w:t>and</w:t>
      </w:r>
      <w:r>
        <w:t xml:space="preserve"> ongoing maintenance requirements</w:t>
      </w:r>
    </w:p>
    <w:p w14:paraId="50F39B30" w14:textId="7775070E" w:rsidR="00787A66" w:rsidRDefault="00167B61" w:rsidP="00356964">
      <w:pPr>
        <w:pStyle w:val="BodyText"/>
        <w:numPr>
          <w:ilvl w:val="0"/>
          <w:numId w:val="45"/>
        </w:numPr>
      </w:pPr>
      <w:r>
        <w:t xml:space="preserve">Identify all available structural options including stormwater network upgrades, </w:t>
      </w:r>
      <w:r w:rsidR="002F537D">
        <w:t xml:space="preserve">hydraulic structures, </w:t>
      </w:r>
      <w:r>
        <w:t xml:space="preserve">levees </w:t>
      </w:r>
      <w:r w:rsidR="002F537D">
        <w:t xml:space="preserve">and embankments, temporary flood barriers, channel modification, channel maintenance, flood storage areas and dams. </w:t>
      </w:r>
    </w:p>
    <w:p w14:paraId="5F9CA962" w14:textId="463934B1" w:rsidR="00232227" w:rsidRDefault="00232227" w:rsidP="00232227">
      <w:pPr>
        <w:pStyle w:val="BodyText"/>
      </w:pPr>
      <w:r>
        <w:t xml:space="preserve">All identified options should be assessed through the multi-criteria assessment. </w:t>
      </w:r>
    </w:p>
    <w:p w14:paraId="479DFD94" w14:textId="0E4F23F5" w:rsidR="00787A66" w:rsidRDefault="00787A66" w:rsidP="00787A66">
      <w:pPr>
        <w:pStyle w:val="Heading2"/>
      </w:pPr>
      <w:bookmarkStart w:id="64" w:name="_Ref124408111"/>
      <w:bookmarkStart w:id="65" w:name="_Ref124408115"/>
      <w:bookmarkStart w:id="66" w:name="_Toc124421237"/>
      <w:r>
        <w:t>Floodplain Risk Management Plan</w:t>
      </w:r>
      <w:bookmarkEnd w:id="64"/>
      <w:bookmarkEnd w:id="65"/>
      <w:bookmarkEnd w:id="66"/>
    </w:p>
    <w:p w14:paraId="0D75A6DB" w14:textId="77777777" w:rsidR="0050178D" w:rsidRDefault="0050178D" w:rsidP="000C4A80">
      <w:pPr>
        <w:pStyle w:val="BodyText"/>
      </w:pPr>
      <w:r>
        <w:t xml:space="preserve">As part of the options identification and assessment, identify and prioritise management options to include in the Draft Floodplain Risk Management Plan. </w:t>
      </w:r>
    </w:p>
    <w:p w14:paraId="225AAAA7" w14:textId="31F5E338" w:rsidR="0050178D" w:rsidRDefault="0050178D" w:rsidP="000C4A80">
      <w:pPr>
        <w:pStyle w:val="BodyText"/>
      </w:pPr>
      <w:r>
        <w:t xml:space="preserve">An important part prior to finalisation is understanding community support or opposition for options. This is incorporated into option prioritisation through the multi-criteria assessment. As part of the community consultation described in Section </w:t>
      </w:r>
      <w:r>
        <w:fldChar w:fldCharType="begin"/>
      </w:r>
      <w:r>
        <w:instrText xml:space="preserve"> REF _Ref124420576 \r \h </w:instrText>
      </w:r>
      <w:r>
        <w:fldChar w:fldCharType="separate"/>
      </w:r>
      <w:r w:rsidR="008E2774">
        <w:t>5.4</w:t>
      </w:r>
      <w:r>
        <w:fldChar w:fldCharType="end"/>
      </w:r>
      <w:r>
        <w:t xml:space="preserve">, seek feedback on the options included in the plan. The weightings for community support / opposition in the MCA are likely to change following public exhibition of the draft plan. This is an important component and without seeking this feedback, options are unlikely to proceed. </w:t>
      </w:r>
    </w:p>
    <w:p w14:paraId="11F0AA82" w14:textId="06A461FA" w:rsidR="0050178D" w:rsidRDefault="0050178D" w:rsidP="000C4A80">
      <w:pPr>
        <w:pStyle w:val="BodyText"/>
      </w:pPr>
      <w:r>
        <w:t xml:space="preserve">The Floodplain Risk Management Plan can be finalised following community public exhibition and should identify all recommended options, order of priority, expected initial and ongoing costs, if funding would be available and the timeframe in which options should be implemented. </w:t>
      </w:r>
    </w:p>
    <w:p w14:paraId="5504F094" w14:textId="1303D9F7" w:rsidR="00787A66" w:rsidRDefault="00787A66" w:rsidP="00787A66">
      <w:pPr>
        <w:pStyle w:val="Heading2"/>
      </w:pPr>
      <w:bookmarkStart w:id="67" w:name="_Toc124421238"/>
      <w:r>
        <w:lastRenderedPageBreak/>
        <w:t>Deliverables</w:t>
      </w:r>
      <w:bookmarkEnd w:id="67"/>
    </w:p>
    <w:p w14:paraId="36B0CAB5" w14:textId="6AAC781C" w:rsidR="008250C7" w:rsidRDefault="008250C7" w:rsidP="008250C7">
      <w:pPr>
        <w:rPr>
          <w:rFonts w:cs="Arial"/>
        </w:rPr>
      </w:pPr>
      <w:r>
        <w:rPr>
          <w:rFonts w:cs="Arial"/>
        </w:rPr>
        <w:t xml:space="preserve">Deliverables to be provided are outlined in </w:t>
      </w:r>
      <w:r>
        <w:rPr>
          <w:rFonts w:cs="Arial"/>
        </w:rPr>
        <w:fldChar w:fldCharType="begin"/>
      </w:r>
      <w:r>
        <w:rPr>
          <w:rFonts w:cs="Arial"/>
        </w:rPr>
        <w:instrText xml:space="preserve"> REF _Ref123629418 \h </w:instrText>
      </w:r>
      <w:r>
        <w:rPr>
          <w:rFonts w:cs="Arial"/>
        </w:rPr>
      </w:r>
      <w:r>
        <w:rPr>
          <w:rFonts w:cs="Arial"/>
        </w:rPr>
        <w:fldChar w:fldCharType="separate"/>
      </w:r>
      <w:r w:rsidR="008E2774">
        <w:t xml:space="preserve">Table </w:t>
      </w:r>
      <w:r w:rsidR="008E2774">
        <w:rPr>
          <w:noProof/>
        </w:rPr>
        <w:t>3</w:t>
      </w:r>
      <w:r>
        <w:rPr>
          <w:rFonts w:cs="Arial"/>
        </w:rPr>
        <w:fldChar w:fldCharType="end"/>
      </w:r>
      <w:r>
        <w:rPr>
          <w:rFonts w:cs="Arial"/>
        </w:rPr>
        <w:t xml:space="preserve"> below. It is expected deliverables will be provided via a data handover pack, which will include a description of file location, information included and how to interpret if necessary. </w:t>
      </w:r>
    </w:p>
    <w:p w14:paraId="375D5BD2" w14:textId="1058F6FF" w:rsidR="008250C7" w:rsidRDefault="008250C7" w:rsidP="008250C7">
      <w:pPr>
        <w:pStyle w:val="Caption"/>
        <w:rPr>
          <w:rFonts w:cs="Arial"/>
        </w:rPr>
      </w:pPr>
      <w:bookmarkStart w:id="68" w:name="_Ref123629418"/>
      <w:r>
        <w:t xml:space="preserve">Table </w:t>
      </w:r>
      <w:r w:rsidR="00D41183">
        <w:fldChar w:fldCharType="begin"/>
      </w:r>
      <w:r w:rsidR="00D41183">
        <w:instrText xml:space="preserve"> SEQ Table \* ARABIC </w:instrText>
      </w:r>
      <w:r w:rsidR="00D41183">
        <w:fldChar w:fldCharType="separate"/>
      </w:r>
      <w:r w:rsidR="008E2774">
        <w:rPr>
          <w:noProof/>
        </w:rPr>
        <w:t>3</w:t>
      </w:r>
      <w:r w:rsidR="00D41183">
        <w:rPr>
          <w:noProof/>
        </w:rPr>
        <w:fldChar w:fldCharType="end"/>
      </w:r>
      <w:bookmarkEnd w:id="68"/>
      <w:r>
        <w:t>: Deliverable Requirements</w:t>
      </w:r>
    </w:p>
    <w:tbl>
      <w:tblPr>
        <w:tblStyle w:val="GridTable1Light"/>
        <w:tblW w:w="9351" w:type="dxa"/>
        <w:tblLook w:val="04A0" w:firstRow="1" w:lastRow="0" w:firstColumn="1" w:lastColumn="0" w:noHBand="0" w:noVBand="1"/>
      </w:tblPr>
      <w:tblGrid>
        <w:gridCol w:w="1980"/>
        <w:gridCol w:w="3118"/>
        <w:gridCol w:w="4253"/>
      </w:tblGrid>
      <w:tr w:rsidR="008250C7" w14:paraId="7648C3E5" w14:textId="77777777" w:rsidTr="002916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3984781" w14:textId="77777777" w:rsidR="008250C7" w:rsidRDefault="008250C7" w:rsidP="0029169E">
            <w:pPr>
              <w:rPr>
                <w:rFonts w:cs="Arial"/>
              </w:rPr>
            </w:pPr>
            <w:r>
              <w:rPr>
                <w:rFonts w:cs="Arial"/>
              </w:rPr>
              <w:t>Deliverable</w:t>
            </w:r>
          </w:p>
        </w:tc>
        <w:tc>
          <w:tcPr>
            <w:tcW w:w="3118" w:type="dxa"/>
            <w:vAlign w:val="center"/>
          </w:tcPr>
          <w:p w14:paraId="53FBECE4" w14:textId="77777777" w:rsidR="008250C7" w:rsidRDefault="008250C7" w:rsidP="0029169E">
            <w:pPr>
              <w:cnfStyle w:val="100000000000" w:firstRow="1" w:lastRow="0" w:firstColumn="0" w:lastColumn="0" w:oddVBand="0" w:evenVBand="0" w:oddHBand="0" w:evenHBand="0" w:firstRowFirstColumn="0" w:firstRowLastColumn="0" w:lastRowFirstColumn="0" w:lastRowLastColumn="0"/>
              <w:rPr>
                <w:rFonts w:cs="Arial"/>
              </w:rPr>
            </w:pPr>
            <w:r>
              <w:rPr>
                <w:rFonts w:cs="Arial"/>
              </w:rPr>
              <w:t>Item</w:t>
            </w:r>
          </w:p>
        </w:tc>
        <w:tc>
          <w:tcPr>
            <w:tcW w:w="4253" w:type="dxa"/>
            <w:vAlign w:val="center"/>
          </w:tcPr>
          <w:p w14:paraId="02BBB62E" w14:textId="77777777" w:rsidR="008250C7" w:rsidRDefault="008250C7" w:rsidP="0029169E">
            <w:pPr>
              <w:cnfStyle w:val="100000000000" w:firstRow="1" w:lastRow="0" w:firstColumn="0" w:lastColumn="0" w:oddVBand="0" w:evenVBand="0" w:oddHBand="0" w:evenHBand="0" w:firstRowFirstColumn="0" w:firstRowLastColumn="0" w:lastRowFirstColumn="0" w:lastRowLastColumn="0"/>
              <w:rPr>
                <w:rFonts w:cs="Arial"/>
              </w:rPr>
            </w:pPr>
            <w:r>
              <w:rPr>
                <w:rFonts w:cs="Arial"/>
              </w:rPr>
              <w:t>Requirements</w:t>
            </w:r>
          </w:p>
        </w:tc>
      </w:tr>
      <w:tr w:rsidR="008250C7" w14:paraId="7EB5E191" w14:textId="77777777" w:rsidTr="0029169E">
        <w:tc>
          <w:tcPr>
            <w:cnfStyle w:val="001000000000" w:firstRow="0" w:lastRow="0" w:firstColumn="1" w:lastColumn="0" w:oddVBand="0" w:evenVBand="0" w:oddHBand="0" w:evenHBand="0" w:firstRowFirstColumn="0" w:firstRowLastColumn="0" w:lastRowFirstColumn="0" w:lastRowLastColumn="0"/>
            <w:tcW w:w="1980" w:type="dxa"/>
            <w:vAlign w:val="center"/>
          </w:tcPr>
          <w:p w14:paraId="60902972" w14:textId="77777777" w:rsidR="008250C7" w:rsidRDefault="008250C7" w:rsidP="0029169E">
            <w:pPr>
              <w:rPr>
                <w:rFonts w:cs="Arial"/>
              </w:rPr>
            </w:pPr>
            <w:r>
              <w:rPr>
                <w:rFonts w:cs="Arial"/>
              </w:rPr>
              <w:t>Data</w:t>
            </w:r>
          </w:p>
        </w:tc>
        <w:tc>
          <w:tcPr>
            <w:tcW w:w="3118" w:type="dxa"/>
            <w:vAlign w:val="center"/>
          </w:tcPr>
          <w:p w14:paraId="1592D18F" w14:textId="77777777" w:rsidR="008250C7" w:rsidRDefault="008250C7"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Any captured, </w:t>
            </w:r>
            <w:proofErr w:type="gramStart"/>
            <w:r>
              <w:rPr>
                <w:rFonts w:cs="Arial"/>
              </w:rPr>
              <w:t>generated</w:t>
            </w:r>
            <w:proofErr w:type="gramEnd"/>
            <w:r>
              <w:rPr>
                <w:rFonts w:cs="Arial"/>
              </w:rPr>
              <w:t xml:space="preserve"> and processed data. </w:t>
            </w:r>
          </w:p>
          <w:p w14:paraId="3C7E17F1" w14:textId="77777777" w:rsidR="008250C7" w:rsidRDefault="008250C7" w:rsidP="0029169E">
            <w:pPr>
              <w:cnfStyle w:val="000000000000" w:firstRow="0" w:lastRow="0" w:firstColumn="0" w:lastColumn="0" w:oddVBand="0" w:evenVBand="0" w:oddHBand="0" w:evenHBand="0" w:firstRowFirstColumn="0" w:firstRowLastColumn="0" w:lastRowFirstColumn="0" w:lastRowLastColumn="0"/>
              <w:rPr>
                <w:rFonts w:cs="Arial"/>
              </w:rPr>
            </w:pPr>
          </w:p>
        </w:tc>
        <w:tc>
          <w:tcPr>
            <w:tcW w:w="4253" w:type="dxa"/>
            <w:vAlign w:val="center"/>
          </w:tcPr>
          <w:p w14:paraId="4C694CD8" w14:textId="77777777" w:rsidR="008250C7" w:rsidRDefault="008250C7"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Where data has been captured (i.e., ground survey, floor level etc.) provide a corresponding QA report.  </w:t>
            </w:r>
          </w:p>
        </w:tc>
      </w:tr>
      <w:tr w:rsidR="00B81552" w14:paraId="72F9E7AC" w14:textId="77777777" w:rsidTr="0029169E">
        <w:tc>
          <w:tcPr>
            <w:cnfStyle w:val="001000000000" w:firstRow="0" w:lastRow="0" w:firstColumn="1" w:lastColumn="0" w:oddVBand="0" w:evenVBand="0" w:oddHBand="0" w:evenHBand="0" w:firstRowFirstColumn="0" w:firstRowLastColumn="0" w:lastRowFirstColumn="0" w:lastRowLastColumn="0"/>
            <w:tcW w:w="1980" w:type="dxa"/>
            <w:vAlign w:val="center"/>
          </w:tcPr>
          <w:p w14:paraId="3EDFB614" w14:textId="26130279" w:rsidR="00B81552" w:rsidRDefault="00B81552" w:rsidP="0029169E">
            <w:pPr>
              <w:rPr>
                <w:rFonts w:cs="Arial"/>
              </w:rPr>
            </w:pPr>
            <w:r>
              <w:rPr>
                <w:rFonts w:cs="Arial"/>
              </w:rPr>
              <w:t>Spatial information</w:t>
            </w:r>
          </w:p>
        </w:tc>
        <w:tc>
          <w:tcPr>
            <w:tcW w:w="3118" w:type="dxa"/>
            <w:vAlign w:val="center"/>
          </w:tcPr>
          <w:p w14:paraId="2758EB0B" w14:textId="4252ABFB" w:rsidR="00B81552" w:rsidRDefault="00B81552"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Any captured, </w:t>
            </w:r>
            <w:proofErr w:type="gramStart"/>
            <w:r>
              <w:rPr>
                <w:rFonts w:cs="Arial"/>
              </w:rPr>
              <w:t>generated</w:t>
            </w:r>
            <w:proofErr w:type="gramEnd"/>
            <w:r>
              <w:rPr>
                <w:rFonts w:cs="Arial"/>
              </w:rPr>
              <w:t xml:space="preserve"> and processed data. </w:t>
            </w:r>
          </w:p>
        </w:tc>
        <w:tc>
          <w:tcPr>
            <w:tcW w:w="4253" w:type="dxa"/>
            <w:vAlign w:val="center"/>
          </w:tcPr>
          <w:p w14:paraId="193DCD4E" w14:textId="789C95B8" w:rsidR="00B81552" w:rsidRDefault="00B81552" w:rsidP="0029169E">
            <w:pPr>
              <w:cnfStyle w:val="000000000000" w:firstRow="0" w:lastRow="0" w:firstColumn="0" w:lastColumn="0" w:oddVBand="0" w:evenVBand="0" w:oddHBand="0" w:evenHBand="0" w:firstRowFirstColumn="0" w:firstRowLastColumn="0" w:lastRowFirstColumn="0" w:lastRowLastColumn="0"/>
              <w:rPr>
                <w:rFonts w:cs="Arial"/>
              </w:rPr>
            </w:pPr>
            <w:r w:rsidRPr="0076708B">
              <w:rPr>
                <w:rFonts w:cs="Arial"/>
                <w:i/>
                <w:iCs/>
                <w:highlight w:val="yellow"/>
              </w:rPr>
              <w:t>Council to specify what GIS format is required (i.e., *.</w:t>
            </w:r>
            <w:proofErr w:type="spellStart"/>
            <w:r w:rsidRPr="0076708B">
              <w:rPr>
                <w:rFonts w:cs="Arial"/>
                <w:i/>
                <w:iCs/>
                <w:highlight w:val="yellow"/>
              </w:rPr>
              <w:t>shp</w:t>
            </w:r>
            <w:proofErr w:type="spellEnd"/>
            <w:r w:rsidRPr="0076708B">
              <w:rPr>
                <w:rFonts w:cs="Arial"/>
                <w:i/>
                <w:iCs/>
                <w:highlight w:val="yellow"/>
              </w:rPr>
              <w:t xml:space="preserve"> or *.tab)</w:t>
            </w:r>
          </w:p>
        </w:tc>
      </w:tr>
      <w:tr w:rsidR="00B81552" w14:paraId="580DBE65" w14:textId="77777777" w:rsidTr="0029169E">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229B757C" w14:textId="77777777" w:rsidR="00B81552" w:rsidRDefault="00B81552" w:rsidP="0029169E">
            <w:pPr>
              <w:rPr>
                <w:rFonts w:cs="Arial"/>
              </w:rPr>
            </w:pPr>
            <w:r>
              <w:rPr>
                <w:rFonts w:cs="Arial"/>
              </w:rPr>
              <w:t>Model Files (hydrologic and hydraulic)</w:t>
            </w:r>
          </w:p>
        </w:tc>
        <w:tc>
          <w:tcPr>
            <w:tcW w:w="3118" w:type="dxa"/>
            <w:vAlign w:val="center"/>
          </w:tcPr>
          <w:p w14:paraId="40F6C8A0" w14:textId="77777777" w:rsidR="00B81552" w:rsidRDefault="00B81552"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Modelling input files</w:t>
            </w:r>
          </w:p>
        </w:tc>
        <w:tc>
          <w:tcPr>
            <w:tcW w:w="4253" w:type="dxa"/>
            <w:vAlign w:val="center"/>
          </w:tcPr>
          <w:p w14:paraId="567B6CE7" w14:textId="77777777" w:rsidR="00B81552" w:rsidRDefault="00B81552" w:rsidP="0029169E">
            <w:pPr>
              <w:cnfStyle w:val="000000000000" w:firstRow="0" w:lastRow="0" w:firstColumn="0" w:lastColumn="0" w:oddVBand="0" w:evenVBand="0" w:oddHBand="0" w:evenHBand="0" w:firstRowFirstColumn="0" w:firstRowLastColumn="0" w:lastRowFirstColumn="0" w:lastRowLastColumn="0"/>
              <w:rPr>
                <w:rFonts w:cs="Arial"/>
              </w:rPr>
            </w:pPr>
          </w:p>
        </w:tc>
      </w:tr>
      <w:tr w:rsidR="00B81552" w14:paraId="2883CC20" w14:textId="77777777" w:rsidTr="0029169E">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224E18C9" w14:textId="77777777" w:rsidR="00B81552" w:rsidRDefault="00B81552" w:rsidP="0029169E">
            <w:pPr>
              <w:rPr>
                <w:rFonts w:cs="Arial"/>
              </w:rPr>
            </w:pPr>
          </w:p>
        </w:tc>
        <w:tc>
          <w:tcPr>
            <w:tcW w:w="3118" w:type="dxa"/>
            <w:vAlign w:val="center"/>
          </w:tcPr>
          <w:p w14:paraId="2919A6AC" w14:textId="77777777" w:rsidR="00B81552" w:rsidRDefault="00B81552"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Output files (raw)</w:t>
            </w:r>
          </w:p>
        </w:tc>
        <w:tc>
          <w:tcPr>
            <w:tcW w:w="4253" w:type="dxa"/>
            <w:vAlign w:val="center"/>
          </w:tcPr>
          <w:p w14:paraId="581BCB2E" w14:textId="4FEC07C5" w:rsidR="00B81552" w:rsidRDefault="00B81552" w:rsidP="0029169E">
            <w:pPr>
              <w:cnfStyle w:val="000000000000" w:firstRow="0" w:lastRow="0" w:firstColumn="0" w:lastColumn="0" w:oddVBand="0" w:evenVBand="0" w:oddHBand="0" w:evenHBand="0" w:firstRowFirstColumn="0" w:firstRowLastColumn="0" w:lastRowFirstColumn="0" w:lastRowLastColumn="0"/>
              <w:rPr>
                <w:rFonts w:cs="Arial"/>
              </w:rPr>
            </w:pPr>
            <w:r w:rsidRPr="00544778">
              <w:rPr>
                <w:rFonts w:cs="Arial"/>
              </w:rPr>
              <w:t>Water surface level, depth, velocity, Z0, ZAEM1</w:t>
            </w:r>
          </w:p>
          <w:p w14:paraId="2CF2EEC1" w14:textId="7EBE21F3" w:rsidR="000642A5" w:rsidRDefault="000642A5" w:rsidP="0029169E">
            <w:pPr>
              <w:cnfStyle w:val="000000000000" w:firstRow="0" w:lastRow="0" w:firstColumn="0" w:lastColumn="0" w:oddVBand="0" w:evenVBand="0" w:oddHBand="0" w:evenHBand="0" w:firstRowFirstColumn="0" w:firstRowLastColumn="0" w:lastRowFirstColumn="0" w:lastRowLastColumn="0"/>
              <w:rPr>
                <w:rFonts w:cs="Arial"/>
              </w:rPr>
            </w:pPr>
          </w:p>
          <w:p w14:paraId="5F295E30" w14:textId="436BF7D4" w:rsidR="000642A5" w:rsidRDefault="000642A5"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All scenarios should be provided including:</w:t>
            </w:r>
          </w:p>
          <w:p w14:paraId="58CA317A" w14:textId="77777777" w:rsidR="000642A5" w:rsidRPr="000642A5" w:rsidRDefault="000642A5" w:rsidP="0029169E">
            <w:pPr>
              <w:pStyle w:val="ListParagraph"/>
              <w:numPr>
                <w:ilvl w:val="2"/>
                <w:numId w:val="44"/>
              </w:numPr>
              <w:ind w:left="595"/>
              <w:cnfStyle w:val="000000000000" w:firstRow="0" w:lastRow="0" w:firstColumn="0" w:lastColumn="0" w:oddVBand="0" w:evenVBand="0" w:oddHBand="0" w:evenHBand="0" w:firstRowFirstColumn="0" w:firstRowLastColumn="0" w:lastRowFirstColumn="0" w:lastRowLastColumn="0"/>
              <w:rPr>
                <w:rFonts w:ascii="Arial" w:hAnsi="Arial" w:cs="Arial"/>
              </w:rPr>
            </w:pPr>
            <w:r w:rsidRPr="000642A5">
              <w:rPr>
                <w:rFonts w:ascii="Arial" w:hAnsi="Arial" w:cs="Arial"/>
              </w:rPr>
              <w:t>All design events</w:t>
            </w:r>
          </w:p>
          <w:p w14:paraId="5FD903FD" w14:textId="77777777" w:rsidR="000642A5" w:rsidRPr="000642A5" w:rsidRDefault="000642A5" w:rsidP="0029169E">
            <w:pPr>
              <w:pStyle w:val="ListParagraph"/>
              <w:numPr>
                <w:ilvl w:val="2"/>
                <w:numId w:val="44"/>
              </w:numPr>
              <w:ind w:left="595"/>
              <w:cnfStyle w:val="000000000000" w:firstRow="0" w:lastRow="0" w:firstColumn="0" w:lastColumn="0" w:oddVBand="0" w:evenVBand="0" w:oddHBand="0" w:evenHBand="0" w:firstRowFirstColumn="0" w:firstRowLastColumn="0" w:lastRowFirstColumn="0" w:lastRowLastColumn="0"/>
              <w:rPr>
                <w:rFonts w:ascii="Arial" w:hAnsi="Arial" w:cs="Arial"/>
              </w:rPr>
            </w:pPr>
            <w:r w:rsidRPr="000642A5">
              <w:rPr>
                <w:rFonts w:ascii="Arial" w:hAnsi="Arial" w:cs="Arial"/>
              </w:rPr>
              <w:t>Climate change</w:t>
            </w:r>
          </w:p>
          <w:p w14:paraId="6FDA692C" w14:textId="77777777" w:rsidR="000642A5" w:rsidRDefault="000642A5" w:rsidP="0029169E">
            <w:pPr>
              <w:pStyle w:val="ListParagraph"/>
              <w:numPr>
                <w:ilvl w:val="2"/>
                <w:numId w:val="44"/>
              </w:numPr>
              <w:ind w:left="595"/>
              <w:cnfStyle w:val="000000000000" w:firstRow="0" w:lastRow="0" w:firstColumn="0" w:lastColumn="0" w:oddVBand="0" w:evenVBand="0" w:oddHBand="0" w:evenHBand="0" w:firstRowFirstColumn="0" w:firstRowLastColumn="0" w:lastRowFirstColumn="0" w:lastRowLastColumn="0"/>
              <w:rPr>
                <w:rFonts w:ascii="Arial" w:hAnsi="Arial" w:cs="Arial"/>
              </w:rPr>
            </w:pPr>
            <w:r w:rsidRPr="000642A5">
              <w:rPr>
                <w:rFonts w:ascii="Arial" w:hAnsi="Arial" w:cs="Arial"/>
              </w:rPr>
              <w:t>Future development scenarios</w:t>
            </w:r>
          </w:p>
          <w:p w14:paraId="1286CF44" w14:textId="0BD119E0" w:rsidR="000642A5" w:rsidRPr="000642A5" w:rsidRDefault="000642A5" w:rsidP="0029169E">
            <w:pPr>
              <w:pStyle w:val="ListParagraph"/>
              <w:numPr>
                <w:ilvl w:val="2"/>
                <w:numId w:val="44"/>
              </w:numPr>
              <w:ind w:left="595"/>
              <w:cnfStyle w:val="000000000000" w:firstRow="0" w:lastRow="0" w:firstColumn="0" w:lastColumn="0" w:oddVBand="0" w:evenVBand="0" w:oddHBand="0" w:evenHBand="0" w:firstRowFirstColumn="0" w:firstRowLastColumn="0" w:lastRowFirstColumn="0" w:lastRowLastColumn="0"/>
              <w:rPr>
                <w:rFonts w:ascii="Arial" w:hAnsi="Arial" w:cs="Arial"/>
              </w:rPr>
            </w:pPr>
            <w:r w:rsidRPr="000642A5">
              <w:rPr>
                <w:rFonts w:ascii="Arial" w:hAnsi="Arial" w:cs="Arial"/>
              </w:rPr>
              <w:t>Mitigation options.</w:t>
            </w:r>
          </w:p>
          <w:p w14:paraId="3D4E947A" w14:textId="77777777" w:rsidR="00B81552" w:rsidRPr="00544778" w:rsidRDefault="00B81552" w:rsidP="0029169E">
            <w:pPr>
              <w:cnfStyle w:val="000000000000" w:firstRow="0" w:lastRow="0" w:firstColumn="0" w:lastColumn="0" w:oddVBand="0" w:evenVBand="0" w:oddHBand="0" w:evenHBand="0" w:firstRowFirstColumn="0" w:firstRowLastColumn="0" w:lastRowFirstColumn="0" w:lastRowLastColumn="0"/>
              <w:rPr>
                <w:rFonts w:cs="Arial"/>
              </w:rPr>
            </w:pPr>
          </w:p>
          <w:p w14:paraId="0AA2F453" w14:textId="77777777" w:rsidR="00B81552" w:rsidRPr="00544778" w:rsidRDefault="00B81552" w:rsidP="0029169E">
            <w:pPr>
              <w:cnfStyle w:val="000000000000" w:firstRow="0" w:lastRow="0" w:firstColumn="0" w:lastColumn="0" w:oddVBand="0" w:evenVBand="0" w:oddHBand="0" w:evenHBand="0" w:firstRowFirstColumn="0" w:firstRowLastColumn="0" w:lastRowFirstColumn="0" w:lastRowLastColumn="0"/>
              <w:rPr>
                <w:rFonts w:cs="Arial"/>
                <w:i/>
                <w:iCs/>
                <w:highlight w:val="yellow"/>
              </w:rPr>
            </w:pPr>
            <w:r w:rsidRPr="00E53028">
              <w:rPr>
                <w:rFonts w:cs="Arial"/>
                <w:i/>
                <w:iCs/>
                <w:highlight w:val="yellow"/>
              </w:rPr>
              <w:t>Input which grid type is preferred (i.e., *.</w:t>
            </w:r>
            <w:proofErr w:type="spellStart"/>
            <w:r w:rsidRPr="00E53028">
              <w:rPr>
                <w:rFonts w:cs="Arial"/>
                <w:i/>
                <w:iCs/>
                <w:highlight w:val="yellow"/>
              </w:rPr>
              <w:t>flt</w:t>
            </w:r>
            <w:proofErr w:type="spellEnd"/>
            <w:r w:rsidRPr="00E53028">
              <w:rPr>
                <w:rFonts w:cs="Arial"/>
                <w:i/>
                <w:iCs/>
                <w:highlight w:val="yellow"/>
              </w:rPr>
              <w:t xml:space="preserve"> or *.</w:t>
            </w:r>
            <w:proofErr w:type="spellStart"/>
            <w:r w:rsidRPr="00E53028">
              <w:rPr>
                <w:rFonts w:cs="Arial"/>
                <w:i/>
                <w:iCs/>
                <w:highlight w:val="yellow"/>
              </w:rPr>
              <w:t>asc</w:t>
            </w:r>
            <w:proofErr w:type="spellEnd"/>
            <w:r w:rsidRPr="00E53028">
              <w:rPr>
                <w:rFonts w:cs="Arial"/>
                <w:i/>
                <w:iCs/>
                <w:highlight w:val="yellow"/>
              </w:rPr>
              <w:t>)</w:t>
            </w:r>
          </w:p>
        </w:tc>
      </w:tr>
      <w:tr w:rsidR="00B81552" w14:paraId="238E8A48" w14:textId="77777777" w:rsidTr="0029169E">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633AB566" w14:textId="77777777" w:rsidR="00B81552" w:rsidRDefault="00B81552" w:rsidP="0029169E">
            <w:pPr>
              <w:rPr>
                <w:rFonts w:cs="Arial"/>
              </w:rPr>
            </w:pPr>
          </w:p>
        </w:tc>
        <w:tc>
          <w:tcPr>
            <w:tcW w:w="3118" w:type="dxa"/>
            <w:vAlign w:val="center"/>
          </w:tcPr>
          <w:p w14:paraId="5E4DF8B9" w14:textId="423D2F56" w:rsidR="00B81552" w:rsidRDefault="00B81552"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Hydrologic analysis </w:t>
            </w:r>
          </w:p>
        </w:tc>
        <w:tc>
          <w:tcPr>
            <w:tcW w:w="4253" w:type="dxa"/>
            <w:vAlign w:val="center"/>
          </w:tcPr>
          <w:p w14:paraId="704BB5E8" w14:textId="680B890E" w:rsidR="00B81552" w:rsidRPr="00544778" w:rsidRDefault="00B604FB"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Where updates have been made as part of the FRMS - c</w:t>
            </w:r>
            <w:r w:rsidR="00B81552">
              <w:rPr>
                <w:rFonts w:cs="Arial"/>
              </w:rPr>
              <w:t>atchment and sub-catchment delineation (*.</w:t>
            </w:r>
            <w:proofErr w:type="spellStart"/>
            <w:r w:rsidR="00B81552">
              <w:rPr>
                <w:rFonts w:cs="Arial"/>
              </w:rPr>
              <w:t>shp</w:t>
            </w:r>
            <w:proofErr w:type="spellEnd"/>
            <w:r w:rsidR="00B81552">
              <w:rPr>
                <w:rFonts w:cs="Arial"/>
              </w:rPr>
              <w:t xml:space="preserve">), ARR Data Hub download, and temporal pattern analysis. </w:t>
            </w:r>
          </w:p>
        </w:tc>
      </w:tr>
      <w:tr w:rsidR="00B81552" w14:paraId="59B27764" w14:textId="77777777" w:rsidTr="0029169E">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2E5BAF85" w14:textId="77777777" w:rsidR="00B81552" w:rsidRDefault="00B81552" w:rsidP="0029169E">
            <w:pPr>
              <w:rPr>
                <w:rFonts w:cs="Arial"/>
              </w:rPr>
            </w:pPr>
          </w:p>
        </w:tc>
        <w:tc>
          <w:tcPr>
            <w:tcW w:w="3118" w:type="dxa"/>
            <w:vAlign w:val="center"/>
          </w:tcPr>
          <w:p w14:paraId="0E69401C" w14:textId="77777777" w:rsidR="00B81552" w:rsidRDefault="00B81552"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Processed output files</w:t>
            </w:r>
          </w:p>
        </w:tc>
        <w:tc>
          <w:tcPr>
            <w:tcW w:w="4253" w:type="dxa"/>
            <w:vAlign w:val="center"/>
          </w:tcPr>
          <w:p w14:paraId="76CD2DE3" w14:textId="18B09958" w:rsidR="00B81552" w:rsidRDefault="00B81552" w:rsidP="0029169E">
            <w:pPr>
              <w:cnfStyle w:val="000000000000" w:firstRow="0" w:lastRow="0" w:firstColumn="0" w:lastColumn="0" w:oddVBand="0" w:evenVBand="0" w:oddHBand="0" w:evenHBand="0" w:firstRowFirstColumn="0" w:firstRowLastColumn="0" w:lastRowFirstColumn="0" w:lastRowLastColumn="0"/>
              <w:rPr>
                <w:rFonts w:cs="Arial"/>
              </w:rPr>
            </w:pPr>
            <w:r w:rsidRPr="00544778">
              <w:rPr>
                <w:rFonts w:cs="Arial"/>
              </w:rPr>
              <w:t>Water surface level, depth, velocity, Z0, ZAEM1</w:t>
            </w:r>
            <w:r w:rsidR="000642A5">
              <w:rPr>
                <w:rFonts w:cs="Arial"/>
              </w:rPr>
              <w:t>, impact mapping</w:t>
            </w:r>
          </w:p>
          <w:p w14:paraId="386654C0" w14:textId="77777777" w:rsidR="00B81552" w:rsidRPr="00544778" w:rsidRDefault="00B81552" w:rsidP="0029169E">
            <w:pPr>
              <w:cnfStyle w:val="000000000000" w:firstRow="0" w:lastRow="0" w:firstColumn="0" w:lastColumn="0" w:oddVBand="0" w:evenVBand="0" w:oddHBand="0" w:evenHBand="0" w:firstRowFirstColumn="0" w:firstRowLastColumn="0" w:lastRowFirstColumn="0" w:lastRowLastColumn="0"/>
              <w:rPr>
                <w:rFonts w:cs="Arial"/>
              </w:rPr>
            </w:pPr>
          </w:p>
          <w:p w14:paraId="48CE2A2F" w14:textId="77777777" w:rsidR="00B81552" w:rsidRDefault="00B81552" w:rsidP="0029169E">
            <w:pPr>
              <w:cnfStyle w:val="000000000000" w:firstRow="0" w:lastRow="0" w:firstColumn="0" w:lastColumn="0" w:oddVBand="0" w:evenVBand="0" w:oddHBand="0" w:evenHBand="0" w:firstRowFirstColumn="0" w:firstRowLastColumn="0" w:lastRowFirstColumn="0" w:lastRowLastColumn="0"/>
              <w:rPr>
                <w:rFonts w:cs="Arial"/>
                <w:i/>
                <w:iCs/>
                <w:highlight w:val="yellow"/>
              </w:rPr>
            </w:pPr>
            <w:r w:rsidRPr="00544778">
              <w:rPr>
                <w:rFonts w:cs="Arial"/>
                <w:i/>
                <w:iCs/>
                <w:highlight w:val="yellow"/>
              </w:rPr>
              <w:t>Input which grid type is preferred (i.e., *.</w:t>
            </w:r>
            <w:proofErr w:type="spellStart"/>
            <w:r w:rsidRPr="00544778">
              <w:rPr>
                <w:rFonts w:cs="Arial"/>
                <w:i/>
                <w:iCs/>
                <w:highlight w:val="yellow"/>
              </w:rPr>
              <w:t>flt</w:t>
            </w:r>
            <w:proofErr w:type="spellEnd"/>
            <w:r w:rsidRPr="00544778">
              <w:rPr>
                <w:rFonts w:cs="Arial"/>
                <w:i/>
                <w:iCs/>
                <w:highlight w:val="yellow"/>
              </w:rPr>
              <w:t xml:space="preserve"> or *.</w:t>
            </w:r>
            <w:proofErr w:type="spellStart"/>
            <w:r w:rsidRPr="00544778">
              <w:rPr>
                <w:rFonts w:cs="Arial"/>
                <w:i/>
                <w:iCs/>
                <w:highlight w:val="yellow"/>
              </w:rPr>
              <w:t>asc</w:t>
            </w:r>
            <w:proofErr w:type="spellEnd"/>
            <w:r w:rsidRPr="00544778">
              <w:rPr>
                <w:rFonts w:cs="Arial"/>
                <w:i/>
                <w:iCs/>
                <w:highlight w:val="yellow"/>
              </w:rPr>
              <w:t>)</w:t>
            </w:r>
          </w:p>
          <w:p w14:paraId="28351E26" w14:textId="77777777" w:rsidR="00B81552" w:rsidRDefault="00B81552"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Datum GDA 2020</w:t>
            </w:r>
          </w:p>
          <w:p w14:paraId="18D25FD0" w14:textId="77777777" w:rsidR="00B81552" w:rsidRPr="006B7DFB" w:rsidRDefault="00B81552"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Coordinate System </w:t>
            </w:r>
            <w:r w:rsidRPr="00BC64EA">
              <w:rPr>
                <w:rFonts w:cs="Arial"/>
                <w:i/>
                <w:iCs/>
                <w:highlight w:val="yellow"/>
              </w:rPr>
              <w:t>[</w:t>
            </w:r>
            <w:r w:rsidRPr="00E53028">
              <w:rPr>
                <w:rFonts w:cs="Arial"/>
                <w:i/>
                <w:iCs/>
                <w:highlight w:val="yellow"/>
              </w:rPr>
              <w:t>MGA 54 / MGA 55 / MGA 56</w:t>
            </w:r>
            <w:r w:rsidRPr="00BC64EA">
              <w:rPr>
                <w:rFonts w:cs="Arial"/>
                <w:i/>
                <w:iCs/>
                <w:highlight w:val="yellow"/>
              </w:rPr>
              <w:t>]</w:t>
            </w:r>
          </w:p>
        </w:tc>
      </w:tr>
      <w:tr w:rsidR="00B81552" w14:paraId="37B82307" w14:textId="77777777" w:rsidTr="0029169E">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2E9B2673" w14:textId="77777777" w:rsidR="00B81552" w:rsidRDefault="00B81552" w:rsidP="0029169E">
            <w:pPr>
              <w:rPr>
                <w:rFonts w:cs="Arial"/>
              </w:rPr>
            </w:pPr>
          </w:p>
        </w:tc>
        <w:tc>
          <w:tcPr>
            <w:tcW w:w="3118" w:type="dxa"/>
            <w:vAlign w:val="center"/>
          </w:tcPr>
          <w:p w14:paraId="111ECB91" w14:textId="77777777" w:rsidR="00B81552" w:rsidRDefault="00B81552"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Timeseries outputs (XMDF)</w:t>
            </w:r>
          </w:p>
        </w:tc>
        <w:tc>
          <w:tcPr>
            <w:tcW w:w="4253" w:type="dxa"/>
            <w:vAlign w:val="center"/>
          </w:tcPr>
          <w:p w14:paraId="65743F95" w14:textId="77777777" w:rsidR="00B81552" w:rsidRPr="00544778" w:rsidRDefault="00B81552" w:rsidP="0029169E">
            <w:pPr>
              <w:cnfStyle w:val="000000000000" w:firstRow="0" w:lastRow="0" w:firstColumn="0" w:lastColumn="0" w:oddVBand="0" w:evenVBand="0" w:oddHBand="0" w:evenHBand="0" w:firstRowFirstColumn="0" w:firstRowLastColumn="0" w:lastRowFirstColumn="0" w:lastRowLastColumn="0"/>
              <w:rPr>
                <w:rFonts w:cs="Arial"/>
                <w:i/>
                <w:iCs/>
              </w:rPr>
            </w:pPr>
            <w:r w:rsidRPr="00544778">
              <w:rPr>
                <w:rFonts w:cs="Arial"/>
                <w:i/>
                <w:iCs/>
                <w:highlight w:val="yellow"/>
              </w:rPr>
              <w:t xml:space="preserve">Input which design </w:t>
            </w:r>
            <w:r>
              <w:rPr>
                <w:rFonts w:cs="Arial"/>
                <w:i/>
                <w:iCs/>
                <w:highlight w:val="yellow"/>
              </w:rPr>
              <w:t>events</w:t>
            </w:r>
            <w:r w:rsidRPr="00544778">
              <w:rPr>
                <w:rFonts w:cs="Arial"/>
                <w:i/>
                <w:iCs/>
                <w:highlight w:val="yellow"/>
              </w:rPr>
              <w:t xml:space="preserve"> and scenarios you would like timeseries information</w:t>
            </w:r>
            <w:r>
              <w:rPr>
                <w:rFonts w:cs="Arial"/>
                <w:i/>
                <w:iCs/>
              </w:rPr>
              <w:t xml:space="preserve">. </w:t>
            </w:r>
          </w:p>
        </w:tc>
      </w:tr>
      <w:tr w:rsidR="00B81552" w14:paraId="44D8B118" w14:textId="77777777" w:rsidTr="0029169E">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2E248C99" w14:textId="77777777" w:rsidR="00B81552" w:rsidRDefault="00B81552" w:rsidP="0029169E">
            <w:pPr>
              <w:rPr>
                <w:rFonts w:cs="Arial"/>
              </w:rPr>
            </w:pPr>
          </w:p>
        </w:tc>
        <w:tc>
          <w:tcPr>
            <w:tcW w:w="3118" w:type="dxa"/>
            <w:vAlign w:val="center"/>
          </w:tcPr>
          <w:p w14:paraId="4B32A73E" w14:textId="77777777" w:rsidR="00B81552" w:rsidRDefault="00B81552"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Log files and check files</w:t>
            </w:r>
          </w:p>
        </w:tc>
        <w:tc>
          <w:tcPr>
            <w:tcW w:w="4253" w:type="dxa"/>
            <w:vAlign w:val="center"/>
          </w:tcPr>
          <w:p w14:paraId="7146D14F" w14:textId="77777777" w:rsidR="00B81552" w:rsidRDefault="00B81552"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Only required for one design event not all</w:t>
            </w:r>
          </w:p>
        </w:tc>
      </w:tr>
      <w:tr w:rsidR="00B81552" w14:paraId="24CB05BF" w14:textId="77777777" w:rsidTr="0029169E">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480EC70D" w14:textId="77777777" w:rsidR="00B81552" w:rsidRDefault="00B81552" w:rsidP="0029169E">
            <w:pPr>
              <w:rPr>
                <w:rFonts w:cs="Arial"/>
              </w:rPr>
            </w:pPr>
          </w:p>
        </w:tc>
        <w:tc>
          <w:tcPr>
            <w:tcW w:w="3118" w:type="dxa"/>
            <w:vAlign w:val="center"/>
          </w:tcPr>
          <w:p w14:paraId="79F715AF" w14:textId="77777777" w:rsidR="00B81552" w:rsidRDefault="00B81552"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Modelling log</w:t>
            </w:r>
          </w:p>
        </w:tc>
        <w:tc>
          <w:tcPr>
            <w:tcW w:w="4253" w:type="dxa"/>
            <w:vAlign w:val="center"/>
          </w:tcPr>
          <w:p w14:paraId="1707E438" w14:textId="77777777" w:rsidR="00B81552" w:rsidRDefault="00B81552"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Should include any necessary instructions for model use, a summary of design events, scenario setup including sensitivity runs and details of critical duration assessment. </w:t>
            </w:r>
          </w:p>
        </w:tc>
      </w:tr>
      <w:tr w:rsidR="000642A5" w14:paraId="4A601ACF" w14:textId="77777777" w:rsidTr="0029169E">
        <w:tc>
          <w:tcPr>
            <w:cnfStyle w:val="001000000000" w:firstRow="0" w:lastRow="0" w:firstColumn="1" w:lastColumn="0" w:oddVBand="0" w:evenVBand="0" w:oddHBand="0" w:evenHBand="0" w:firstRowFirstColumn="0" w:firstRowLastColumn="0" w:lastRowFirstColumn="0" w:lastRowLastColumn="0"/>
            <w:tcW w:w="1980" w:type="dxa"/>
            <w:vAlign w:val="center"/>
          </w:tcPr>
          <w:p w14:paraId="2FCED4FB" w14:textId="3D359C8D" w:rsidR="000642A5" w:rsidRDefault="000642A5" w:rsidP="0029169E">
            <w:pPr>
              <w:rPr>
                <w:rFonts w:cs="Arial"/>
              </w:rPr>
            </w:pPr>
            <w:r>
              <w:rPr>
                <w:rFonts w:cs="Arial"/>
              </w:rPr>
              <w:t>FRMS Processed outputs</w:t>
            </w:r>
          </w:p>
        </w:tc>
        <w:tc>
          <w:tcPr>
            <w:tcW w:w="3118" w:type="dxa"/>
            <w:vAlign w:val="center"/>
          </w:tcPr>
          <w:p w14:paraId="2CCD6392" w14:textId="5E616C36" w:rsidR="000642A5" w:rsidRDefault="000642A5"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Any results of the FRMS analysis or processed outputs. </w:t>
            </w:r>
          </w:p>
        </w:tc>
        <w:tc>
          <w:tcPr>
            <w:tcW w:w="4253" w:type="dxa"/>
            <w:vAlign w:val="center"/>
          </w:tcPr>
          <w:p w14:paraId="5B8C2E02" w14:textId="77777777" w:rsidR="000642A5" w:rsidRDefault="000642A5"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Provision of all and any FRMS outputs including: </w:t>
            </w:r>
          </w:p>
          <w:p w14:paraId="5CCFA782" w14:textId="64CA78BF" w:rsidR="000642A5" w:rsidRPr="000642A5" w:rsidRDefault="000642A5" w:rsidP="0029169E">
            <w:pPr>
              <w:pStyle w:val="ListParagraph"/>
              <w:numPr>
                <w:ilvl w:val="2"/>
                <w:numId w:val="44"/>
              </w:numPr>
              <w:ind w:left="595"/>
              <w:cnfStyle w:val="000000000000" w:firstRow="0" w:lastRow="0" w:firstColumn="0" w:lastColumn="0" w:oddVBand="0" w:evenVBand="0" w:oddHBand="0" w:evenHBand="0" w:firstRowFirstColumn="0" w:firstRowLastColumn="0" w:lastRowFirstColumn="0" w:lastRowLastColumn="0"/>
              <w:rPr>
                <w:rFonts w:ascii="Arial" w:hAnsi="Arial" w:cs="Arial"/>
              </w:rPr>
            </w:pPr>
            <w:r w:rsidRPr="000642A5">
              <w:rPr>
                <w:rFonts w:ascii="Arial" w:hAnsi="Arial" w:cs="Arial"/>
              </w:rPr>
              <w:t>Hydraulic classification,</w:t>
            </w:r>
          </w:p>
          <w:p w14:paraId="7021E40D" w14:textId="4B023DD2" w:rsidR="000642A5" w:rsidRPr="000642A5" w:rsidRDefault="000642A5" w:rsidP="0029169E">
            <w:pPr>
              <w:pStyle w:val="ListParagraph"/>
              <w:numPr>
                <w:ilvl w:val="2"/>
                <w:numId w:val="44"/>
              </w:numPr>
              <w:ind w:left="595"/>
              <w:cnfStyle w:val="000000000000" w:firstRow="0" w:lastRow="0" w:firstColumn="0" w:lastColumn="0" w:oddVBand="0" w:evenVBand="0" w:oddHBand="0" w:evenHBand="0" w:firstRowFirstColumn="0" w:firstRowLastColumn="0" w:lastRowFirstColumn="0" w:lastRowLastColumn="0"/>
              <w:rPr>
                <w:rFonts w:ascii="Arial" w:hAnsi="Arial" w:cs="Arial"/>
              </w:rPr>
            </w:pPr>
            <w:r w:rsidRPr="000642A5">
              <w:rPr>
                <w:rFonts w:ascii="Arial" w:hAnsi="Arial" w:cs="Arial"/>
              </w:rPr>
              <w:t>Hazard classification,</w:t>
            </w:r>
          </w:p>
          <w:p w14:paraId="0D6E9289" w14:textId="77777777" w:rsidR="000642A5" w:rsidRPr="000642A5" w:rsidRDefault="000642A5" w:rsidP="0029169E">
            <w:pPr>
              <w:pStyle w:val="ListParagraph"/>
              <w:numPr>
                <w:ilvl w:val="2"/>
                <w:numId w:val="44"/>
              </w:numPr>
              <w:ind w:left="595"/>
              <w:cnfStyle w:val="000000000000" w:firstRow="0" w:lastRow="0" w:firstColumn="0" w:lastColumn="0" w:oddVBand="0" w:evenVBand="0" w:oddHBand="0" w:evenHBand="0" w:firstRowFirstColumn="0" w:firstRowLastColumn="0" w:lastRowFirstColumn="0" w:lastRowLastColumn="0"/>
              <w:rPr>
                <w:rFonts w:cs="Arial"/>
              </w:rPr>
            </w:pPr>
            <w:r w:rsidRPr="000642A5">
              <w:rPr>
                <w:rFonts w:ascii="Arial" w:hAnsi="Arial" w:cs="Arial"/>
              </w:rPr>
              <w:t>Vulnerability analysis</w:t>
            </w:r>
          </w:p>
          <w:p w14:paraId="0F652978" w14:textId="77777777" w:rsidR="000642A5" w:rsidRPr="000642A5" w:rsidRDefault="000642A5" w:rsidP="0029169E">
            <w:pPr>
              <w:pStyle w:val="ListParagraph"/>
              <w:numPr>
                <w:ilvl w:val="2"/>
                <w:numId w:val="44"/>
              </w:numPr>
              <w:ind w:left="595"/>
              <w:cnfStyle w:val="000000000000" w:firstRow="0" w:lastRow="0" w:firstColumn="0" w:lastColumn="0" w:oddVBand="0" w:evenVBand="0" w:oddHBand="0" w:evenHBand="0" w:firstRowFirstColumn="0" w:firstRowLastColumn="0" w:lastRowFirstColumn="0" w:lastRowLastColumn="0"/>
              <w:rPr>
                <w:rFonts w:cs="Arial"/>
              </w:rPr>
            </w:pPr>
            <w:r>
              <w:rPr>
                <w:rFonts w:ascii="Arial" w:hAnsi="Arial" w:cs="Arial"/>
              </w:rPr>
              <w:t>Future development scenarios</w:t>
            </w:r>
          </w:p>
          <w:p w14:paraId="0B14D6A2" w14:textId="47C3F64E" w:rsidR="000642A5" w:rsidRPr="000642A5" w:rsidRDefault="000642A5" w:rsidP="0029169E">
            <w:pPr>
              <w:pStyle w:val="ListParagraph"/>
              <w:numPr>
                <w:ilvl w:val="2"/>
                <w:numId w:val="44"/>
              </w:numPr>
              <w:ind w:left="595"/>
              <w:cnfStyle w:val="000000000000" w:firstRow="0" w:lastRow="0" w:firstColumn="0" w:lastColumn="0" w:oddVBand="0" w:evenVBand="0" w:oddHBand="0" w:evenHBand="0" w:firstRowFirstColumn="0" w:firstRowLastColumn="0" w:lastRowFirstColumn="0" w:lastRowLastColumn="0"/>
              <w:rPr>
                <w:rFonts w:cs="Arial"/>
              </w:rPr>
            </w:pPr>
            <w:r>
              <w:rPr>
                <w:rFonts w:ascii="Arial" w:hAnsi="Arial" w:cs="Arial"/>
              </w:rPr>
              <w:lastRenderedPageBreak/>
              <w:t>Emergency response classifications</w:t>
            </w:r>
          </w:p>
          <w:p w14:paraId="4BD1E59F" w14:textId="77777777" w:rsidR="000642A5" w:rsidRPr="000642A5" w:rsidRDefault="000642A5" w:rsidP="0029169E">
            <w:pPr>
              <w:pStyle w:val="ListParagraph"/>
              <w:numPr>
                <w:ilvl w:val="2"/>
                <w:numId w:val="44"/>
              </w:numPr>
              <w:ind w:left="595"/>
              <w:cnfStyle w:val="000000000000" w:firstRow="0" w:lastRow="0" w:firstColumn="0" w:lastColumn="0" w:oddVBand="0" w:evenVBand="0" w:oddHBand="0" w:evenHBand="0" w:firstRowFirstColumn="0" w:firstRowLastColumn="0" w:lastRowFirstColumn="0" w:lastRowLastColumn="0"/>
              <w:rPr>
                <w:rFonts w:cs="Arial"/>
              </w:rPr>
            </w:pPr>
            <w:r>
              <w:rPr>
                <w:rFonts w:ascii="Arial" w:hAnsi="Arial" w:cs="Arial"/>
              </w:rPr>
              <w:t>Building database</w:t>
            </w:r>
          </w:p>
          <w:p w14:paraId="7EE53E97" w14:textId="77777777" w:rsidR="000642A5" w:rsidRPr="000642A5" w:rsidRDefault="000642A5" w:rsidP="0029169E">
            <w:pPr>
              <w:pStyle w:val="ListParagraph"/>
              <w:numPr>
                <w:ilvl w:val="2"/>
                <w:numId w:val="44"/>
              </w:numPr>
              <w:ind w:left="595"/>
              <w:cnfStyle w:val="000000000000" w:firstRow="0" w:lastRow="0" w:firstColumn="0" w:lastColumn="0" w:oddVBand="0" w:evenVBand="0" w:oddHBand="0" w:evenHBand="0" w:firstRowFirstColumn="0" w:firstRowLastColumn="0" w:lastRowFirstColumn="0" w:lastRowLastColumn="0"/>
              <w:rPr>
                <w:rFonts w:cs="Arial"/>
              </w:rPr>
            </w:pPr>
            <w:r>
              <w:rPr>
                <w:rFonts w:ascii="Arial" w:hAnsi="Arial" w:cs="Arial"/>
              </w:rPr>
              <w:t>Flood damages database</w:t>
            </w:r>
          </w:p>
          <w:p w14:paraId="3FD50987" w14:textId="77777777" w:rsidR="000642A5" w:rsidRPr="000642A5" w:rsidRDefault="000642A5" w:rsidP="0029169E">
            <w:pPr>
              <w:pStyle w:val="ListParagraph"/>
              <w:numPr>
                <w:ilvl w:val="2"/>
                <w:numId w:val="44"/>
              </w:numPr>
              <w:ind w:left="595"/>
              <w:cnfStyle w:val="000000000000" w:firstRow="0" w:lastRow="0" w:firstColumn="0" w:lastColumn="0" w:oddVBand="0" w:evenVBand="0" w:oddHBand="0" w:evenHBand="0" w:firstRowFirstColumn="0" w:firstRowLastColumn="0" w:lastRowFirstColumn="0" w:lastRowLastColumn="0"/>
              <w:rPr>
                <w:rFonts w:cs="Arial"/>
              </w:rPr>
            </w:pPr>
            <w:r>
              <w:rPr>
                <w:rFonts w:ascii="Arial" w:hAnsi="Arial" w:cs="Arial"/>
              </w:rPr>
              <w:t>Information to support emergency management</w:t>
            </w:r>
          </w:p>
          <w:p w14:paraId="5E71AF54" w14:textId="06934C95" w:rsidR="000642A5" w:rsidRPr="000642A5" w:rsidRDefault="000642A5" w:rsidP="0029169E">
            <w:pPr>
              <w:pStyle w:val="ListParagraph"/>
              <w:numPr>
                <w:ilvl w:val="2"/>
                <w:numId w:val="44"/>
              </w:numPr>
              <w:ind w:left="595"/>
              <w:cnfStyle w:val="000000000000" w:firstRow="0" w:lastRow="0" w:firstColumn="0" w:lastColumn="0" w:oddVBand="0" w:evenVBand="0" w:oddHBand="0" w:evenHBand="0" w:firstRowFirstColumn="0" w:firstRowLastColumn="0" w:lastRowFirstColumn="0" w:lastRowLastColumn="0"/>
              <w:rPr>
                <w:rFonts w:cs="Arial"/>
              </w:rPr>
            </w:pPr>
            <w:r>
              <w:rPr>
                <w:rFonts w:ascii="Arial" w:hAnsi="Arial" w:cs="Arial"/>
              </w:rPr>
              <w:t xml:space="preserve">Hot spot identification </w:t>
            </w:r>
          </w:p>
        </w:tc>
      </w:tr>
      <w:tr w:rsidR="0029169E" w14:paraId="553C5B31" w14:textId="77777777" w:rsidTr="0029169E">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0761C688" w14:textId="7AF6BB91" w:rsidR="0029169E" w:rsidRDefault="0029169E" w:rsidP="0029169E">
            <w:pPr>
              <w:rPr>
                <w:rFonts w:cs="Arial"/>
              </w:rPr>
            </w:pPr>
            <w:r>
              <w:rPr>
                <w:rFonts w:cs="Arial"/>
              </w:rPr>
              <w:lastRenderedPageBreak/>
              <w:t>Flood Damages</w:t>
            </w:r>
          </w:p>
        </w:tc>
        <w:tc>
          <w:tcPr>
            <w:tcW w:w="3118" w:type="dxa"/>
            <w:vMerge w:val="restart"/>
            <w:vAlign w:val="center"/>
          </w:tcPr>
          <w:p w14:paraId="4D0A0248" w14:textId="75433020" w:rsidR="0029169E" w:rsidRDefault="0029169E"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All files relating to the flood damages assessment</w:t>
            </w:r>
          </w:p>
        </w:tc>
        <w:tc>
          <w:tcPr>
            <w:tcW w:w="4253" w:type="dxa"/>
            <w:vAlign w:val="center"/>
          </w:tcPr>
          <w:p w14:paraId="14066AD0" w14:textId="0C160E08" w:rsidR="0029169E" w:rsidRDefault="0029169E"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Stage damage curves</w:t>
            </w:r>
          </w:p>
        </w:tc>
      </w:tr>
      <w:tr w:rsidR="0029169E" w14:paraId="3D3A577D" w14:textId="77777777" w:rsidTr="0029169E">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6D91D0B9" w14:textId="77777777" w:rsidR="0029169E" w:rsidRDefault="0029169E" w:rsidP="0029169E">
            <w:pPr>
              <w:rPr>
                <w:rFonts w:cs="Arial"/>
              </w:rPr>
            </w:pPr>
          </w:p>
        </w:tc>
        <w:tc>
          <w:tcPr>
            <w:tcW w:w="3118" w:type="dxa"/>
            <w:vMerge/>
            <w:vAlign w:val="center"/>
          </w:tcPr>
          <w:p w14:paraId="0E014D9C" w14:textId="3F4C717B" w:rsidR="0029169E" w:rsidRDefault="0029169E" w:rsidP="0029169E">
            <w:pPr>
              <w:cnfStyle w:val="000000000000" w:firstRow="0" w:lastRow="0" w:firstColumn="0" w:lastColumn="0" w:oddVBand="0" w:evenVBand="0" w:oddHBand="0" w:evenHBand="0" w:firstRowFirstColumn="0" w:firstRowLastColumn="0" w:lastRowFirstColumn="0" w:lastRowLastColumn="0"/>
              <w:rPr>
                <w:rFonts w:cs="Arial"/>
              </w:rPr>
            </w:pPr>
          </w:p>
        </w:tc>
        <w:tc>
          <w:tcPr>
            <w:tcW w:w="4253" w:type="dxa"/>
            <w:vAlign w:val="center"/>
          </w:tcPr>
          <w:p w14:paraId="630B2293" w14:textId="0A935692" w:rsidR="0029169E" w:rsidRDefault="0029169E"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Damages assessment tool (i.e., spreadsheet, code etc.) and instructions for use</w:t>
            </w:r>
          </w:p>
        </w:tc>
      </w:tr>
      <w:tr w:rsidR="0029169E" w14:paraId="58959C98" w14:textId="77777777" w:rsidTr="0029169E">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01B5390D" w14:textId="77777777" w:rsidR="0029169E" w:rsidRDefault="0029169E" w:rsidP="0029169E">
            <w:pPr>
              <w:rPr>
                <w:rFonts w:cs="Arial"/>
              </w:rPr>
            </w:pPr>
          </w:p>
        </w:tc>
        <w:tc>
          <w:tcPr>
            <w:tcW w:w="3118" w:type="dxa"/>
            <w:vMerge/>
            <w:vAlign w:val="center"/>
          </w:tcPr>
          <w:p w14:paraId="205A6039" w14:textId="5A814C8D" w:rsidR="0029169E" w:rsidRDefault="0029169E" w:rsidP="0029169E">
            <w:pPr>
              <w:cnfStyle w:val="000000000000" w:firstRow="0" w:lastRow="0" w:firstColumn="0" w:lastColumn="0" w:oddVBand="0" w:evenVBand="0" w:oddHBand="0" w:evenHBand="0" w:firstRowFirstColumn="0" w:firstRowLastColumn="0" w:lastRowFirstColumn="0" w:lastRowLastColumn="0"/>
              <w:rPr>
                <w:rFonts w:cs="Arial"/>
              </w:rPr>
            </w:pPr>
          </w:p>
        </w:tc>
        <w:tc>
          <w:tcPr>
            <w:tcW w:w="4253" w:type="dxa"/>
            <w:vAlign w:val="center"/>
          </w:tcPr>
          <w:p w14:paraId="462A1C89" w14:textId="3C9CFFAF" w:rsidR="0029169E" w:rsidRDefault="0029169E"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Any other locally specific quantification tools </w:t>
            </w:r>
          </w:p>
        </w:tc>
      </w:tr>
      <w:tr w:rsidR="0029169E" w14:paraId="343DA5FF" w14:textId="77777777" w:rsidTr="0029169E">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63C446E1" w14:textId="77777777" w:rsidR="0029169E" w:rsidRDefault="0029169E" w:rsidP="0029169E">
            <w:pPr>
              <w:rPr>
                <w:rFonts w:cs="Arial"/>
              </w:rPr>
            </w:pPr>
          </w:p>
        </w:tc>
        <w:tc>
          <w:tcPr>
            <w:tcW w:w="3118" w:type="dxa"/>
            <w:vMerge/>
            <w:vAlign w:val="center"/>
          </w:tcPr>
          <w:p w14:paraId="7BE024BD" w14:textId="2D629D82" w:rsidR="0029169E" w:rsidRDefault="0029169E" w:rsidP="0029169E">
            <w:pPr>
              <w:cnfStyle w:val="000000000000" w:firstRow="0" w:lastRow="0" w:firstColumn="0" w:lastColumn="0" w:oddVBand="0" w:evenVBand="0" w:oddHBand="0" w:evenHBand="0" w:firstRowFirstColumn="0" w:firstRowLastColumn="0" w:lastRowFirstColumn="0" w:lastRowLastColumn="0"/>
              <w:rPr>
                <w:rFonts w:cs="Arial"/>
              </w:rPr>
            </w:pPr>
          </w:p>
        </w:tc>
        <w:tc>
          <w:tcPr>
            <w:tcW w:w="4253" w:type="dxa"/>
            <w:vAlign w:val="center"/>
          </w:tcPr>
          <w:p w14:paraId="60EE624A" w14:textId="2B35C109" w:rsidR="0029169E" w:rsidRDefault="0029169E"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Damages database</w:t>
            </w:r>
          </w:p>
        </w:tc>
      </w:tr>
      <w:tr w:rsidR="000642A5" w14:paraId="31C18066" w14:textId="77777777" w:rsidTr="0029169E">
        <w:tc>
          <w:tcPr>
            <w:cnfStyle w:val="001000000000" w:firstRow="0" w:lastRow="0" w:firstColumn="1" w:lastColumn="0" w:oddVBand="0" w:evenVBand="0" w:oddHBand="0" w:evenHBand="0" w:firstRowFirstColumn="0" w:firstRowLastColumn="0" w:lastRowFirstColumn="0" w:lastRowLastColumn="0"/>
            <w:tcW w:w="1980" w:type="dxa"/>
            <w:vAlign w:val="center"/>
          </w:tcPr>
          <w:p w14:paraId="34D41F66" w14:textId="07C7037E" w:rsidR="000642A5" w:rsidRDefault="000642A5" w:rsidP="0029169E">
            <w:pPr>
              <w:rPr>
                <w:rFonts w:cs="Arial"/>
              </w:rPr>
            </w:pPr>
            <w:r>
              <w:rPr>
                <w:rFonts w:cs="Arial"/>
              </w:rPr>
              <w:t>Tools and Materials</w:t>
            </w:r>
          </w:p>
        </w:tc>
        <w:tc>
          <w:tcPr>
            <w:tcW w:w="3118" w:type="dxa"/>
            <w:vAlign w:val="center"/>
          </w:tcPr>
          <w:p w14:paraId="48C56CF0" w14:textId="54F517A3" w:rsidR="000642A5" w:rsidRDefault="000642A5"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Provision of any tools or materials prepared as part of the FRMS.</w:t>
            </w:r>
          </w:p>
        </w:tc>
        <w:tc>
          <w:tcPr>
            <w:tcW w:w="4253" w:type="dxa"/>
            <w:vAlign w:val="center"/>
          </w:tcPr>
          <w:p w14:paraId="58F107B5" w14:textId="686413C3" w:rsidR="000642A5" w:rsidRDefault="000642A5"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Any necessary instructions for interpretation, use or replication will be provided. </w:t>
            </w:r>
          </w:p>
        </w:tc>
      </w:tr>
      <w:tr w:rsidR="0029169E" w14:paraId="70C189AF" w14:textId="77777777" w:rsidTr="0029169E">
        <w:tc>
          <w:tcPr>
            <w:cnfStyle w:val="001000000000" w:firstRow="0" w:lastRow="0" w:firstColumn="1" w:lastColumn="0" w:oddVBand="0" w:evenVBand="0" w:oddHBand="0" w:evenHBand="0" w:firstRowFirstColumn="0" w:firstRowLastColumn="0" w:lastRowFirstColumn="0" w:lastRowLastColumn="0"/>
            <w:tcW w:w="1980" w:type="dxa"/>
            <w:vAlign w:val="center"/>
          </w:tcPr>
          <w:p w14:paraId="221A2552" w14:textId="1774680E" w:rsidR="0029169E" w:rsidRDefault="0029169E" w:rsidP="0029169E">
            <w:pPr>
              <w:rPr>
                <w:rFonts w:cs="Arial"/>
              </w:rPr>
            </w:pPr>
            <w:r>
              <w:rPr>
                <w:rFonts w:cs="Arial"/>
              </w:rPr>
              <w:t>Multi-criteria analysis</w:t>
            </w:r>
          </w:p>
        </w:tc>
        <w:tc>
          <w:tcPr>
            <w:tcW w:w="3118" w:type="dxa"/>
            <w:vAlign w:val="center"/>
          </w:tcPr>
          <w:p w14:paraId="60168E2F" w14:textId="2E407E18" w:rsidR="0029169E" w:rsidRDefault="0029169E"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MCA tool and assessment results</w:t>
            </w:r>
          </w:p>
        </w:tc>
        <w:tc>
          <w:tcPr>
            <w:tcW w:w="4253" w:type="dxa"/>
            <w:vAlign w:val="center"/>
          </w:tcPr>
          <w:p w14:paraId="5C598148" w14:textId="30EFA2C4" w:rsidR="0029169E" w:rsidRDefault="0029169E"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Excel</w:t>
            </w:r>
          </w:p>
        </w:tc>
      </w:tr>
      <w:tr w:rsidR="00B81552" w14:paraId="578368D1" w14:textId="77777777" w:rsidTr="0029169E">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1BA83C37" w14:textId="77777777" w:rsidR="00B81552" w:rsidRDefault="00B81552" w:rsidP="0029169E">
            <w:pPr>
              <w:rPr>
                <w:rFonts w:cs="Arial"/>
              </w:rPr>
            </w:pPr>
            <w:r>
              <w:rPr>
                <w:rFonts w:cs="Arial"/>
              </w:rPr>
              <w:t>Mapping</w:t>
            </w:r>
          </w:p>
        </w:tc>
        <w:tc>
          <w:tcPr>
            <w:tcW w:w="3118" w:type="dxa"/>
            <w:vAlign w:val="center"/>
          </w:tcPr>
          <w:p w14:paraId="201ADCEE" w14:textId="77777777" w:rsidR="00B81552" w:rsidRDefault="00B81552"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Water surface level (m AHD)</w:t>
            </w:r>
          </w:p>
        </w:tc>
        <w:tc>
          <w:tcPr>
            <w:tcW w:w="4253" w:type="dxa"/>
            <w:vMerge w:val="restart"/>
            <w:vAlign w:val="center"/>
          </w:tcPr>
          <w:p w14:paraId="419A4CDC" w14:textId="77777777" w:rsidR="00B81552" w:rsidRDefault="00B81552"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PDF</w:t>
            </w:r>
          </w:p>
        </w:tc>
      </w:tr>
      <w:tr w:rsidR="000642A5" w14:paraId="3D8CE2F4" w14:textId="77777777" w:rsidTr="0029169E">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370C2C71" w14:textId="77777777" w:rsidR="000642A5" w:rsidRDefault="000642A5" w:rsidP="0029169E">
            <w:pPr>
              <w:rPr>
                <w:rFonts w:cs="Arial"/>
              </w:rPr>
            </w:pPr>
          </w:p>
        </w:tc>
        <w:tc>
          <w:tcPr>
            <w:tcW w:w="3118" w:type="dxa"/>
            <w:vAlign w:val="center"/>
          </w:tcPr>
          <w:p w14:paraId="6911C2CA" w14:textId="37CF20A4" w:rsidR="000642A5" w:rsidRDefault="000642A5"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Flood depth (m)</w:t>
            </w:r>
          </w:p>
        </w:tc>
        <w:tc>
          <w:tcPr>
            <w:tcW w:w="4253" w:type="dxa"/>
            <w:vMerge/>
            <w:vAlign w:val="center"/>
          </w:tcPr>
          <w:p w14:paraId="696AB41E" w14:textId="77777777" w:rsidR="000642A5" w:rsidRDefault="000642A5" w:rsidP="0029169E">
            <w:pPr>
              <w:cnfStyle w:val="000000000000" w:firstRow="0" w:lastRow="0" w:firstColumn="0" w:lastColumn="0" w:oddVBand="0" w:evenVBand="0" w:oddHBand="0" w:evenHBand="0" w:firstRowFirstColumn="0" w:firstRowLastColumn="0" w:lastRowFirstColumn="0" w:lastRowLastColumn="0"/>
              <w:rPr>
                <w:rFonts w:cs="Arial"/>
              </w:rPr>
            </w:pPr>
          </w:p>
        </w:tc>
      </w:tr>
      <w:tr w:rsidR="000642A5" w14:paraId="2032D98C" w14:textId="77777777" w:rsidTr="0029169E">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6758EC0C" w14:textId="77777777" w:rsidR="000642A5" w:rsidRDefault="000642A5" w:rsidP="0029169E">
            <w:pPr>
              <w:rPr>
                <w:rFonts w:cs="Arial"/>
              </w:rPr>
            </w:pPr>
          </w:p>
        </w:tc>
        <w:tc>
          <w:tcPr>
            <w:tcW w:w="3118" w:type="dxa"/>
            <w:vAlign w:val="center"/>
          </w:tcPr>
          <w:p w14:paraId="59646532" w14:textId="202413DD" w:rsidR="000642A5" w:rsidRDefault="000642A5"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Flood velocity (m/s)</w:t>
            </w:r>
          </w:p>
        </w:tc>
        <w:tc>
          <w:tcPr>
            <w:tcW w:w="4253" w:type="dxa"/>
            <w:vMerge/>
            <w:vAlign w:val="center"/>
          </w:tcPr>
          <w:p w14:paraId="7B8B0B06" w14:textId="77777777" w:rsidR="000642A5" w:rsidRDefault="000642A5" w:rsidP="0029169E">
            <w:pPr>
              <w:cnfStyle w:val="000000000000" w:firstRow="0" w:lastRow="0" w:firstColumn="0" w:lastColumn="0" w:oddVBand="0" w:evenVBand="0" w:oddHBand="0" w:evenHBand="0" w:firstRowFirstColumn="0" w:firstRowLastColumn="0" w:lastRowFirstColumn="0" w:lastRowLastColumn="0"/>
              <w:rPr>
                <w:rFonts w:cs="Arial"/>
              </w:rPr>
            </w:pPr>
          </w:p>
        </w:tc>
      </w:tr>
      <w:tr w:rsidR="000642A5" w14:paraId="5D73659B" w14:textId="77777777" w:rsidTr="0029169E">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59D086C8" w14:textId="77777777" w:rsidR="000642A5" w:rsidRDefault="000642A5" w:rsidP="0029169E">
            <w:pPr>
              <w:rPr>
                <w:rFonts w:cs="Arial"/>
              </w:rPr>
            </w:pPr>
          </w:p>
        </w:tc>
        <w:tc>
          <w:tcPr>
            <w:tcW w:w="3118" w:type="dxa"/>
            <w:vAlign w:val="center"/>
          </w:tcPr>
          <w:p w14:paraId="2FCF85F7" w14:textId="231AC86C" w:rsidR="000642A5" w:rsidRDefault="000642A5"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Velocity x depth</w:t>
            </w:r>
          </w:p>
        </w:tc>
        <w:tc>
          <w:tcPr>
            <w:tcW w:w="4253" w:type="dxa"/>
            <w:vMerge/>
            <w:vAlign w:val="center"/>
          </w:tcPr>
          <w:p w14:paraId="4753305E" w14:textId="77777777" w:rsidR="000642A5" w:rsidRDefault="000642A5" w:rsidP="0029169E">
            <w:pPr>
              <w:cnfStyle w:val="000000000000" w:firstRow="0" w:lastRow="0" w:firstColumn="0" w:lastColumn="0" w:oddVBand="0" w:evenVBand="0" w:oddHBand="0" w:evenHBand="0" w:firstRowFirstColumn="0" w:firstRowLastColumn="0" w:lastRowFirstColumn="0" w:lastRowLastColumn="0"/>
              <w:rPr>
                <w:rFonts w:cs="Arial"/>
              </w:rPr>
            </w:pPr>
          </w:p>
        </w:tc>
      </w:tr>
      <w:tr w:rsidR="000642A5" w14:paraId="7E638FEB" w14:textId="77777777" w:rsidTr="0029169E">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2F0DD4E2" w14:textId="77777777" w:rsidR="000642A5" w:rsidRDefault="000642A5" w:rsidP="0029169E">
            <w:pPr>
              <w:rPr>
                <w:rFonts w:cs="Arial"/>
              </w:rPr>
            </w:pPr>
          </w:p>
        </w:tc>
        <w:tc>
          <w:tcPr>
            <w:tcW w:w="3118" w:type="dxa"/>
            <w:vAlign w:val="center"/>
          </w:tcPr>
          <w:p w14:paraId="40ACB952" w14:textId="5587A77B" w:rsidR="000642A5" w:rsidRDefault="000642A5"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Hazard (ZAEM1)</w:t>
            </w:r>
          </w:p>
        </w:tc>
        <w:tc>
          <w:tcPr>
            <w:tcW w:w="4253" w:type="dxa"/>
            <w:vMerge/>
            <w:vAlign w:val="center"/>
          </w:tcPr>
          <w:p w14:paraId="3D4E42C0" w14:textId="77777777" w:rsidR="000642A5" w:rsidRDefault="000642A5" w:rsidP="0029169E">
            <w:pPr>
              <w:cnfStyle w:val="000000000000" w:firstRow="0" w:lastRow="0" w:firstColumn="0" w:lastColumn="0" w:oddVBand="0" w:evenVBand="0" w:oddHBand="0" w:evenHBand="0" w:firstRowFirstColumn="0" w:firstRowLastColumn="0" w:lastRowFirstColumn="0" w:lastRowLastColumn="0"/>
              <w:rPr>
                <w:rFonts w:cs="Arial"/>
              </w:rPr>
            </w:pPr>
          </w:p>
        </w:tc>
      </w:tr>
      <w:tr w:rsidR="000642A5" w14:paraId="2AFC9F01" w14:textId="77777777" w:rsidTr="0029169E">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47C2A312" w14:textId="77777777" w:rsidR="000642A5" w:rsidRDefault="000642A5" w:rsidP="0029169E">
            <w:pPr>
              <w:rPr>
                <w:rFonts w:cs="Arial"/>
              </w:rPr>
            </w:pPr>
            <w:r>
              <w:rPr>
                <w:rFonts w:cs="Arial"/>
              </w:rPr>
              <w:t>Reporting</w:t>
            </w:r>
          </w:p>
        </w:tc>
        <w:tc>
          <w:tcPr>
            <w:tcW w:w="3118" w:type="dxa"/>
            <w:vAlign w:val="center"/>
          </w:tcPr>
          <w:p w14:paraId="10F6BB70" w14:textId="77777777" w:rsidR="000642A5" w:rsidRDefault="000642A5"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Final Report</w:t>
            </w:r>
          </w:p>
        </w:tc>
        <w:tc>
          <w:tcPr>
            <w:tcW w:w="4253" w:type="dxa"/>
            <w:vAlign w:val="center"/>
          </w:tcPr>
          <w:p w14:paraId="64817F9E" w14:textId="77777777" w:rsidR="000642A5" w:rsidRDefault="000642A5"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PDF</w:t>
            </w:r>
          </w:p>
          <w:p w14:paraId="5709B89F" w14:textId="77777777" w:rsidR="000642A5" w:rsidRDefault="000642A5"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Individual maps and figures to be provided as separate files. </w:t>
            </w:r>
          </w:p>
        </w:tc>
      </w:tr>
      <w:tr w:rsidR="000642A5" w14:paraId="097B8984" w14:textId="77777777" w:rsidTr="0029169E">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386CAAC7" w14:textId="77777777" w:rsidR="000642A5" w:rsidRDefault="000642A5" w:rsidP="0029169E">
            <w:pPr>
              <w:rPr>
                <w:rFonts w:cs="Arial"/>
              </w:rPr>
            </w:pPr>
          </w:p>
        </w:tc>
        <w:tc>
          <w:tcPr>
            <w:tcW w:w="3118" w:type="dxa"/>
            <w:vAlign w:val="center"/>
          </w:tcPr>
          <w:p w14:paraId="3BE05DB9" w14:textId="77777777" w:rsidR="000642A5" w:rsidRDefault="000642A5"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Any interim reports not included in the final report. </w:t>
            </w:r>
          </w:p>
        </w:tc>
        <w:tc>
          <w:tcPr>
            <w:tcW w:w="4253" w:type="dxa"/>
            <w:vAlign w:val="center"/>
          </w:tcPr>
          <w:p w14:paraId="29785C59" w14:textId="77777777" w:rsidR="000642A5" w:rsidRDefault="000642A5"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PDF</w:t>
            </w:r>
          </w:p>
        </w:tc>
      </w:tr>
      <w:tr w:rsidR="000642A5" w14:paraId="632307BD" w14:textId="77777777" w:rsidTr="0029169E">
        <w:tc>
          <w:tcPr>
            <w:cnfStyle w:val="001000000000" w:firstRow="0" w:lastRow="0" w:firstColumn="1" w:lastColumn="0" w:oddVBand="0" w:evenVBand="0" w:oddHBand="0" w:evenHBand="0" w:firstRowFirstColumn="0" w:firstRowLastColumn="0" w:lastRowFirstColumn="0" w:lastRowLastColumn="0"/>
            <w:tcW w:w="1980" w:type="dxa"/>
            <w:vAlign w:val="center"/>
          </w:tcPr>
          <w:p w14:paraId="635755DB" w14:textId="77777777" w:rsidR="000642A5" w:rsidRDefault="000642A5" w:rsidP="0029169E">
            <w:pPr>
              <w:rPr>
                <w:rFonts w:cs="Arial"/>
              </w:rPr>
            </w:pPr>
            <w:r>
              <w:rPr>
                <w:rFonts w:cs="Arial"/>
              </w:rPr>
              <w:t>Community Consultation</w:t>
            </w:r>
          </w:p>
        </w:tc>
        <w:tc>
          <w:tcPr>
            <w:tcW w:w="3118" w:type="dxa"/>
            <w:vAlign w:val="center"/>
          </w:tcPr>
          <w:p w14:paraId="2885A8A6" w14:textId="77777777" w:rsidR="000642A5" w:rsidRDefault="000642A5"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Summary of community consultation comments and how these have been responded to or addressed. </w:t>
            </w:r>
          </w:p>
        </w:tc>
        <w:tc>
          <w:tcPr>
            <w:tcW w:w="4253" w:type="dxa"/>
            <w:vAlign w:val="center"/>
          </w:tcPr>
          <w:p w14:paraId="2AA3A5F9" w14:textId="77777777" w:rsidR="000642A5" w:rsidRDefault="000642A5" w:rsidP="0029169E">
            <w:pPr>
              <w:cnfStyle w:val="000000000000" w:firstRow="0" w:lastRow="0" w:firstColumn="0" w:lastColumn="0" w:oddVBand="0" w:evenVBand="0" w:oddHBand="0" w:evenHBand="0" w:firstRowFirstColumn="0" w:firstRowLastColumn="0" w:lastRowFirstColumn="0" w:lastRowLastColumn="0"/>
              <w:rPr>
                <w:rFonts w:cs="Arial"/>
              </w:rPr>
            </w:pPr>
            <w:r>
              <w:rPr>
                <w:rFonts w:cs="Arial"/>
              </w:rPr>
              <w:t>Excel or word</w:t>
            </w:r>
          </w:p>
        </w:tc>
      </w:tr>
    </w:tbl>
    <w:p w14:paraId="578CAAF1" w14:textId="0791207C" w:rsidR="00DE412A" w:rsidRDefault="00DE412A" w:rsidP="00787A66">
      <w:pPr>
        <w:pStyle w:val="Heading1"/>
      </w:pPr>
      <w:bookmarkStart w:id="69" w:name="_Toc124421239"/>
      <w:bookmarkStart w:id="70" w:name="_Ref124421490"/>
      <w:r>
        <w:t>Intellectual Property</w:t>
      </w:r>
    </w:p>
    <w:p w14:paraId="7BF15664" w14:textId="2082C38D" w:rsidR="00DE412A" w:rsidRDefault="00DE412A" w:rsidP="00DE412A">
      <w:pPr>
        <w:spacing w:before="120" w:after="120"/>
        <w:rPr>
          <w:rFonts w:cs="Arial"/>
        </w:rPr>
      </w:pPr>
      <w:r>
        <w:rPr>
          <w:rFonts w:cs="Arial"/>
        </w:rPr>
        <w:t xml:space="preserve">All data, models, modelling inputs and results, and reports associated with the development of the </w:t>
      </w:r>
      <w:r>
        <w:rPr>
          <w:rFonts w:cs="Arial"/>
          <w:i/>
          <w:iCs/>
        </w:rPr>
        <w:t xml:space="preserve">Floodplain Risk Management Study and Plan </w:t>
      </w:r>
      <w:r>
        <w:rPr>
          <w:rFonts w:cs="Arial"/>
        </w:rPr>
        <w:t xml:space="preserve">is licensed by </w:t>
      </w:r>
      <w:r w:rsidRPr="00DE412A">
        <w:rPr>
          <w:rFonts w:cs="Arial"/>
          <w:i/>
          <w:iCs/>
          <w:highlight w:val="yellow"/>
        </w:rPr>
        <w:t>Council</w:t>
      </w:r>
      <w:r>
        <w:rPr>
          <w:rFonts w:cs="Arial"/>
          <w:i/>
          <w:iCs/>
        </w:rPr>
        <w:t xml:space="preserve"> </w:t>
      </w:r>
      <w:r>
        <w:t xml:space="preserve">under a Creative Commons Attribution (CC BY) 4.0 international licence. To view a copy of this licence, visit: </w:t>
      </w:r>
      <w:hyperlink r:id="rId27" w:history="1">
        <w:r w:rsidRPr="004749F2">
          <w:rPr>
            <w:rStyle w:val="Hyperlink"/>
          </w:rPr>
          <w:t>https://creativecommons.org/licenses/by/4.0/</w:t>
        </w:r>
      </w:hyperlink>
      <w:r>
        <w:t xml:space="preserve">  </w:t>
      </w:r>
    </w:p>
    <w:p w14:paraId="748C2D44" w14:textId="77777777" w:rsidR="00DE412A" w:rsidRDefault="00DE412A" w:rsidP="00DE412A">
      <w:pPr>
        <w:spacing w:before="120" w:after="120"/>
        <w:rPr>
          <w:rFonts w:cs="Arial"/>
        </w:rPr>
      </w:pPr>
      <w:r>
        <w:rPr>
          <w:rFonts w:cs="Arial"/>
        </w:rPr>
        <w:t xml:space="preserve">The successful tenderer must provide all required files to ensure Council or future consultants can view, </w:t>
      </w:r>
      <w:proofErr w:type="gramStart"/>
      <w:r>
        <w:rPr>
          <w:rFonts w:cs="Arial"/>
        </w:rPr>
        <w:t>modify</w:t>
      </w:r>
      <w:proofErr w:type="gramEnd"/>
      <w:r>
        <w:rPr>
          <w:rFonts w:cs="Arial"/>
        </w:rPr>
        <w:t xml:space="preserve"> and run the hydrologic and hydraulic model. This includes instructions of use, a detailed model log, </w:t>
      </w:r>
      <w:proofErr w:type="gramStart"/>
      <w:r>
        <w:rPr>
          <w:rFonts w:cs="Arial"/>
        </w:rPr>
        <w:t>results</w:t>
      </w:r>
      <w:proofErr w:type="gramEnd"/>
      <w:r>
        <w:rPr>
          <w:rFonts w:cs="Arial"/>
        </w:rPr>
        <w:t xml:space="preserve"> and details of post processing to ensure final results can be replicated. </w:t>
      </w:r>
    </w:p>
    <w:p w14:paraId="6597D856" w14:textId="02AEE6BA" w:rsidR="00DE412A" w:rsidRPr="00DE412A" w:rsidRDefault="00DE412A" w:rsidP="00DE412A">
      <w:pPr>
        <w:spacing w:before="120" w:after="120"/>
        <w:rPr>
          <w:rFonts w:cs="Arial"/>
        </w:rPr>
      </w:pPr>
      <w:r>
        <w:rPr>
          <w:rFonts w:cs="Arial"/>
        </w:rPr>
        <w:t xml:space="preserve">Where internal scripts or tools have been prepared and are required to modify and/or run models, or post process results, these will be provided along with instructions of use. </w:t>
      </w:r>
    </w:p>
    <w:p w14:paraId="1A38DC08" w14:textId="548042BA" w:rsidR="00787A66" w:rsidRDefault="00787A66" w:rsidP="00787A66">
      <w:pPr>
        <w:pStyle w:val="Heading1"/>
      </w:pPr>
      <w:r>
        <w:lastRenderedPageBreak/>
        <w:t>Program and Milestones</w:t>
      </w:r>
      <w:bookmarkEnd w:id="69"/>
      <w:bookmarkEnd w:id="70"/>
    </w:p>
    <w:p w14:paraId="125FFFDC" w14:textId="2726E324" w:rsidR="007302EF" w:rsidRDefault="007302EF" w:rsidP="00787A66">
      <w:pPr>
        <w:pStyle w:val="BodyText"/>
      </w:pPr>
      <w:r w:rsidRPr="007302EF">
        <w:t>Under the FRMP funding arrangements there is a requirement that studies be completed by</w:t>
      </w:r>
      <w:r w:rsidR="006F1678">
        <w:t xml:space="preserve"> </w:t>
      </w:r>
      <w:r w:rsidRPr="007302EF">
        <w:t>June 202</w:t>
      </w:r>
      <w:r w:rsidR="006F1678">
        <w:t>6</w:t>
      </w:r>
      <w:r w:rsidRPr="007302EF">
        <w:t xml:space="preserve">.  </w:t>
      </w:r>
    </w:p>
    <w:p w14:paraId="5862C637" w14:textId="3AB8DB29" w:rsidR="00787A66" w:rsidRDefault="00787A66" w:rsidP="00787A66">
      <w:pPr>
        <w:pStyle w:val="BodyText"/>
      </w:pPr>
      <w:r>
        <w:t>Tenderers are requested to provide a high-level schedule as part of their response outlining how the project will be delivered to meet the timeframe requirements</w:t>
      </w:r>
      <w:r w:rsidR="007302EF">
        <w:t xml:space="preserve"> with program dates specified for the milestones documented in </w:t>
      </w:r>
      <w:r w:rsidR="007302EF">
        <w:fldChar w:fldCharType="begin"/>
      </w:r>
      <w:r w:rsidR="007302EF">
        <w:instrText xml:space="preserve"> REF _Ref123816838 \h </w:instrText>
      </w:r>
      <w:r w:rsidR="007302EF">
        <w:fldChar w:fldCharType="separate"/>
      </w:r>
      <w:r w:rsidR="008E2774">
        <w:t xml:space="preserve">Table </w:t>
      </w:r>
      <w:r w:rsidR="008E2774">
        <w:rPr>
          <w:noProof/>
        </w:rPr>
        <w:t>4</w:t>
      </w:r>
      <w:r w:rsidR="007302EF">
        <w:fldChar w:fldCharType="end"/>
      </w:r>
      <w:r>
        <w:t xml:space="preserve">. </w:t>
      </w:r>
    </w:p>
    <w:p w14:paraId="49105385" w14:textId="1B51B5DB" w:rsidR="007302EF" w:rsidRDefault="007302EF" w:rsidP="007302EF">
      <w:pPr>
        <w:pStyle w:val="Caption"/>
      </w:pPr>
      <w:bookmarkStart w:id="71" w:name="_Ref123816838"/>
      <w:r>
        <w:t xml:space="preserve">Table </w:t>
      </w:r>
      <w:r w:rsidR="00D41183">
        <w:fldChar w:fldCharType="begin"/>
      </w:r>
      <w:r w:rsidR="00D41183">
        <w:instrText xml:space="preserve"> SEQ Table \* ARABIC </w:instrText>
      </w:r>
      <w:r w:rsidR="00D41183">
        <w:fldChar w:fldCharType="separate"/>
      </w:r>
      <w:r w:rsidR="008E2774">
        <w:rPr>
          <w:noProof/>
        </w:rPr>
        <w:t>4</w:t>
      </w:r>
      <w:r w:rsidR="00D41183">
        <w:rPr>
          <w:noProof/>
        </w:rPr>
        <w:fldChar w:fldCharType="end"/>
      </w:r>
      <w:bookmarkEnd w:id="71"/>
      <w:r>
        <w:t xml:space="preserve">: Draft Project Program </w:t>
      </w:r>
    </w:p>
    <w:tbl>
      <w:tblPr>
        <w:tblStyle w:val="GridTable1Light"/>
        <w:tblW w:w="9209" w:type="dxa"/>
        <w:tblLook w:val="04A0" w:firstRow="1" w:lastRow="0" w:firstColumn="1" w:lastColumn="0" w:noHBand="0" w:noVBand="1"/>
      </w:tblPr>
      <w:tblGrid>
        <w:gridCol w:w="7225"/>
        <w:gridCol w:w="1984"/>
      </w:tblGrid>
      <w:tr w:rsidR="007302EF" w14:paraId="38CAF03F" w14:textId="77777777" w:rsidTr="00BC64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1260E904" w14:textId="77777777" w:rsidR="007302EF" w:rsidRDefault="007302EF" w:rsidP="00BC64EA">
            <w:pPr>
              <w:pStyle w:val="BodyText"/>
            </w:pPr>
            <w:r>
              <w:t>Milestone</w:t>
            </w:r>
          </w:p>
        </w:tc>
        <w:tc>
          <w:tcPr>
            <w:tcW w:w="1984" w:type="dxa"/>
          </w:tcPr>
          <w:p w14:paraId="2AD7EDCF" w14:textId="77777777" w:rsidR="007302EF" w:rsidRDefault="007302EF" w:rsidP="00BC64EA">
            <w:pPr>
              <w:pStyle w:val="BodyText"/>
              <w:cnfStyle w:val="100000000000" w:firstRow="1" w:lastRow="0" w:firstColumn="0" w:lastColumn="0" w:oddVBand="0" w:evenVBand="0" w:oddHBand="0" w:evenHBand="0" w:firstRowFirstColumn="0" w:firstRowLastColumn="0" w:lastRowFirstColumn="0" w:lastRowLastColumn="0"/>
            </w:pPr>
            <w:r>
              <w:t>Target Date</w:t>
            </w:r>
          </w:p>
        </w:tc>
      </w:tr>
      <w:tr w:rsidR="007302EF" w14:paraId="15294EB6" w14:textId="77777777" w:rsidTr="00BC64EA">
        <w:tc>
          <w:tcPr>
            <w:cnfStyle w:val="001000000000" w:firstRow="0" w:lastRow="0" w:firstColumn="1" w:lastColumn="0" w:oddVBand="0" w:evenVBand="0" w:oddHBand="0" w:evenHBand="0" w:firstRowFirstColumn="0" w:firstRowLastColumn="0" w:lastRowFirstColumn="0" w:lastRowLastColumn="0"/>
            <w:tcW w:w="7225" w:type="dxa"/>
          </w:tcPr>
          <w:p w14:paraId="5C6F76C1" w14:textId="7E0F596C" w:rsidR="007302EF" w:rsidRPr="007302EF" w:rsidRDefault="007302EF" w:rsidP="00BC64EA">
            <w:pPr>
              <w:pStyle w:val="BodyText"/>
              <w:rPr>
                <w:b w:val="0"/>
                <w:bCs w:val="0"/>
                <w:i/>
                <w:iCs/>
              </w:rPr>
            </w:pPr>
            <w:r w:rsidRPr="00472B06">
              <w:t>Completion of</w:t>
            </w:r>
            <w:r>
              <w:t xml:space="preserve"> any required updates to the modelling (for example update to ARR19) – </w:t>
            </w:r>
            <w:r>
              <w:rPr>
                <w:i/>
                <w:iCs/>
              </w:rPr>
              <w:t>this may not be required</w:t>
            </w:r>
          </w:p>
        </w:tc>
        <w:tc>
          <w:tcPr>
            <w:tcW w:w="1984" w:type="dxa"/>
          </w:tcPr>
          <w:p w14:paraId="3B2BAA19" w14:textId="77777777" w:rsidR="007302EF" w:rsidRPr="00BC64EA" w:rsidRDefault="007302EF" w:rsidP="00BC64EA">
            <w:pPr>
              <w:pStyle w:val="BodyText"/>
              <w:cnfStyle w:val="000000000000" w:firstRow="0" w:lastRow="0" w:firstColumn="0" w:lastColumn="0" w:oddVBand="0" w:evenVBand="0" w:oddHBand="0" w:evenHBand="0" w:firstRowFirstColumn="0" w:firstRowLastColumn="0" w:lastRowFirstColumn="0" w:lastRowLastColumn="0"/>
              <w:rPr>
                <w:i/>
                <w:iCs/>
              </w:rPr>
            </w:pPr>
            <w:r w:rsidRPr="00BC64EA">
              <w:rPr>
                <w:i/>
                <w:iCs/>
                <w:highlight w:val="yellow"/>
              </w:rPr>
              <w:t>Input desired target dates</w:t>
            </w:r>
          </w:p>
        </w:tc>
      </w:tr>
      <w:tr w:rsidR="007302EF" w14:paraId="75F1514E" w14:textId="77777777" w:rsidTr="00BC64EA">
        <w:tc>
          <w:tcPr>
            <w:cnfStyle w:val="001000000000" w:firstRow="0" w:lastRow="0" w:firstColumn="1" w:lastColumn="0" w:oddVBand="0" w:evenVBand="0" w:oddHBand="0" w:evenHBand="0" w:firstRowFirstColumn="0" w:firstRowLastColumn="0" w:lastRowFirstColumn="0" w:lastRowLastColumn="0"/>
            <w:tcW w:w="7225" w:type="dxa"/>
          </w:tcPr>
          <w:p w14:paraId="6CBD567C" w14:textId="1E7C4F60" w:rsidR="007302EF" w:rsidRPr="006D34E4" w:rsidRDefault="007302EF" w:rsidP="00BC64EA">
            <w:pPr>
              <w:pStyle w:val="BodyText"/>
              <w:rPr>
                <w:b w:val="0"/>
                <w:bCs w:val="0"/>
                <w:i/>
                <w:iCs/>
              </w:rPr>
            </w:pPr>
            <w:r w:rsidRPr="00472B06">
              <w:t>Peer review hold point</w:t>
            </w:r>
            <w:r w:rsidR="006D34E4">
              <w:t xml:space="preserve"> – </w:t>
            </w:r>
            <w:r w:rsidR="006D34E4">
              <w:rPr>
                <w:i/>
                <w:iCs/>
              </w:rPr>
              <w:t>this may not be required</w:t>
            </w:r>
          </w:p>
        </w:tc>
        <w:tc>
          <w:tcPr>
            <w:tcW w:w="1984" w:type="dxa"/>
          </w:tcPr>
          <w:p w14:paraId="36ABBFFE" w14:textId="77777777" w:rsidR="007302EF" w:rsidRPr="00C64039" w:rsidRDefault="007302EF" w:rsidP="00BC64EA">
            <w:pPr>
              <w:pStyle w:val="BodyText"/>
              <w:cnfStyle w:val="000000000000" w:firstRow="0" w:lastRow="0" w:firstColumn="0" w:lastColumn="0" w:oddVBand="0" w:evenVBand="0" w:oddHBand="0" w:evenHBand="0" w:firstRowFirstColumn="0" w:firstRowLastColumn="0" w:lastRowFirstColumn="0" w:lastRowLastColumn="0"/>
              <w:rPr>
                <w:i/>
                <w:iCs/>
              </w:rPr>
            </w:pPr>
          </w:p>
        </w:tc>
      </w:tr>
      <w:tr w:rsidR="007302EF" w14:paraId="616F11F6" w14:textId="77777777" w:rsidTr="00BC64EA">
        <w:tc>
          <w:tcPr>
            <w:cnfStyle w:val="001000000000" w:firstRow="0" w:lastRow="0" w:firstColumn="1" w:lastColumn="0" w:oddVBand="0" w:evenVBand="0" w:oddHBand="0" w:evenHBand="0" w:firstRowFirstColumn="0" w:firstRowLastColumn="0" w:lastRowFirstColumn="0" w:lastRowLastColumn="0"/>
            <w:tcW w:w="7225" w:type="dxa"/>
          </w:tcPr>
          <w:p w14:paraId="52E5E0FA" w14:textId="3382D7B7" w:rsidR="007302EF" w:rsidRDefault="007302EF" w:rsidP="00BC64EA">
            <w:pPr>
              <w:pStyle w:val="BodyText"/>
            </w:pPr>
            <w:r>
              <w:t>Assessment of current and future flood risk</w:t>
            </w:r>
          </w:p>
        </w:tc>
        <w:tc>
          <w:tcPr>
            <w:tcW w:w="1984" w:type="dxa"/>
          </w:tcPr>
          <w:p w14:paraId="57F4B275" w14:textId="77777777" w:rsidR="007302EF" w:rsidRPr="00C64039" w:rsidRDefault="007302EF" w:rsidP="00BC64EA">
            <w:pPr>
              <w:pStyle w:val="BodyText"/>
              <w:cnfStyle w:val="000000000000" w:firstRow="0" w:lastRow="0" w:firstColumn="0" w:lastColumn="0" w:oddVBand="0" w:evenVBand="0" w:oddHBand="0" w:evenHBand="0" w:firstRowFirstColumn="0" w:firstRowLastColumn="0" w:lastRowFirstColumn="0" w:lastRowLastColumn="0"/>
              <w:rPr>
                <w:i/>
                <w:iCs/>
                <w:highlight w:val="yellow"/>
              </w:rPr>
            </w:pPr>
          </w:p>
        </w:tc>
      </w:tr>
      <w:tr w:rsidR="007302EF" w14:paraId="64E7D777" w14:textId="77777777" w:rsidTr="00BC64EA">
        <w:tc>
          <w:tcPr>
            <w:cnfStyle w:val="001000000000" w:firstRow="0" w:lastRow="0" w:firstColumn="1" w:lastColumn="0" w:oddVBand="0" w:evenVBand="0" w:oddHBand="0" w:evenHBand="0" w:firstRowFirstColumn="0" w:firstRowLastColumn="0" w:lastRowFirstColumn="0" w:lastRowLastColumn="0"/>
            <w:tcW w:w="7225" w:type="dxa"/>
          </w:tcPr>
          <w:p w14:paraId="3A36DED2" w14:textId="77777777" w:rsidR="007302EF" w:rsidRPr="00BC64EA" w:rsidRDefault="007302EF" w:rsidP="00BC64EA">
            <w:pPr>
              <w:pStyle w:val="BodyText"/>
              <w:rPr>
                <w:b w:val="0"/>
                <w:bCs w:val="0"/>
              </w:rPr>
            </w:pPr>
            <w:r w:rsidRPr="00472B06">
              <w:t>Peer review hold point</w:t>
            </w:r>
          </w:p>
        </w:tc>
        <w:tc>
          <w:tcPr>
            <w:tcW w:w="1984" w:type="dxa"/>
          </w:tcPr>
          <w:p w14:paraId="660EE804" w14:textId="77777777" w:rsidR="007302EF" w:rsidRPr="00C64039" w:rsidRDefault="007302EF" w:rsidP="00BC64EA">
            <w:pPr>
              <w:pStyle w:val="BodyText"/>
              <w:cnfStyle w:val="000000000000" w:firstRow="0" w:lastRow="0" w:firstColumn="0" w:lastColumn="0" w:oddVBand="0" w:evenVBand="0" w:oddHBand="0" w:evenHBand="0" w:firstRowFirstColumn="0" w:firstRowLastColumn="0" w:lastRowFirstColumn="0" w:lastRowLastColumn="0"/>
              <w:rPr>
                <w:i/>
                <w:iCs/>
                <w:highlight w:val="yellow"/>
              </w:rPr>
            </w:pPr>
          </w:p>
        </w:tc>
      </w:tr>
      <w:tr w:rsidR="007302EF" w14:paraId="37ABCF99" w14:textId="77777777" w:rsidTr="00BC64EA">
        <w:tc>
          <w:tcPr>
            <w:cnfStyle w:val="001000000000" w:firstRow="0" w:lastRow="0" w:firstColumn="1" w:lastColumn="0" w:oddVBand="0" w:evenVBand="0" w:oddHBand="0" w:evenHBand="0" w:firstRowFirstColumn="0" w:firstRowLastColumn="0" w:lastRowFirstColumn="0" w:lastRowLastColumn="0"/>
            <w:tcW w:w="7225" w:type="dxa"/>
          </w:tcPr>
          <w:p w14:paraId="7D0B07C0" w14:textId="17A9BA0C" w:rsidR="007302EF" w:rsidRPr="00472B06" w:rsidRDefault="007302EF" w:rsidP="00BC64EA">
            <w:pPr>
              <w:pStyle w:val="BodyText"/>
            </w:pPr>
            <w:r>
              <w:t>Economic Assessment of Flood Risk</w:t>
            </w:r>
          </w:p>
        </w:tc>
        <w:tc>
          <w:tcPr>
            <w:tcW w:w="1984" w:type="dxa"/>
          </w:tcPr>
          <w:p w14:paraId="2B355287" w14:textId="77777777" w:rsidR="007302EF" w:rsidRPr="00C64039" w:rsidRDefault="007302EF" w:rsidP="00BC64EA">
            <w:pPr>
              <w:pStyle w:val="BodyText"/>
              <w:cnfStyle w:val="000000000000" w:firstRow="0" w:lastRow="0" w:firstColumn="0" w:lastColumn="0" w:oddVBand="0" w:evenVBand="0" w:oddHBand="0" w:evenHBand="0" w:firstRowFirstColumn="0" w:firstRowLastColumn="0" w:lastRowFirstColumn="0" w:lastRowLastColumn="0"/>
              <w:rPr>
                <w:i/>
                <w:iCs/>
                <w:highlight w:val="yellow"/>
              </w:rPr>
            </w:pPr>
          </w:p>
        </w:tc>
      </w:tr>
      <w:tr w:rsidR="007302EF" w14:paraId="193A3011" w14:textId="77777777" w:rsidTr="00BC64EA">
        <w:tc>
          <w:tcPr>
            <w:cnfStyle w:val="001000000000" w:firstRow="0" w:lastRow="0" w:firstColumn="1" w:lastColumn="0" w:oddVBand="0" w:evenVBand="0" w:oddHBand="0" w:evenHBand="0" w:firstRowFirstColumn="0" w:firstRowLastColumn="0" w:lastRowFirstColumn="0" w:lastRowLastColumn="0"/>
            <w:tcW w:w="7225" w:type="dxa"/>
          </w:tcPr>
          <w:p w14:paraId="799219A8" w14:textId="21F41C46" w:rsidR="007302EF" w:rsidRPr="00472B06" w:rsidRDefault="007302EF" w:rsidP="00BC64EA">
            <w:pPr>
              <w:pStyle w:val="BodyText"/>
            </w:pPr>
            <w:r>
              <w:t>Initial Options Identification</w:t>
            </w:r>
          </w:p>
        </w:tc>
        <w:tc>
          <w:tcPr>
            <w:tcW w:w="1984" w:type="dxa"/>
          </w:tcPr>
          <w:p w14:paraId="74EF3E69" w14:textId="77777777" w:rsidR="007302EF" w:rsidRPr="00C64039" w:rsidRDefault="007302EF" w:rsidP="00BC64EA">
            <w:pPr>
              <w:pStyle w:val="BodyText"/>
              <w:cnfStyle w:val="000000000000" w:firstRow="0" w:lastRow="0" w:firstColumn="0" w:lastColumn="0" w:oddVBand="0" w:evenVBand="0" w:oddHBand="0" w:evenHBand="0" w:firstRowFirstColumn="0" w:firstRowLastColumn="0" w:lastRowFirstColumn="0" w:lastRowLastColumn="0"/>
              <w:rPr>
                <w:i/>
                <w:iCs/>
                <w:highlight w:val="yellow"/>
              </w:rPr>
            </w:pPr>
          </w:p>
        </w:tc>
      </w:tr>
      <w:tr w:rsidR="006D34E4" w14:paraId="21D252B9" w14:textId="77777777" w:rsidTr="00BC64EA">
        <w:tc>
          <w:tcPr>
            <w:cnfStyle w:val="001000000000" w:firstRow="0" w:lastRow="0" w:firstColumn="1" w:lastColumn="0" w:oddVBand="0" w:evenVBand="0" w:oddHBand="0" w:evenHBand="0" w:firstRowFirstColumn="0" w:firstRowLastColumn="0" w:lastRowFirstColumn="0" w:lastRowLastColumn="0"/>
            <w:tcW w:w="7225" w:type="dxa"/>
          </w:tcPr>
          <w:p w14:paraId="2EA86342" w14:textId="7499571B" w:rsidR="006D34E4" w:rsidRDefault="006D34E4" w:rsidP="00BC64EA">
            <w:pPr>
              <w:pStyle w:val="BodyText"/>
            </w:pPr>
            <w:r>
              <w:t>Peer review hold point</w:t>
            </w:r>
          </w:p>
        </w:tc>
        <w:tc>
          <w:tcPr>
            <w:tcW w:w="1984" w:type="dxa"/>
          </w:tcPr>
          <w:p w14:paraId="0CF4AE60" w14:textId="77777777" w:rsidR="006D34E4" w:rsidRPr="00C64039" w:rsidRDefault="006D34E4" w:rsidP="00BC64EA">
            <w:pPr>
              <w:pStyle w:val="BodyText"/>
              <w:cnfStyle w:val="000000000000" w:firstRow="0" w:lastRow="0" w:firstColumn="0" w:lastColumn="0" w:oddVBand="0" w:evenVBand="0" w:oddHBand="0" w:evenHBand="0" w:firstRowFirstColumn="0" w:firstRowLastColumn="0" w:lastRowFirstColumn="0" w:lastRowLastColumn="0"/>
              <w:rPr>
                <w:i/>
                <w:iCs/>
                <w:highlight w:val="yellow"/>
              </w:rPr>
            </w:pPr>
          </w:p>
        </w:tc>
      </w:tr>
      <w:tr w:rsidR="007302EF" w14:paraId="2DDD2768" w14:textId="77777777" w:rsidTr="00BC64EA">
        <w:tc>
          <w:tcPr>
            <w:cnfStyle w:val="001000000000" w:firstRow="0" w:lastRow="0" w:firstColumn="1" w:lastColumn="0" w:oddVBand="0" w:evenVBand="0" w:oddHBand="0" w:evenHBand="0" w:firstRowFirstColumn="0" w:firstRowLastColumn="0" w:lastRowFirstColumn="0" w:lastRowLastColumn="0"/>
            <w:tcW w:w="7225" w:type="dxa"/>
          </w:tcPr>
          <w:p w14:paraId="6081A937" w14:textId="0D8B6135" w:rsidR="007302EF" w:rsidRPr="00472B06" w:rsidRDefault="007302EF" w:rsidP="00BC64EA">
            <w:pPr>
              <w:pStyle w:val="BodyText"/>
            </w:pPr>
            <w:r>
              <w:t>Assessment of identified options</w:t>
            </w:r>
          </w:p>
        </w:tc>
        <w:tc>
          <w:tcPr>
            <w:tcW w:w="1984" w:type="dxa"/>
          </w:tcPr>
          <w:p w14:paraId="694597CB" w14:textId="77777777" w:rsidR="007302EF" w:rsidRPr="00C64039" w:rsidRDefault="007302EF" w:rsidP="00BC64EA">
            <w:pPr>
              <w:pStyle w:val="BodyText"/>
              <w:cnfStyle w:val="000000000000" w:firstRow="0" w:lastRow="0" w:firstColumn="0" w:lastColumn="0" w:oddVBand="0" w:evenVBand="0" w:oddHBand="0" w:evenHBand="0" w:firstRowFirstColumn="0" w:firstRowLastColumn="0" w:lastRowFirstColumn="0" w:lastRowLastColumn="0"/>
              <w:rPr>
                <w:i/>
                <w:iCs/>
                <w:highlight w:val="yellow"/>
              </w:rPr>
            </w:pPr>
          </w:p>
        </w:tc>
      </w:tr>
      <w:tr w:rsidR="007302EF" w14:paraId="25D1B104" w14:textId="77777777" w:rsidTr="00BC64EA">
        <w:tc>
          <w:tcPr>
            <w:cnfStyle w:val="001000000000" w:firstRow="0" w:lastRow="0" w:firstColumn="1" w:lastColumn="0" w:oddVBand="0" w:evenVBand="0" w:oddHBand="0" w:evenHBand="0" w:firstRowFirstColumn="0" w:firstRowLastColumn="0" w:lastRowFirstColumn="0" w:lastRowLastColumn="0"/>
            <w:tcW w:w="7225" w:type="dxa"/>
          </w:tcPr>
          <w:p w14:paraId="592DB19B" w14:textId="7F5B55B3" w:rsidR="007302EF" w:rsidRPr="00472B06" w:rsidRDefault="007302EF" w:rsidP="00BC64EA">
            <w:pPr>
              <w:pStyle w:val="BodyText"/>
            </w:pPr>
            <w:r>
              <w:t>Draft Floodplain Risk Management Study and Plan</w:t>
            </w:r>
          </w:p>
        </w:tc>
        <w:tc>
          <w:tcPr>
            <w:tcW w:w="1984" w:type="dxa"/>
          </w:tcPr>
          <w:p w14:paraId="49037CA5" w14:textId="77777777" w:rsidR="007302EF" w:rsidRPr="00C64039" w:rsidRDefault="007302EF" w:rsidP="00BC64EA">
            <w:pPr>
              <w:pStyle w:val="BodyText"/>
              <w:cnfStyle w:val="000000000000" w:firstRow="0" w:lastRow="0" w:firstColumn="0" w:lastColumn="0" w:oddVBand="0" w:evenVBand="0" w:oddHBand="0" w:evenHBand="0" w:firstRowFirstColumn="0" w:firstRowLastColumn="0" w:lastRowFirstColumn="0" w:lastRowLastColumn="0"/>
              <w:rPr>
                <w:i/>
                <w:iCs/>
                <w:highlight w:val="yellow"/>
              </w:rPr>
            </w:pPr>
          </w:p>
        </w:tc>
      </w:tr>
      <w:tr w:rsidR="007302EF" w14:paraId="4E2701FA" w14:textId="77777777" w:rsidTr="00BC64EA">
        <w:tc>
          <w:tcPr>
            <w:cnfStyle w:val="001000000000" w:firstRow="0" w:lastRow="0" w:firstColumn="1" w:lastColumn="0" w:oddVBand="0" w:evenVBand="0" w:oddHBand="0" w:evenHBand="0" w:firstRowFirstColumn="0" w:firstRowLastColumn="0" w:lastRowFirstColumn="0" w:lastRowLastColumn="0"/>
            <w:tcW w:w="7225" w:type="dxa"/>
          </w:tcPr>
          <w:p w14:paraId="2AF3DAB5" w14:textId="46BBD0F4" w:rsidR="007302EF" w:rsidRDefault="007302EF" w:rsidP="00BC64EA">
            <w:pPr>
              <w:pStyle w:val="BodyText"/>
            </w:pPr>
            <w:r w:rsidRPr="00472B06">
              <w:t>Peer review hold point</w:t>
            </w:r>
          </w:p>
        </w:tc>
        <w:tc>
          <w:tcPr>
            <w:tcW w:w="1984" w:type="dxa"/>
          </w:tcPr>
          <w:p w14:paraId="681A25BF" w14:textId="77777777" w:rsidR="007302EF" w:rsidRPr="00C64039" w:rsidRDefault="007302EF" w:rsidP="00BC64EA">
            <w:pPr>
              <w:pStyle w:val="BodyText"/>
              <w:cnfStyle w:val="000000000000" w:firstRow="0" w:lastRow="0" w:firstColumn="0" w:lastColumn="0" w:oddVBand="0" w:evenVBand="0" w:oddHBand="0" w:evenHBand="0" w:firstRowFirstColumn="0" w:firstRowLastColumn="0" w:lastRowFirstColumn="0" w:lastRowLastColumn="0"/>
              <w:rPr>
                <w:i/>
                <w:iCs/>
                <w:highlight w:val="yellow"/>
              </w:rPr>
            </w:pPr>
          </w:p>
        </w:tc>
      </w:tr>
      <w:tr w:rsidR="007302EF" w14:paraId="29669F9E" w14:textId="77777777" w:rsidTr="00BC64EA">
        <w:tc>
          <w:tcPr>
            <w:cnfStyle w:val="001000000000" w:firstRow="0" w:lastRow="0" w:firstColumn="1" w:lastColumn="0" w:oddVBand="0" w:evenVBand="0" w:oddHBand="0" w:evenHBand="0" w:firstRowFirstColumn="0" w:firstRowLastColumn="0" w:lastRowFirstColumn="0" w:lastRowLastColumn="0"/>
            <w:tcW w:w="7225" w:type="dxa"/>
          </w:tcPr>
          <w:p w14:paraId="27BB65DC" w14:textId="2C5238F0" w:rsidR="007302EF" w:rsidRPr="00472B06" w:rsidRDefault="007302EF" w:rsidP="00BC64EA">
            <w:pPr>
              <w:pStyle w:val="BodyText"/>
            </w:pPr>
            <w:r w:rsidRPr="00472B06">
              <w:t>Community Consultation</w:t>
            </w:r>
          </w:p>
        </w:tc>
        <w:tc>
          <w:tcPr>
            <w:tcW w:w="1984" w:type="dxa"/>
          </w:tcPr>
          <w:p w14:paraId="5B3F6084" w14:textId="77777777" w:rsidR="007302EF" w:rsidRPr="00C64039" w:rsidRDefault="007302EF" w:rsidP="00BC64EA">
            <w:pPr>
              <w:pStyle w:val="BodyText"/>
              <w:cnfStyle w:val="000000000000" w:firstRow="0" w:lastRow="0" w:firstColumn="0" w:lastColumn="0" w:oddVBand="0" w:evenVBand="0" w:oddHBand="0" w:evenHBand="0" w:firstRowFirstColumn="0" w:firstRowLastColumn="0" w:lastRowFirstColumn="0" w:lastRowLastColumn="0"/>
              <w:rPr>
                <w:i/>
                <w:iCs/>
                <w:highlight w:val="yellow"/>
              </w:rPr>
            </w:pPr>
          </w:p>
        </w:tc>
      </w:tr>
      <w:tr w:rsidR="007302EF" w14:paraId="13ED484F" w14:textId="77777777" w:rsidTr="00BC64EA">
        <w:tc>
          <w:tcPr>
            <w:cnfStyle w:val="001000000000" w:firstRow="0" w:lastRow="0" w:firstColumn="1" w:lastColumn="0" w:oddVBand="0" w:evenVBand="0" w:oddHBand="0" w:evenHBand="0" w:firstRowFirstColumn="0" w:firstRowLastColumn="0" w:lastRowFirstColumn="0" w:lastRowLastColumn="0"/>
            <w:tcW w:w="7225" w:type="dxa"/>
          </w:tcPr>
          <w:p w14:paraId="2D41CD4B" w14:textId="118C2259" w:rsidR="007302EF" w:rsidRPr="00BC64EA" w:rsidRDefault="007302EF" w:rsidP="00BC64EA">
            <w:pPr>
              <w:pStyle w:val="BodyText"/>
              <w:rPr>
                <w:b w:val="0"/>
                <w:bCs w:val="0"/>
              </w:rPr>
            </w:pPr>
            <w:r w:rsidRPr="00472B06">
              <w:t>Finalisation of Flood</w:t>
            </w:r>
            <w:r>
              <w:t>plain Risk Management</w:t>
            </w:r>
            <w:r w:rsidRPr="00472B06">
              <w:t xml:space="preserve"> Study</w:t>
            </w:r>
            <w:r>
              <w:t xml:space="preserve"> and Plan</w:t>
            </w:r>
          </w:p>
        </w:tc>
        <w:tc>
          <w:tcPr>
            <w:tcW w:w="1984" w:type="dxa"/>
          </w:tcPr>
          <w:p w14:paraId="506D80A6" w14:textId="77777777" w:rsidR="007302EF" w:rsidRPr="00C64039" w:rsidRDefault="007302EF" w:rsidP="00BC64EA">
            <w:pPr>
              <w:pStyle w:val="BodyText"/>
              <w:cnfStyle w:val="000000000000" w:firstRow="0" w:lastRow="0" w:firstColumn="0" w:lastColumn="0" w:oddVBand="0" w:evenVBand="0" w:oddHBand="0" w:evenHBand="0" w:firstRowFirstColumn="0" w:firstRowLastColumn="0" w:lastRowFirstColumn="0" w:lastRowLastColumn="0"/>
              <w:rPr>
                <w:i/>
                <w:iCs/>
                <w:highlight w:val="yellow"/>
              </w:rPr>
            </w:pPr>
          </w:p>
        </w:tc>
      </w:tr>
    </w:tbl>
    <w:p w14:paraId="51147CC6" w14:textId="77777777" w:rsidR="007302EF" w:rsidRPr="00C64039" w:rsidRDefault="007302EF" w:rsidP="00787A66">
      <w:pPr>
        <w:pStyle w:val="BodyText"/>
        <w:rPr>
          <w:sz w:val="20"/>
          <w:szCs w:val="22"/>
        </w:rPr>
      </w:pPr>
    </w:p>
    <w:p w14:paraId="605B0E0F" w14:textId="77777777" w:rsidR="00787A66" w:rsidRDefault="00787A66" w:rsidP="00787A66">
      <w:pPr>
        <w:pStyle w:val="Heading2"/>
      </w:pPr>
      <w:bookmarkStart w:id="72" w:name="_Toc123637634"/>
      <w:bookmarkStart w:id="73" w:name="_Toc124421240"/>
      <w:r>
        <w:t>Peer Review Process</w:t>
      </w:r>
      <w:bookmarkEnd w:id="72"/>
      <w:bookmarkEnd w:id="73"/>
    </w:p>
    <w:p w14:paraId="20374CBD" w14:textId="64C5A15F" w:rsidR="00787A66" w:rsidRDefault="00787A66" w:rsidP="00787A66">
      <w:pPr>
        <w:pStyle w:val="BodyText"/>
      </w:pPr>
      <w:r>
        <w:t xml:space="preserve">QRA has arranged an Independent Peer Review and Advisory Panel to ensure projects delivered are consistent with industry standards and current best practice. This review process will include a minimum of </w:t>
      </w:r>
      <w:r w:rsidR="006D34E4">
        <w:t>three</w:t>
      </w:r>
      <w:r>
        <w:t xml:space="preserve"> review points. Council may require more than </w:t>
      </w:r>
      <w:r w:rsidR="006D34E4">
        <w:t>three</w:t>
      </w:r>
      <w:r>
        <w:t xml:space="preserve"> review points depending on the complexity of the project and Council’s needs. </w:t>
      </w:r>
    </w:p>
    <w:p w14:paraId="419264B1" w14:textId="77777777" w:rsidR="006D34E4" w:rsidRDefault="006D34E4" w:rsidP="006D34E4">
      <w:pPr>
        <w:pStyle w:val="BodyText"/>
      </w:pPr>
      <w:r>
        <w:t xml:space="preserve">To achieve project program and budgetary constraints, the proposed review process is recommended to be collaborative and proactive. That is, the successful tenderer is required to engage with the appointed project peer reviewer and with Council in an open forum to discuss the proposed approach prior to undertaking tasks. To this end, the project peer reviewer will attend and provide input into the project progress meetings documented in the subsequent section.  </w:t>
      </w:r>
    </w:p>
    <w:p w14:paraId="282DB6FD" w14:textId="7BF444A6" w:rsidR="006D34E4" w:rsidRDefault="006D34E4" w:rsidP="006D34E4">
      <w:pPr>
        <w:pStyle w:val="BodyText"/>
      </w:pPr>
      <w:r>
        <w:lastRenderedPageBreak/>
        <w:t xml:space="preserve">Proposed review points are detailed in </w:t>
      </w:r>
      <w:r>
        <w:fldChar w:fldCharType="begin"/>
      </w:r>
      <w:r>
        <w:instrText xml:space="preserve"> REF _Ref123631570 \h </w:instrText>
      </w:r>
      <w:r>
        <w:fldChar w:fldCharType="separate"/>
      </w:r>
      <w:r w:rsidR="008E2774">
        <w:t xml:space="preserve">Table </w:t>
      </w:r>
      <w:r w:rsidR="008E2774">
        <w:rPr>
          <w:noProof/>
        </w:rPr>
        <w:t>5</w:t>
      </w:r>
      <w:r>
        <w:fldChar w:fldCharType="end"/>
      </w:r>
      <w:r>
        <w:t xml:space="preserve"> below, additional review points may be added as needed. To support the Peer Review process there is a minimum expectation that at each review point the successful tenderer will provide to Council and the reviewer the following:</w:t>
      </w:r>
    </w:p>
    <w:p w14:paraId="7CD1D5D5" w14:textId="5A2461E2" w:rsidR="006D34E4" w:rsidRDefault="006D34E4" w:rsidP="006D34E4">
      <w:pPr>
        <w:pStyle w:val="BodyText"/>
        <w:numPr>
          <w:ilvl w:val="0"/>
          <w:numId w:val="27"/>
        </w:numPr>
      </w:pPr>
      <w:r>
        <w:t xml:space="preserve">Draft reporting documenting the appropriate sections of the ultimate floodplain risk management study and plan report  </w:t>
      </w:r>
    </w:p>
    <w:p w14:paraId="190548FD" w14:textId="2C146EB2" w:rsidR="006D34E4" w:rsidRDefault="006D34E4" w:rsidP="006D34E4">
      <w:pPr>
        <w:pStyle w:val="BodyText"/>
        <w:numPr>
          <w:ilvl w:val="0"/>
          <w:numId w:val="27"/>
        </w:numPr>
      </w:pPr>
      <w:r>
        <w:t>Modelling files and results</w:t>
      </w:r>
    </w:p>
    <w:p w14:paraId="6F5A86DC" w14:textId="77777777" w:rsidR="006D34E4" w:rsidRDefault="006D34E4" w:rsidP="006D34E4">
      <w:pPr>
        <w:pStyle w:val="BodyText"/>
        <w:numPr>
          <w:ilvl w:val="0"/>
          <w:numId w:val="27"/>
        </w:numPr>
      </w:pPr>
      <w:r>
        <w:t>Modelling QA log</w:t>
      </w:r>
    </w:p>
    <w:p w14:paraId="7ACDC814" w14:textId="70B3A515" w:rsidR="006D34E4" w:rsidRDefault="006D34E4" w:rsidP="006D34E4">
      <w:pPr>
        <w:pStyle w:val="BodyText"/>
        <w:numPr>
          <w:ilvl w:val="0"/>
          <w:numId w:val="27"/>
        </w:numPr>
      </w:pPr>
      <w:r>
        <w:t>Any other analysis relevant to the review.</w:t>
      </w:r>
    </w:p>
    <w:p w14:paraId="0CCCADE1" w14:textId="36D10E24" w:rsidR="006D34E4" w:rsidRDefault="006D34E4" w:rsidP="006D34E4">
      <w:pPr>
        <w:pStyle w:val="BodyText"/>
      </w:pPr>
      <w:r>
        <w:t xml:space="preserve">At each specified review point, the project peer reviewer will have a single opportunity to review the provided information and provide a single completed review document. Each item will be classified as OK, </w:t>
      </w:r>
      <w:proofErr w:type="gramStart"/>
      <w:r>
        <w:t>minor</w:t>
      </w:r>
      <w:proofErr w:type="gramEnd"/>
      <w:r>
        <w:t xml:space="preserve"> or major issue, with all major issues requiring rectification by the successful tenderer and close out with the peer reviewer before proceeding.</w:t>
      </w:r>
    </w:p>
    <w:p w14:paraId="6360DF01" w14:textId="1E9A0F47" w:rsidR="00787A66" w:rsidRDefault="00787A66" w:rsidP="00787A66">
      <w:pPr>
        <w:pStyle w:val="Caption"/>
      </w:pPr>
      <w:bookmarkStart w:id="74" w:name="_Ref123631570"/>
      <w:r>
        <w:t xml:space="preserve">Table </w:t>
      </w:r>
      <w:fldSimple w:instr=" SEQ Table \* ARABIC ">
        <w:r w:rsidR="008E2774">
          <w:rPr>
            <w:noProof/>
          </w:rPr>
          <w:t>5</w:t>
        </w:r>
      </w:fldSimple>
      <w:bookmarkEnd w:id="74"/>
      <w:r>
        <w:t>: Peer Review Points</w:t>
      </w:r>
    </w:p>
    <w:tbl>
      <w:tblPr>
        <w:tblStyle w:val="GridTable1Light"/>
        <w:tblW w:w="0" w:type="auto"/>
        <w:tblLook w:val="04A0" w:firstRow="1" w:lastRow="0" w:firstColumn="1" w:lastColumn="0" w:noHBand="0" w:noVBand="1"/>
      </w:tblPr>
      <w:tblGrid>
        <w:gridCol w:w="2820"/>
        <w:gridCol w:w="2848"/>
        <w:gridCol w:w="2827"/>
      </w:tblGrid>
      <w:tr w:rsidR="00787A66" w14:paraId="23EFC32D" w14:textId="77777777" w:rsidTr="006D3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tcPr>
          <w:p w14:paraId="165817BC" w14:textId="77777777" w:rsidR="00787A66" w:rsidRDefault="00787A66" w:rsidP="007A580F">
            <w:pPr>
              <w:pStyle w:val="BodyText"/>
            </w:pPr>
            <w:r>
              <w:t>Proposed review points</w:t>
            </w:r>
          </w:p>
        </w:tc>
        <w:tc>
          <w:tcPr>
            <w:tcW w:w="2848" w:type="dxa"/>
          </w:tcPr>
          <w:p w14:paraId="4C935020" w14:textId="77777777" w:rsidR="00787A66" w:rsidRDefault="00787A66" w:rsidP="007A580F">
            <w:pPr>
              <w:pStyle w:val="BodyText"/>
              <w:cnfStyle w:val="100000000000" w:firstRow="1" w:lastRow="0" w:firstColumn="0" w:lastColumn="0" w:oddVBand="0" w:evenVBand="0" w:oddHBand="0" w:evenHBand="0" w:firstRowFirstColumn="0" w:firstRowLastColumn="0" w:lastRowFirstColumn="0" w:lastRowLastColumn="0"/>
            </w:pPr>
            <w:r>
              <w:t>Deliverable</w:t>
            </w:r>
          </w:p>
        </w:tc>
        <w:tc>
          <w:tcPr>
            <w:tcW w:w="2827" w:type="dxa"/>
          </w:tcPr>
          <w:p w14:paraId="4A75CABE" w14:textId="77777777" w:rsidR="00787A66" w:rsidRDefault="00787A66" w:rsidP="007A580F">
            <w:pPr>
              <w:pStyle w:val="BodyText"/>
              <w:cnfStyle w:val="100000000000" w:firstRow="1" w:lastRow="0" w:firstColumn="0" w:lastColumn="0" w:oddVBand="0" w:evenVBand="0" w:oddHBand="0" w:evenHBand="0" w:firstRowFirstColumn="0" w:firstRowLastColumn="0" w:lastRowFirstColumn="0" w:lastRowLastColumn="0"/>
            </w:pPr>
            <w:r>
              <w:t>Target Date</w:t>
            </w:r>
          </w:p>
        </w:tc>
      </w:tr>
      <w:tr w:rsidR="00787A66" w14:paraId="1CEC919B" w14:textId="77777777" w:rsidTr="006D34E4">
        <w:tc>
          <w:tcPr>
            <w:cnfStyle w:val="001000000000" w:firstRow="0" w:lastRow="0" w:firstColumn="1" w:lastColumn="0" w:oddVBand="0" w:evenVBand="0" w:oddHBand="0" w:evenHBand="0" w:firstRowFirstColumn="0" w:firstRowLastColumn="0" w:lastRowFirstColumn="0" w:lastRowLastColumn="0"/>
            <w:tcW w:w="2820" w:type="dxa"/>
          </w:tcPr>
          <w:p w14:paraId="401F5B42" w14:textId="77777777" w:rsidR="00787A66" w:rsidRPr="00C64039" w:rsidRDefault="00787A66" w:rsidP="007A580F">
            <w:pPr>
              <w:pStyle w:val="BodyText"/>
              <w:rPr>
                <w:b w:val="0"/>
                <w:bCs w:val="0"/>
              </w:rPr>
            </w:pPr>
            <w:r w:rsidRPr="00C64039">
              <w:rPr>
                <w:b w:val="0"/>
                <w:bCs w:val="0"/>
              </w:rPr>
              <w:t xml:space="preserve">Review Point 1 </w:t>
            </w:r>
          </w:p>
        </w:tc>
        <w:tc>
          <w:tcPr>
            <w:tcW w:w="2848" w:type="dxa"/>
          </w:tcPr>
          <w:p w14:paraId="0DFCB883" w14:textId="31561DB7" w:rsidR="00787A66" w:rsidRDefault="006D34E4" w:rsidP="007A580F">
            <w:pPr>
              <w:pStyle w:val="BodyText"/>
              <w:cnfStyle w:val="000000000000" w:firstRow="0" w:lastRow="0" w:firstColumn="0" w:lastColumn="0" w:oddVBand="0" w:evenVBand="0" w:oddHBand="0" w:evenHBand="0" w:firstRowFirstColumn="0" w:firstRowLastColumn="0" w:lastRowFirstColumn="0" w:lastRowLastColumn="0"/>
            </w:pPr>
            <w:r w:rsidRPr="006D34E4">
              <w:t>Assessment of current and future flood risk</w:t>
            </w:r>
          </w:p>
        </w:tc>
        <w:tc>
          <w:tcPr>
            <w:tcW w:w="2827" w:type="dxa"/>
          </w:tcPr>
          <w:p w14:paraId="333F42A5" w14:textId="77777777" w:rsidR="00787A66" w:rsidRDefault="00787A66" w:rsidP="007A580F">
            <w:pPr>
              <w:pStyle w:val="BodyText"/>
              <w:cnfStyle w:val="000000000000" w:firstRow="0" w:lastRow="0" w:firstColumn="0" w:lastColumn="0" w:oddVBand="0" w:evenVBand="0" w:oddHBand="0" w:evenHBand="0" w:firstRowFirstColumn="0" w:firstRowLastColumn="0" w:lastRowFirstColumn="0" w:lastRowLastColumn="0"/>
            </w:pPr>
            <w:r w:rsidRPr="00C64039">
              <w:rPr>
                <w:i/>
                <w:iCs/>
                <w:highlight w:val="yellow"/>
              </w:rPr>
              <w:t>Anticipated date</w:t>
            </w:r>
          </w:p>
        </w:tc>
      </w:tr>
      <w:tr w:rsidR="007302EF" w14:paraId="59D26DBC" w14:textId="77777777" w:rsidTr="006D34E4">
        <w:tc>
          <w:tcPr>
            <w:cnfStyle w:val="001000000000" w:firstRow="0" w:lastRow="0" w:firstColumn="1" w:lastColumn="0" w:oddVBand="0" w:evenVBand="0" w:oddHBand="0" w:evenHBand="0" w:firstRowFirstColumn="0" w:firstRowLastColumn="0" w:lastRowFirstColumn="0" w:lastRowLastColumn="0"/>
            <w:tcW w:w="2820" w:type="dxa"/>
          </w:tcPr>
          <w:p w14:paraId="662234B2" w14:textId="164212BF" w:rsidR="007302EF" w:rsidRPr="00C64039" w:rsidRDefault="006D34E4" w:rsidP="007A580F">
            <w:pPr>
              <w:pStyle w:val="BodyText"/>
            </w:pPr>
            <w:r w:rsidRPr="00C64039">
              <w:rPr>
                <w:b w:val="0"/>
                <w:bCs w:val="0"/>
              </w:rPr>
              <w:t xml:space="preserve">Review Point </w:t>
            </w:r>
            <w:r>
              <w:rPr>
                <w:b w:val="0"/>
                <w:bCs w:val="0"/>
              </w:rPr>
              <w:t>2</w:t>
            </w:r>
          </w:p>
        </w:tc>
        <w:tc>
          <w:tcPr>
            <w:tcW w:w="2848" w:type="dxa"/>
          </w:tcPr>
          <w:p w14:paraId="494C82C8" w14:textId="2CE6FFE7" w:rsidR="007302EF" w:rsidRDefault="006D34E4" w:rsidP="007A580F">
            <w:pPr>
              <w:pStyle w:val="BodyText"/>
              <w:cnfStyle w:val="000000000000" w:firstRow="0" w:lastRow="0" w:firstColumn="0" w:lastColumn="0" w:oddVBand="0" w:evenVBand="0" w:oddHBand="0" w:evenHBand="0" w:firstRowFirstColumn="0" w:firstRowLastColumn="0" w:lastRowFirstColumn="0" w:lastRowLastColumn="0"/>
            </w:pPr>
            <w:r w:rsidRPr="006D34E4">
              <w:t>Economic Assessment of Flood Risk</w:t>
            </w:r>
            <w:r>
              <w:t xml:space="preserve"> and Initial Options Identification</w:t>
            </w:r>
          </w:p>
        </w:tc>
        <w:tc>
          <w:tcPr>
            <w:tcW w:w="2827" w:type="dxa"/>
          </w:tcPr>
          <w:p w14:paraId="1741FEA3" w14:textId="0988218D" w:rsidR="007302EF" w:rsidRPr="00C64039" w:rsidRDefault="006D34E4" w:rsidP="007A580F">
            <w:pPr>
              <w:pStyle w:val="BodyText"/>
              <w:cnfStyle w:val="000000000000" w:firstRow="0" w:lastRow="0" w:firstColumn="0" w:lastColumn="0" w:oddVBand="0" w:evenVBand="0" w:oddHBand="0" w:evenHBand="0" w:firstRowFirstColumn="0" w:firstRowLastColumn="0" w:lastRowFirstColumn="0" w:lastRowLastColumn="0"/>
              <w:rPr>
                <w:i/>
                <w:iCs/>
                <w:highlight w:val="yellow"/>
              </w:rPr>
            </w:pPr>
            <w:r w:rsidRPr="00C64039">
              <w:rPr>
                <w:i/>
                <w:iCs/>
                <w:highlight w:val="yellow"/>
              </w:rPr>
              <w:t>Anticipated date</w:t>
            </w:r>
          </w:p>
        </w:tc>
      </w:tr>
      <w:tr w:rsidR="007302EF" w14:paraId="0CD5C301" w14:textId="77777777" w:rsidTr="006D34E4">
        <w:tc>
          <w:tcPr>
            <w:cnfStyle w:val="001000000000" w:firstRow="0" w:lastRow="0" w:firstColumn="1" w:lastColumn="0" w:oddVBand="0" w:evenVBand="0" w:oddHBand="0" w:evenHBand="0" w:firstRowFirstColumn="0" w:firstRowLastColumn="0" w:lastRowFirstColumn="0" w:lastRowLastColumn="0"/>
            <w:tcW w:w="2820" w:type="dxa"/>
          </w:tcPr>
          <w:p w14:paraId="23D799E8" w14:textId="7FD5E819" w:rsidR="007302EF" w:rsidRPr="006D34E4" w:rsidRDefault="006D34E4" w:rsidP="007A580F">
            <w:pPr>
              <w:pStyle w:val="BodyText"/>
              <w:rPr>
                <w:b w:val="0"/>
                <w:bCs w:val="0"/>
              </w:rPr>
            </w:pPr>
            <w:r w:rsidRPr="006D34E4">
              <w:rPr>
                <w:b w:val="0"/>
                <w:bCs w:val="0"/>
              </w:rPr>
              <w:t>Review Point 3</w:t>
            </w:r>
          </w:p>
        </w:tc>
        <w:tc>
          <w:tcPr>
            <w:tcW w:w="2848" w:type="dxa"/>
          </w:tcPr>
          <w:p w14:paraId="21381BF8" w14:textId="6E15D89B" w:rsidR="007302EF" w:rsidRDefault="006D34E4" w:rsidP="007A580F">
            <w:pPr>
              <w:pStyle w:val="BodyText"/>
              <w:cnfStyle w:val="000000000000" w:firstRow="0" w:lastRow="0" w:firstColumn="0" w:lastColumn="0" w:oddVBand="0" w:evenVBand="0" w:oddHBand="0" w:evenHBand="0" w:firstRowFirstColumn="0" w:firstRowLastColumn="0" w:lastRowFirstColumn="0" w:lastRowLastColumn="0"/>
            </w:pPr>
            <w:r>
              <w:t>Draft Floodplain Risk Management Study and Plan</w:t>
            </w:r>
          </w:p>
        </w:tc>
        <w:tc>
          <w:tcPr>
            <w:tcW w:w="2827" w:type="dxa"/>
          </w:tcPr>
          <w:p w14:paraId="0095C5E6" w14:textId="74D378ED" w:rsidR="007302EF" w:rsidRPr="00C64039" w:rsidRDefault="006D34E4" w:rsidP="007A580F">
            <w:pPr>
              <w:pStyle w:val="BodyText"/>
              <w:cnfStyle w:val="000000000000" w:firstRow="0" w:lastRow="0" w:firstColumn="0" w:lastColumn="0" w:oddVBand="0" w:evenVBand="0" w:oddHBand="0" w:evenHBand="0" w:firstRowFirstColumn="0" w:firstRowLastColumn="0" w:lastRowFirstColumn="0" w:lastRowLastColumn="0"/>
              <w:rPr>
                <w:i/>
                <w:iCs/>
                <w:highlight w:val="yellow"/>
              </w:rPr>
            </w:pPr>
            <w:r w:rsidRPr="00C64039">
              <w:rPr>
                <w:i/>
                <w:iCs/>
                <w:highlight w:val="yellow"/>
              </w:rPr>
              <w:t>Anticipated date</w:t>
            </w:r>
          </w:p>
        </w:tc>
      </w:tr>
    </w:tbl>
    <w:p w14:paraId="2F46DF91" w14:textId="0D184A22" w:rsidR="00787A66" w:rsidRDefault="00787A66" w:rsidP="00787A66">
      <w:pPr>
        <w:pStyle w:val="BodyText"/>
      </w:pPr>
    </w:p>
    <w:p w14:paraId="77E09FAA" w14:textId="3DDB6492" w:rsidR="006D34E4" w:rsidRDefault="006D34E4" w:rsidP="006D34E4">
      <w:pPr>
        <w:pStyle w:val="Heading2"/>
      </w:pPr>
      <w:bookmarkStart w:id="75" w:name="_Toc124421241"/>
      <w:r>
        <w:t>Progress Reporting</w:t>
      </w:r>
      <w:bookmarkEnd w:id="75"/>
    </w:p>
    <w:p w14:paraId="30A3454D" w14:textId="77777777" w:rsidR="006D34E4" w:rsidRDefault="006D34E4" w:rsidP="006D34E4">
      <w:pPr>
        <w:pStyle w:val="BodyText"/>
        <w:rPr>
          <w:i/>
          <w:iCs/>
        </w:rPr>
      </w:pPr>
      <w:r w:rsidRPr="00BC64EA">
        <w:rPr>
          <w:i/>
          <w:iCs/>
        </w:rPr>
        <w:t xml:space="preserve">Council should update this section as required for internal reporting requirements. It may be necessary to request an </w:t>
      </w:r>
      <w:proofErr w:type="gramStart"/>
      <w:r w:rsidRPr="00BC64EA">
        <w:rPr>
          <w:i/>
          <w:iCs/>
        </w:rPr>
        <w:t>informal monthly teams</w:t>
      </w:r>
      <w:proofErr w:type="gramEnd"/>
      <w:r w:rsidRPr="00BC64EA">
        <w:rPr>
          <w:i/>
          <w:iCs/>
        </w:rPr>
        <w:t xml:space="preserve"> catch-up.</w:t>
      </w:r>
      <w:r>
        <w:rPr>
          <w:i/>
          <w:iCs/>
        </w:rPr>
        <w:t xml:space="preserve"> </w:t>
      </w:r>
    </w:p>
    <w:p w14:paraId="02A673B1" w14:textId="77777777" w:rsidR="006D34E4" w:rsidRDefault="006D34E4" w:rsidP="006D34E4">
      <w:pPr>
        <w:pStyle w:val="BodyText"/>
      </w:pPr>
      <w:r>
        <w:t xml:space="preserve">Project progress shall be communicated and tracked via regular project meetings and project progress reports. Project meetings will be arranged as needed, however, will include the following key points: </w:t>
      </w:r>
    </w:p>
    <w:p w14:paraId="46B1032D" w14:textId="77777777" w:rsidR="006D34E4" w:rsidRDefault="006D34E4" w:rsidP="006D34E4">
      <w:pPr>
        <w:pStyle w:val="BodyText"/>
        <w:numPr>
          <w:ilvl w:val="0"/>
          <w:numId w:val="28"/>
        </w:numPr>
      </w:pPr>
      <w:r>
        <w:t>Inception meeting</w:t>
      </w:r>
    </w:p>
    <w:p w14:paraId="0B350654" w14:textId="0C407D9D" w:rsidR="001C65C3" w:rsidRDefault="006D34E4" w:rsidP="006D34E4">
      <w:pPr>
        <w:pStyle w:val="BodyText"/>
        <w:numPr>
          <w:ilvl w:val="0"/>
          <w:numId w:val="28"/>
        </w:numPr>
      </w:pPr>
      <w:r>
        <w:t>Presentation of data review and</w:t>
      </w:r>
      <w:r w:rsidR="001C65C3">
        <w:t xml:space="preserve"> any updates to modelling </w:t>
      </w:r>
    </w:p>
    <w:p w14:paraId="752C0531" w14:textId="77777777" w:rsidR="001C65C3" w:rsidRDefault="001C65C3" w:rsidP="006D34E4">
      <w:pPr>
        <w:pStyle w:val="BodyText"/>
        <w:numPr>
          <w:ilvl w:val="0"/>
          <w:numId w:val="28"/>
        </w:numPr>
      </w:pPr>
      <w:r>
        <w:t>Preparation and results of community consultation material</w:t>
      </w:r>
    </w:p>
    <w:p w14:paraId="68FC046F" w14:textId="77777777" w:rsidR="001C65C3" w:rsidRDefault="001C65C3" w:rsidP="006D34E4">
      <w:pPr>
        <w:pStyle w:val="BodyText"/>
        <w:numPr>
          <w:ilvl w:val="0"/>
          <w:numId w:val="28"/>
        </w:numPr>
      </w:pPr>
      <w:r>
        <w:t>Assessment of current flood risk</w:t>
      </w:r>
    </w:p>
    <w:p w14:paraId="57F1A6FB" w14:textId="77777777" w:rsidR="001C65C3" w:rsidRDefault="001C65C3" w:rsidP="006D34E4">
      <w:pPr>
        <w:pStyle w:val="BodyText"/>
        <w:numPr>
          <w:ilvl w:val="0"/>
          <w:numId w:val="28"/>
        </w:numPr>
      </w:pPr>
      <w:r>
        <w:t>Assessment of future flood risk</w:t>
      </w:r>
    </w:p>
    <w:p w14:paraId="34EB3F1B" w14:textId="77777777" w:rsidR="001C65C3" w:rsidRDefault="001C65C3" w:rsidP="006D34E4">
      <w:pPr>
        <w:pStyle w:val="BodyText"/>
        <w:numPr>
          <w:ilvl w:val="0"/>
          <w:numId w:val="28"/>
        </w:numPr>
      </w:pPr>
      <w:r>
        <w:t xml:space="preserve">Economic assessment of flood risk </w:t>
      </w:r>
    </w:p>
    <w:p w14:paraId="6D6C6DA4" w14:textId="77777777" w:rsidR="001C65C3" w:rsidRDefault="001C65C3" w:rsidP="006D34E4">
      <w:pPr>
        <w:pStyle w:val="BodyText"/>
        <w:numPr>
          <w:ilvl w:val="0"/>
          <w:numId w:val="28"/>
        </w:numPr>
      </w:pPr>
      <w:r>
        <w:lastRenderedPageBreak/>
        <w:t xml:space="preserve">Options identification and preliminary assessment </w:t>
      </w:r>
    </w:p>
    <w:p w14:paraId="0E41049D" w14:textId="77777777" w:rsidR="001C65C3" w:rsidRDefault="001C65C3" w:rsidP="006D34E4">
      <w:pPr>
        <w:pStyle w:val="BodyText"/>
        <w:numPr>
          <w:ilvl w:val="0"/>
          <w:numId w:val="28"/>
        </w:numPr>
      </w:pPr>
      <w:r>
        <w:t xml:space="preserve">Detailed options assessment </w:t>
      </w:r>
    </w:p>
    <w:p w14:paraId="532B73BD" w14:textId="77777777" w:rsidR="001C65C3" w:rsidRDefault="001C65C3" w:rsidP="006D34E4">
      <w:pPr>
        <w:pStyle w:val="BodyText"/>
        <w:numPr>
          <w:ilvl w:val="0"/>
          <w:numId w:val="28"/>
        </w:numPr>
      </w:pPr>
      <w:r>
        <w:t>Draft Floodplain Risk Management Study and Plan</w:t>
      </w:r>
    </w:p>
    <w:p w14:paraId="4511EA67" w14:textId="4485586D" w:rsidR="006D34E4" w:rsidRDefault="001C65C3" w:rsidP="001C65C3">
      <w:pPr>
        <w:pStyle w:val="BodyText"/>
        <w:numPr>
          <w:ilvl w:val="0"/>
          <w:numId w:val="28"/>
        </w:numPr>
      </w:pPr>
      <w:r>
        <w:t xml:space="preserve">Finalisation of Floodplain Risk Management Study and Plan. </w:t>
      </w:r>
    </w:p>
    <w:p w14:paraId="5B5A5C7D" w14:textId="4A9E2377" w:rsidR="006D34E4" w:rsidRDefault="006D34E4" w:rsidP="006D34E4">
      <w:pPr>
        <w:pStyle w:val="BodyText"/>
      </w:pPr>
      <w:r>
        <w:t xml:space="preserve">It is expected the successful tenderer will provide high level progress reporting monthly. This report will include the project status based on the agreed project schedule, work completed in the reporting month, work to be completed next month, any emerging risks or issues, and decisions required from Council. </w:t>
      </w:r>
    </w:p>
    <w:p w14:paraId="2FC36C37" w14:textId="77777777" w:rsidR="001C65C3" w:rsidRPr="004F2F6B" w:rsidRDefault="001C65C3" w:rsidP="006D34E4">
      <w:pPr>
        <w:pStyle w:val="BodyText"/>
      </w:pPr>
    </w:p>
    <w:p w14:paraId="24AE067D" w14:textId="77777777" w:rsidR="006D34E4" w:rsidRPr="006D34E4" w:rsidRDefault="006D34E4" w:rsidP="006D34E4">
      <w:pPr>
        <w:pStyle w:val="BodyText"/>
      </w:pPr>
    </w:p>
    <w:p w14:paraId="40C25F11" w14:textId="77777777" w:rsidR="006D34E4" w:rsidRDefault="006D34E4" w:rsidP="00787A66">
      <w:pPr>
        <w:pStyle w:val="BodyText"/>
      </w:pPr>
    </w:p>
    <w:p w14:paraId="187540D5" w14:textId="77777777" w:rsidR="001C65C3" w:rsidRDefault="001C65C3" w:rsidP="00787A66">
      <w:pPr>
        <w:pStyle w:val="BodyText"/>
        <w:sectPr w:rsidR="001C65C3" w:rsidSect="001F4173">
          <w:pgSz w:w="11907" w:h="16840" w:code="9"/>
          <w:pgMar w:top="1418" w:right="1701" w:bottom="1134" w:left="1701" w:header="567" w:footer="567" w:gutter="0"/>
          <w:cols w:space="720"/>
          <w:formProt w:val="0"/>
          <w:docGrid w:linePitch="299"/>
        </w:sectPr>
      </w:pPr>
    </w:p>
    <w:p w14:paraId="5E9D832F" w14:textId="2D0B2918" w:rsidR="00787A66" w:rsidRPr="00787A66" w:rsidRDefault="001C65C3" w:rsidP="001C65C3">
      <w:pPr>
        <w:pStyle w:val="Heading1"/>
        <w:numPr>
          <w:ilvl w:val="0"/>
          <w:numId w:val="0"/>
        </w:numPr>
        <w:ind w:left="432" w:hanging="432"/>
      </w:pPr>
      <w:bookmarkStart w:id="76" w:name="_Toc124421242"/>
      <w:r>
        <w:lastRenderedPageBreak/>
        <w:t>Glossary</w:t>
      </w:r>
      <w:bookmarkEnd w:id="76"/>
      <w:r>
        <w:t xml:space="preserve"> </w:t>
      </w:r>
    </w:p>
    <w:tbl>
      <w:tblPr>
        <w:tblStyle w:val="GridTable1Light"/>
        <w:tblW w:w="0" w:type="auto"/>
        <w:tblLook w:val="04A0" w:firstRow="1" w:lastRow="0" w:firstColumn="1" w:lastColumn="0" w:noHBand="0" w:noVBand="1"/>
      </w:tblPr>
      <w:tblGrid>
        <w:gridCol w:w="3743"/>
        <w:gridCol w:w="4752"/>
      </w:tblGrid>
      <w:tr w:rsidR="001C65C3" w14:paraId="12575028" w14:textId="77777777" w:rsidTr="00BC64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CC3563D" w14:textId="77777777" w:rsidR="001C65C3" w:rsidRDefault="001C65C3" w:rsidP="00BC64EA">
            <w:r>
              <w:t>Term</w:t>
            </w:r>
          </w:p>
        </w:tc>
        <w:tc>
          <w:tcPr>
            <w:tcW w:w="5056" w:type="dxa"/>
          </w:tcPr>
          <w:p w14:paraId="6CD068F4" w14:textId="77777777" w:rsidR="001C65C3" w:rsidRDefault="001C65C3" w:rsidP="00BC64EA">
            <w:pPr>
              <w:cnfStyle w:val="100000000000" w:firstRow="1" w:lastRow="0" w:firstColumn="0" w:lastColumn="0" w:oddVBand="0" w:evenVBand="0" w:oddHBand="0" w:evenHBand="0" w:firstRowFirstColumn="0" w:firstRowLastColumn="0" w:lastRowFirstColumn="0" w:lastRowLastColumn="0"/>
            </w:pPr>
            <w:r>
              <w:t>Definition</w:t>
            </w:r>
          </w:p>
        </w:tc>
      </w:tr>
      <w:tr w:rsidR="00B456AE" w14:paraId="7238F324" w14:textId="77777777" w:rsidTr="00BC64EA">
        <w:tc>
          <w:tcPr>
            <w:cnfStyle w:val="001000000000" w:firstRow="0" w:lastRow="0" w:firstColumn="1" w:lastColumn="0" w:oddVBand="0" w:evenVBand="0" w:oddHBand="0" w:evenHBand="0" w:firstRowFirstColumn="0" w:firstRowLastColumn="0" w:lastRowFirstColumn="0" w:lastRowLastColumn="0"/>
            <w:tcW w:w="3964" w:type="dxa"/>
          </w:tcPr>
          <w:p w14:paraId="18218014" w14:textId="36E49ACA" w:rsidR="00B456AE" w:rsidRPr="001C65C3" w:rsidRDefault="00B456AE" w:rsidP="00BC64EA">
            <w:r w:rsidRPr="00B456AE">
              <w:t>Average Annual Damages (AAD</w:t>
            </w:r>
            <w:r>
              <w:t>)</w:t>
            </w:r>
          </w:p>
        </w:tc>
        <w:tc>
          <w:tcPr>
            <w:tcW w:w="5056" w:type="dxa"/>
          </w:tcPr>
          <w:p w14:paraId="583B33A4" w14:textId="7C2C228D" w:rsidR="00B456AE" w:rsidRDefault="00B456AE" w:rsidP="00BC64EA">
            <w:pPr>
              <w:cnfStyle w:val="000000000000" w:firstRow="0" w:lastRow="0" w:firstColumn="0" w:lastColumn="0" w:oddVBand="0" w:evenVBand="0" w:oddHBand="0" w:evenHBand="0" w:firstRowFirstColumn="0" w:firstRowLastColumn="0" w:lastRowFirstColumn="0" w:lastRowLastColumn="0"/>
            </w:pPr>
            <w:r>
              <w:t xml:space="preserve">Average damage per year that would occur in a nominated area over a very long </w:t>
            </w:r>
            <w:proofErr w:type="gramStart"/>
            <w:r>
              <w:t>period of time</w:t>
            </w:r>
            <w:proofErr w:type="gramEnd"/>
            <w:r>
              <w:t>.</w:t>
            </w:r>
          </w:p>
        </w:tc>
      </w:tr>
      <w:tr w:rsidR="001C65C3" w14:paraId="07CD7872" w14:textId="77777777" w:rsidTr="00BC64EA">
        <w:tc>
          <w:tcPr>
            <w:cnfStyle w:val="001000000000" w:firstRow="0" w:lastRow="0" w:firstColumn="1" w:lastColumn="0" w:oddVBand="0" w:evenVBand="0" w:oddHBand="0" w:evenHBand="0" w:firstRowFirstColumn="0" w:firstRowLastColumn="0" w:lastRowFirstColumn="0" w:lastRowLastColumn="0"/>
            <w:tcW w:w="3964" w:type="dxa"/>
          </w:tcPr>
          <w:p w14:paraId="3AAAB738" w14:textId="77777777" w:rsidR="001C65C3" w:rsidRPr="001C65C3" w:rsidRDefault="001C65C3" w:rsidP="00BC64EA">
            <w:r w:rsidRPr="001C65C3">
              <w:t>Annual Exceedance Probability (AEP)</w:t>
            </w:r>
          </w:p>
        </w:tc>
        <w:tc>
          <w:tcPr>
            <w:tcW w:w="5056" w:type="dxa"/>
          </w:tcPr>
          <w:p w14:paraId="4243AB06" w14:textId="77777777" w:rsidR="001C65C3" w:rsidRDefault="001C65C3" w:rsidP="00BC64EA">
            <w:pPr>
              <w:cnfStyle w:val="000000000000" w:firstRow="0" w:lastRow="0" w:firstColumn="0" w:lastColumn="0" w:oddVBand="0" w:evenVBand="0" w:oddHBand="0" w:evenHBand="0" w:firstRowFirstColumn="0" w:firstRowLastColumn="0" w:lastRowFirstColumn="0" w:lastRowLastColumn="0"/>
            </w:pPr>
            <w:r>
              <w:t>Annual Exceedance Probability (AEP)</w:t>
            </w:r>
          </w:p>
          <w:p w14:paraId="3904CA30" w14:textId="77777777" w:rsidR="001C65C3" w:rsidRPr="00EF2670" w:rsidRDefault="001C65C3" w:rsidP="00BC64EA">
            <w:pPr>
              <w:cnfStyle w:val="000000000000" w:firstRow="0" w:lastRow="0" w:firstColumn="0" w:lastColumn="0" w:oddVBand="0" w:evenVBand="0" w:oddHBand="0" w:evenHBand="0" w:firstRowFirstColumn="0" w:firstRowLastColumn="0" w:lastRowFirstColumn="0" w:lastRowLastColumn="0"/>
            </w:pPr>
            <w:r>
              <w:t>expresses the probability of an event being equalled or exceeded in any year in percentage terms, for example, the 1% AEP design flood discharge. (ARR, 2019)</w:t>
            </w:r>
          </w:p>
        </w:tc>
      </w:tr>
      <w:tr w:rsidR="001C65C3" w14:paraId="4B7F8459" w14:textId="77777777" w:rsidTr="00BC64EA">
        <w:tc>
          <w:tcPr>
            <w:cnfStyle w:val="001000000000" w:firstRow="0" w:lastRow="0" w:firstColumn="1" w:lastColumn="0" w:oddVBand="0" w:evenVBand="0" w:oddHBand="0" w:evenHBand="0" w:firstRowFirstColumn="0" w:firstRowLastColumn="0" w:lastRowFirstColumn="0" w:lastRowLastColumn="0"/>
            <w:tcW w:w="3964" w:type="dxa"/>
          </w:tcPr>
          <w:p w14:paraId="70925B31" w14:textId="77777777" w:rsidR="001C65C3" w:rsidRPr="001C65C3" w:rsidRDefault="001C65C3" w:rsidP="00BC64EA">
            <w:r w:rsidRPr="001C65C3">
              <w:t>Australian Height Datum (AHD)</w:t>
            </w:r>
          </w:p>
        </w:tc>
        <w:tc>
          <w:tcPr>
            <w:tcW w:w="5056" w:type="dxa"/>
          </w:tcPr>
          <w:p w14:paraId="39C16654" w14:textId="77777777" w:rsidR="001C65C3" w:rsidRPr="00EF2670" w:rsidRDefault="001C65C3" w:rsidP="00BC64EA">
            <w:pPr>
              <w:cnfStyle w:val="000000000000" w:firstRow="0" w:lastRow="0" w:firstColumn="0" w:lastColumn="0" w:oddVBand="0" w:evenVBand="0" w:oddHBand="0" w:evenHBand="0" w:firstRowFirstColumn="0" w:firstRowLastColumn="0" w:lastRowFirstColumn="0" w:lastRowLastColumn="0"/>
            </w:pPr>
            <w:r>
              <w:t xml:space="preserve">Australian surface level datum approximately corresponding to mean sea level. </w:t>
            </w:r>
          </w:p>
        </w:tc>
      </w:tr>
      <w:tr w:rsidR="001C65C3" w14:paraId="5B3BDBAC" w14:textId="77777777" w:rsidTr="00BC64EA">
        <w:tc>
          <w:tcPr>
            <w:cnfStyle w:val="001000000000" w:firstRow="0" w:lastRow="0" w:firstColumn="1" w:lastColumn="0" w:oddVBand="0" w:evenVBand="0" w:oddHBand="0" w:evenHBand="0" w:firstRowFirstColumn="0" w:firstRowLastColumn="0" w:lastRowFirstColumn="0" w:lastRowLastColumn="0"/>
            <w:tcW w:w="3964" w:type="dxa"/>
          </w:tcPr>
          <w:p w14:paraId="76053062" w14:textId="77777777" w:rsidR="001C65C3" w:rsidRPr="001C65C3" w:rsidRDefault="001C65C3" w:rsidP="00BC64EA">
            <w:r w:rsidRPr="001C65C3">
              <w:t>Catchment</w:t>
            </w:r>
          </w:p>
        </w:tc>
        <w:tc>
          <w:tcPr>
            <w:tcW w:w="5056" w:type="dxa"/>
          </w:tcPr>
          <w:p w14:paraId="401E0894" w14:textId="77777777" w:rsidR="001C65C3" w:rsidRPr="00EF2670" w:rsidRDefault="001C65C3" w:rsidP="00BC64EA">
            <w:pPr>
              <w:cnfStyle w:val="000000000000" w:firstRow="0" w:lastRow="0" w:firstColumn="0" w:lastColumn="0" w:oddVBand="0" w:evenVBand="0" w:oddHBand="0" w:evenHBand="0" w:firstRowFirstColumn="0" w:firstRowLastColumn="0" w:lastRowFirstColumn="0" w:lastRowLastColumn="0"/>
            </w:pPr>
            <w:r>
              <w:t>Area of land draining to a particular site downstream.</w:t>
            </w:r>
          </w:p>
        </w:tc>
      </w:tr>
      <w:tr w:rsidR="001C65C3" w14:paraId="44FFABB1" w14:textId="77777777" w:rsidTr="00BC64EA">
        <w:tc>
          <w:tcPr>
            <w:cnfStyle w:val="001000000000" w:firstRow="0" w:lastRow="0" w:firstColumn="1" w:lastColumn="0" w:oddVBand="0" w:evenVBand="0" w:oddHBand="0" w:evenHBand="0" w:firstRowFirstColumn="0" w:firstRowLastColumn="0" w:lastRowFirstColumn="0" w:lastRowLastColumn="0"/>
            <w:tcW w:w="3964" w:type="dxa"/>
          </w:tcPr>
          <w:p w14:paraId="22674162" w14:textId="77777777" w:rsidR="001C65C3" w:rsidRPr="001C65C3" w:rsidRDefault="001C65C3" w:rsidP="00BC64EA">
            <w:r w:rsidRPr="001C65C3">
              <w:t>Digital Elevation Model (DEM)</w:t>
            </w:r>
          </w:p>
        </w:tc>
        <w:tc>
          <w:tcPr>
            <w:tcW w:w="5056" w:type="dxa"/>
          </w:tcPr>
          <w:p w14:paraId="6E4415A7" w14:textId="77777777" w:rsidR="001C65C3" w:rsidRPr="00EF2670" w:rsidRDefault="001C65C3" w:rsidP="00BC64EA">
            <w:pPr>
              <w:cnfStyle w:val="000000000000" w:firstRow="0" w:lastRow="0" w:firstColumn="0" w:lastColumn="0" w:oddVBand="0" w:evenVBand="0" w:oddHBand="0" w:evenHBand="0" w:firstRowFirstColumn="0" w:firstRowLastColumn="0" w:lastRowFirstColumn="0" w:lastRowLastColumn="0"/>
            </w:pPr>
            <w:r>
              <w:t>Spatial dataset representing the topographic surface of the earth excluding buildings and trees.</w:t>
            </w:r>
          </w:p>
        </w:tc>
      </w:tr>
      <w:tr w:rsidR="001C65C3" w14:paraId="3FDF8914" w14:textId="77777777" w:rsidTr="00BC64EA">
        <w:tc>
          <w:tcPr>
            <w:cnfStyle w:val="001000000000" w:firstRow="0" w:lastRow="0" w:firstColumn="1" w:lastColumn="0" w:oddVBand="0" w:evenVBand="0" w:oddHBand="0" w:evenHBand="0" w:firstRowFirstColumn="0" w:firstRowLastColumn="0" w:lastRowFirstColumn="0" w:lastRowLastColumn="0"/>
            <w:tcW w:w="3964" w:type="dxa"/>
          </w:tcPr>
          <w:p w14:paraId="1F6A813D" w14:textId="77777777" w:rsidR="001C65C3" w:rsidRPr="001C65C3" w:rsidRDefault="001C65C3" w:rsidP="00BC64EA">
            <w:r w:rsidRPr="001C65C3">
              <w:t>Discharge</w:t>
            </w:r>
          </w:p>
        </w:tc>
        <w:tc>
          <w:tcPr>
            <w:tcW w:w="5056" w:type="dxa"/>
          </w:tcPr>
          <w:p w14:paraId="53ECD621" w14:textId="77777777" w:rsidR="001C65C3" w:rsidRPr="00E6083F" w:rsidRDefault="001C65C3" w:rsidP="00BC64EA">
            <w:pPr>
              <w:cnfStyle w:val="000000000000" w:firstRow="0" w:lastRow="0" w:firstColumn="0" w:lastColumn="0" w:oddVBand="0" w:evenVBand="0" w:oddHBand="0" w:evenHBand="0" w:firstRowFirstColumn="0" w:firstRowLastColumn="0" w:lastRowFirstColumn="0" w:lastRowLastColumn="0"/>
            </w:pPr>
            <w:r>
              <w:t>Rate of flow of water in terms of volume per time (m</w:t>
            </w:r>
            <w:r>
              <w:rPr>
                <w:vertAlign w:val="superscript"/>
              </w:rPr>
              <w:t>3</w:t>
            </w:r>
            <w:r>
              <w:t xml:space="preserve">/s). </w:t>
            </w:r>
          </w:p>
        </w:tc>
      </w:tr>
      <w:tr w:rsidR="001C65C3" w14:paraId="21F96ACA" w14:textId="77777777" w:rsidTr="00BC64EA">
        <w:tc>
          <w:tcPr>
            <w:cnfStyle w:val="001000000000" w:firstRow="0" w:lastRow="0" w:firstColumn="1" w:lastColumn="0" w:oddVBand="0" w:evenVBand="0" w:oddHBand="0" w:evenHBand="0" w:firstRowFirstColumn="0" w:firstRowLastColumn="0" w:lastRowFirstColumn="0" w:lastRowLastColumn="0"/>
            <w:tcW w:w="3964" w:type="dxa"/>
          </w:tcPr>
          <w:p w14:paraId="7D9A9CFA" w14:textId="77777777" w:rsidR="001C65C3" w:rsidRPr="001C65C3" w:rsidRDefault="001C65C3" w:rsidP="00BC64EA">
            <w:r w:rsidRPr="001C65C3">
              <w:t>Floodplain</w:t>
            </w:r>
          </w:p>
        </w:tc>
        <w:tc>
          <w:tcPr>
            <w:tcW w:w="5056" w:type="dxa"/>
          </w:tcPr>
          <w:p w14:paraId="2F85256C" w14:textId="77777777" w:rsidR="001C65C3" w:rsidRPr="00EF2670" w:rsidRDefault="001C65C3" w:rsidP="00BC64EA">
            <w:pPr>
              <w:cnfStyle w:val="000000000000" w:firstRow="0" w:lastRow="0" w:firstColumn="0" w:lastColumn="0" w:oddVBand="0" w:evenVBand="0" w:oddHBand="0" w:evenHBand="0" w:firstRowFirstColumn="0" w:firstRowLastColumn="0" w:lastRowFirstColumn="0" w:lastRowLastColumn="0"/>
            </w:pPr>
            <w:r>
              <w:t xml:space="preserve">Extent of land which could be subject to inundation from floods up to and including the PMF. </w:t>
            </w:r>
          </w:p>
        </w:tc>
      </w:tr>
      <w:tr w:rsidR="001C65C3" w14:paraId="48448CAE" w14:textId="77777777" w:rsidTr="00BC64EA">
        <w:tc>
          <w:tcPr>
            <w:cnfStyle w:val="001000000000" w:firstRow="0" w:lastRow="0" w:firstColumn="1" w:lastColumn="0" w:oddVBand="0" w:evenVBand="0" w:oddHBand="0" w:evenHBand="0" w:firstRowFirstColumn="0" w:firstRowLastColumn="0" w:lastRowFirstColumn="0" w:lastRowLastColumn="0"/>
            <w:tcW w:w="3964" w:type="dxa"/>
          </w:tcPr>
          <w:p w14:paraId="788296F4" w14:textId="77777777" w:rsidR="001C65C3" w:rsidRPr="001C65C3" w:rsidRDefault="001C65C3" w:rsidP="00BC64EA">
            <w:r w:rsidRPr="001C65C3">
              <w:t>Flood risk</w:t>
            </w:r>
          </w:p>
        </w:tc>
        <w:tc>
          <w:tcPr>
            <w:tcW w:w="5056" w:type="dxa"/>
          </w:tcPr>
          <w:p w14:paraId="44E60B19" w14:textId="77777777" w:rsidR="001C65C3" w:rsidRDefault="001C65C3" w:rsidP="00BC64EA">
            <w:pPr>
              <w:cnfStyle w:val="000000000000" w:firstRow="0" w:lastRow="0" w:firstColumn="0" w:lastColumn="0" w:oddVBand="0" w:evenVBand="0" w:oddHBand="0" w:evenHBand="0" w:firstRowFirstColumn="0" w:firstRowLastColumn="0" w:lastRowFirstColumn="0" w:lastRowLastColumn="0"/>
            </w:pPr>
            <w:r>
              <w:t xml:space="preserve">Flood risk considers the likelihood and consequences including the flood behaviour across the full range of design events, exposure, land use, vulnerability, tolerability, evacuation or isolation, other risks including loss of services. Flood risk should be determined at the local level to reflect local context. </w:t>
            </w:r>
          </w:p>
        </w:tc>
      </w:tr>
      <w:tr w:rsidR="001C65C3" w14:paraId="2F0194CC" w14:textId="77777777" w:rsidTr="00BC64EA">
        <w:tc>
          <w:tcPr>
            <w:cnfStyle w:val="001000000000" w:firstRow="0" w:lastRow="0" w:firstColumn="1" w:lastColumn="0" w:oddVBand="0" w:evenVBand="0" w:oddHBand="0" w:evenHBand="0" w:firstRowFirstColumn="0" w:firstRowLastColumn="0" w:lastRowFirstColumn="0" w:lastRowLastColumn="0"/>
            <w:tcW w:w="3964" w:type="dxa"/>
          </w:tcPr>
          <w:p w14:paraId="08D5DDCF" w14:textId="77777777" w:rsidR="001C65C3" w:rsidRPr="001C65C3" w:rsidRDefault="001C65C3" w:rsidP="00BC64EA">
            <w:r w:rsidRPr="001C65C3">
              <w:t>Hydraulics</w:t>
            </w:r>
          </w:p>
        </w:tc>
        <w:tc>
          <w:tcPr>
            <w:tcW w:w="5056" w:type="dxa"/>
          </w:tcPr>
          <w:p w14:paraId="0FAB0593" w14:textId="77777777" w:rsidR="001C65C3" w:rsidRPr="00896C2E" w:rsidRDefault="001C65C3" w:rsidP="00BC64EA">
            <w:pPr>
              <w:cnfStyle w:val="000000000000" w:firstRow="0" w:lastRow="0" w:firstColumn="0" w:lastColumn="0" w:oddVBand="0" w:evenVBand="0" w:oddHBand="0" w:evenHBand="0" w:firstRowFirstColumn="0" w:firstRowLastColumn="0" w:lastRowFirstColumn="0" w:lastRowLastColumn="0"/>
            </w:pPr>
            <w:r w:rsidRPr="00BC64EA">
              <w:t>Represents the s</w:t>
            </w:r>
            <w:r w:rsidRPr="00896C2E">
              <w:t>tudy of how water flows through waterways</w:t>
            </w:r>
            <w:r w:rsidRPr="00BC64EA">
              <w:t xml:space="preserve"> and </w:t>
            </w:r>
            <w:r w:rsidRPr="00896C2E">
              <w:t xml:space="preserve">estimates flood behaviour parameters such as water level, </w:t>
            </w:r>
            <w:proofErr w:type="gramStart"/>
            <w:r w:rsidRPr="00896C2E">
              <w:t>depth</w:t>
            </w:r>
            <w:proofErr w:type="gramEnd"/>
            <w:r w:rsidRPr="00BC64EA">
              <w:t xml:space="preserve"> and</w:t>
            </w:r>
            <w:r w:rsidRPr="00896C2E">
              <w:t xml:space="preserve"> velocity.</w:t>
            </w:r>
          </w:p>
        </w:tc>
      </w:tr>
      <w:tr w:rsidR="001C65C3" w14:paraId="5569071F" w14:textId="77777777" w:rsidTr="00BC64EA">
        <w:tc>
          <w:tcPr>
            <w:cnfStyle w:val="001000000000" w:firstRow="0" w:lastRow="0" w:firstColumn="1" w:lastColumn="0" w:oddVBand="0" w:evenVBand="0" w:oddHBand="0" w:evenHBand="0" w:firstRowFirstColumn="0" w:firstRowLastColumn="0" w:lastRowFirstColumn="0" w:lastRowLastColumn="0"/>
            <w:tcW w:w="3964" w:type="dxa"/>
          </w:tcPr>
          <w:p w14:paraId="6AB61905" w14:textId="77777777" w:rsidR="001C65C3" w:rsidRPr="001C65C3" w:rsidRDefault="001C65C3" w:rsidP="00BC64EA">
            <w:r w:rsidRPr="001C65C3">
              <w:t>Hydrology</w:t>
            </w:r>
          </w:p>
        </w:tc>
        <w:tc>
          <w:tcPr>
            <w:tcW w:w="5056" w:type="dxa"/>
          </w:tcPr>
          <w:p w14:paraId="66EAB685" w14:textId="77777777" w:rsidR="001C65C3" w:rsidRPr="00896C2E" w:rsidRDefault="001C65C3" w:rsidP="00BC64EA">
            <w:pPr>
              <w:cnfStyle w:val="000000000000" w:firstRow="0" w:lastRow="0" w:firstColumn="0" w:lastColumn="0" w:oddVBand="0" w:evenVBand="0" w:oddHBand="0" w:evenHBand="0" w:firstRowFirstColumn="0" w:firstRowLastColumn="0" w:lastRowFirstColumn="0" w:lastRowLastColumn="0"/>
            </w:pPr>
            <w:r w:rsidRPr="00BC64EA">
              <w:t>Refers to the r</w:t>
            </w:r>
            <w:r w:rsidRPr="00896C2E">
              <w:t xml:space="preserve">ainfall runoff process </w:t>
            </w:r>
            <w:r w:rsidRPr="00BC64EA">
              <w:t xml:space="preserve">and provides a way to estimate </w:t>
            </w:r>
            <w:r w:rsidRPr="00896C2E">
              <w:t xml:space="preserve">peak flows, </w:t>
            </w:r>
            <w:proofErr w:type="gramStart"/>
            <w:r w:rsidRPr="00896C2E">
              <w:t>volumes</w:t>
            </w:r>
            <w:proofErr w:type="gramEnd"/>
            <w:r w:rsidRPr="00896C2E">
              <w:t xml:space="preserve"> and flow hydrographs at specified locations within the catchment.</w:t>
            </w:r>
          </w:p>
        </w:tc>
      </w:tr>
      <w:tr w:rsidR="001C65C3" w14:paraId="332AD39A" w14:textId="77777777" w:rsidTr="00BC64EA">
        <w:tc>
          <w:tcPr>
            <w:cnfStyle w:val="001000000000" w:firstRow="0" w:lastRow="0" w:firstColumn="1" w:lastColumn="0" w:oddVBand="0" w:evenVBand="0" w:oddHBand="0" w:evenHBand="0" w:firstRowFirstColumn="0" w:firstRowLastColumn="0" w:lastRowFirstColumn="0" w:lastRowLastColumn="0"/>
            <w:tcW w:w="3964" w:type="dxa"/>
          </w:tcPr>
          <w:p w14:paraId="3943254D" w14:textId="77777777" w:rsidR="001C65C3" w:rsidRPr="001C65C3" w:rsidRDefault="001C65C3" w:rsidP="00BC64EA">
            <w:r w:rsidRPr="001C65C3">
              <w:t>Hydrograph</w:t>
            </w:r>
          </w:p>
        </w:tc>
        <w:tc>
          <w:tcPr>
            <w:tcW w:w="5056" w:type="dxa"/>
          </w:tcPr>
          <w:p w14:paraId="5FFACA2C" w14:textId="77777777" w:rsidR="001C65C3" w:rsidRPr="00896C2E" w:rsidRDefault="001C65C3" w:rsidP="00BC64EA">
            <w:pPr>
              <w:cnfStyle w:val="000000000000" w:firstRow="0" w:lastRow="0" w:firstColumn="0" w:lastColumn="0" w:oddVBand="0" w:evenVBand="0" w:oddHBand="0" w:evenHBand="0" w:firstRowFirstColumn="0" w:firstRowLastColumn="0" w:lastRowFirstColumn="0" w:lastRowLastColumn="0"/>
            </w:pPr>
            <w:r w:rsidRPr="00BC64EA">
              <w:t>A g</w:t>
            </w:r>
            <w:r w:rsidRPr="00896C2E">
              <w:t xml:space="preserve">raph showing the flood flow or level (stage) </w:t>
            </w:r>
            <w:r w:rsidRPr="00BC64EA">
              <w:t>for</w:t>
            </w:r>
            <w:r w:rsidRPr="00896C2E">
              <w:t xml:space="preserve"> different times during a flood. </w:t>
            </w:r>
          </w:p>
        </w:tc>
      </w:tr>
      <w:tr w:rsidR="001C65C3" w14:paraId="3C84461D" w14:textId="77777777" w:rsidTr="00BC64EA">
        <w:tc>
          <w:tcPr>
            <w:cnfStyle w:val="001000000000" w:firstRow="0" w:lastRow="0" w:firstColumn="1" w:lastColumn="0" w:oddVBand="0" w:evenVBand="0" w:oddHBand="0" w:evenHBand="0" w:firstRowFirstColumn="0" w:firstRowLastColumn="0" w:lastRowFirstColumn="0" w:lastRowLastColumn="0"/>
            <w:tcW w:w="3964" w:type="dxa"/>
          </w:tcPr>
          <w:p w14:paraId="0D0477B7" w14:textId="77777777" w:rsidR="001C65C3" w:rsidRPr="001C65C3" w:rsidRDefault="001C65C3" w:rsidP="00BC64EA">
            <w:r w:rsidRPr="001C65C3">
              <w:t>LiDAR</w:t>
            </w:r>
          </w:p>
        </w:tc>
        <w:tc>
          <w:tcPr>
            <w:tcW w:w="5056" w:type="dxa"/>
          </w:tcPr>
          <w:p w14:paraId="7F7166DE" w14:textId="77777777" w:rsidR="001C65C3" w:rsidRPr="00EF2670" w:rsidRDefault="001C65C3" w:rsidP="00BC64EA">
            <w:pPr>
              <w:cnfStyle w:val="000000000000" w:firstRow="0" w:lastRow="0" w:firstColumn="0" w:lastColumn="0" w:oddVBand="0" w:evenVBand="0" w:oddHBand="0" w:evenHBand="0" w:firstRowFirstColumn="0" w:firstRowLastColumn="0" w:lastRowFirstColumn="0" w:lastRowLastColumn="0"/>
            </w:pPr>
            <w:r>
              <w:t xml:space="preserve">Laser imaging, detection and ranging (LiDAR) uses remote sensing to measure the elevation of objects on the ground. Raw LiDAR will include trees and building measurements. </w:t>
            </w:r>
          </w:p>
        </w:tc>
      </w:tr>
      <w:tr w:rsidR="001C65C3" w14:paraId="1A6EF427" w14:textId="77777777" w:rsidTr="00BC64EA">
        <w:tc>
          <w:tcPr>
            <w:cnfStyle w:val="001000000000" w:firstRow="0" w:lastRow="0" w:firstColumn="1" w:lastColumn="0" w:oddVBand="0" w:evenVBand="0" w:oddHBand="0" w:evenHBand="0" w:firstRowFirstColumn="0" w:firstRowLastColumn="0" w:lastRowFirstColumn="0" w:lastRowLastColumn="0"/>
            <w:tcW w:w="3964" w:type="dxa"/>
          </w:tcPr>
          <w:p w14:paraId="39829CEE" w14:textId="77777777" w:rsidR="001C65C3" w:rsidRPr="001C65C3" w:rsidRDefault="001C65C3" w:rsidP="00BC64EA">
            <w:r w:rsidRPr="001C65C3">
              <w:t>Overland Flow Flooding</w:t>
            </w:r>
          </w:p>
        </w:tc>
        <w:tc>
          <w:tcPr>
            <w:tcW w:w="5056" w:type="dxa"/>
          </w:tcPr>
          <w:p w14:paraId="62CB1A7E" w14:textId="77777777" w:rsidR="001C65C3" w:rsidRDefault="001C65C3" w:rsidP="00BC64EA">
            <w:pPr>
              <w:cnfStyle w:val="000000000000" w:firstRow="0" w:lastRow="0" w:firstColumn="0" w:lastColumn="0" w:oddVBand="0" w:evenVBand="0" w:oddHBand="0" w:evenHBand="0" w:firstRowFirstColumn="0" w:firstRowLastColumn="0" w:lastRowFirstColumn="0" w:lastRowLastColumn="0"/>
            </w:pPr>
            <w:r>
              <w:t>Overland flow is the surface runoff following</w:t>
            </w:r>
          </w:p>
          <w:p w14:paraId="24C45148" w14:textId="77777777" w:rsidR="001C65C3" w:rsidRPr="00EF2670" w:rsidRDefault="001C65C3" w:rsidP="00BC64EA">
            <w:pPr>
              <w:cnfStyle w:val="000000000000" w:firstRow="0" w:lastRow="0" w:firstColumn="0" w:lastColumn="0" w:oddVBand="0" w:evenVBand="0" w:oddHBand="0" w:evenHBand="0" w:firstRowFirstColumn="0" w:firstRowLastColumn="0" w:lastRowFirstColumn="0" w:lastRowLastColumn="0"/>
            </w:pPr>
            <w:r>
              <w:t>rainfall, concentrated in natural lower lying areas and swales across the landscape. Flooding is usually ‘flashy’ with peaks occurring shortly after rainfall.</w:t>
            </w:r>
          </w:p>
        </w:tc>
      </w:tr>
      <w:tr w:rsidR="001C65C3" w14:paraId="51315619" w14:textId="77777777" w:rsidTr="00BC64EA">
        <w:tc>
          <w:tcPr>
            <w:cnfStyle w:val="001000000000" w:firstRow="0" w:lastRow="0" w:firstColumn="1" w:lastColumn="0" w:oddVBand="0" w:evenVBand="0" w:oddHBand="0" w:evenHBand="0" w:firstRowFirstColumn="0" w:firstRowLastColumn="0" w:lastRowFirstColumn="0" w:lastRowLastColumn="0"/>
            <w:tcW w:w="3964" w:type="dxa"/>
          </w:tcPr>
          <w:p w14:paraId="2D992A1A" w14:textId="77777777" w:rsidR="001C65C3" w:rsidRPr="001C65C3" w:rsidRDefault="001C65C3" w:rsidP="00BC64EA">
            <w:r w:rsidRPr="001C65C3">
              <w:t>Riverine Flooding</w:t>
            </w:r>
          </w:p>
        </w:tc>
        <w:tc>
          <w:tcPr>
            <w:tcW w:w="5056" w:type="dxa"/>
          </w:tcPr>
          <w:p w14:paraId="67F0E82E" w14:textId="77777777" w:rsidR="001C65C3" w:rsidRDefault="001C65C3" w:rsidP="00BC64EA">
            <w:pPr>
              <w:cnfStyle w:val="000000000000" w:firstRow="0" w:lastRow="0" w:firstColumn="0" w:lastColumn="0" w:oddVBand="0" w:evenVBand="0" w:oddHBand="0" w:evenHBand="0" w:firstRowFirstColumn="0" w:firstRowLastColumn="0" w:lastRowFirstColumn="0" w:lastRowLastColumn="0"/>
            </w:pPr>
            <w:r>
              <w:t xml:space="preserve">Flooding within large river systems where floods increase and break out of the </w:t>
            </w:r>
            <w:r>
              <w:lastRenderedPageBreak/>
              <w:t>riverbanks to inundate adjacent floodplains. Flooding is</w:t>
            </w:r>
          </w:p>
          <w:p w14:paraId="20082A85" w14:textId="77777777" w:rsidR="001C65C3" w:rsidRDefault="001C65C3" w:rsidP="00BC64EA">
            <w:pPr>
              <w:cnfStyle w:val="000000000000" w:firstRow="0" w:lastRow="0" w:firstColumn="0" w:lastColumn="0" w:oddVBand="0" w:evenVBand="0" w:oddHBand="0" w:evenHBand="0" w:firstRowFirstColumn="0" w:firstRowLastColumn="0" w:lastRowFirstColumn="0" w:lastRowLastColumn="0"/>
            </w:pPr>
            <w:r>
              <w:t>generated from rainfall across the broad catchment area. It may take many hours, or even days, for peak flood levels to occur as rainfall</w:t>
            </w:r>
          </w:p>
          <w:p w14:paraId="7453E2D1" w14:textId="77777777" w:rsidR="001C65C3" w:rsidRPr="00EF2670" w:rsidRDefault="001C65C3" w:rsidP="00BC64EA">
            <w:pPr>
              <w:cnfStyle w:val="000000000000" w:firstRow="0" w:lastRow="0" w:firstColumn="0" w:lastColumn="0" w:oddVBand="0" w:evenVBand="0" w:oddHBand="0" w:evenHBand="0" w:firstRowFirstColumn="0" w:firstRowLastColumn="0" w:lastRowFirstColumn="0" w:lastRowLastColumn="0"/>
            </w:pPr>
            <w:r>
              <w:t>slowly drains from the catchment.</w:t>
            </w:r>
          </w:p>
        </w:tc>
      </w:tr>
      <w:tr w:rsidR="001C65C3" w14:paraId="58736E85" w14:textId="77777777" w:rsidTr="00BC64EA">
        <w:tc>
          <w:tcPr>
            <w:cnfStyle w:val="001000000000" w:firstRow="0" w:lastRow="0" w:firstColumn="1" w:lastColumn="0" w:oddVBand="0" w:evenVBand="0" w:oddHBand="0" w:evenHBand="0" w:firstRowFirstColumn="0" w:firstRowLastColumn="0" w:lastRowFirstColumn="0" w:lastRowLastColumn="0"/>
            <w:tcW w:w="3964" w:type="dxa"/>
          </w:tcPr>
          <w:p w14:paraId="6CC0E5C1" w14:textId="77777777" w:rsidR="001C65C3" w:rsidRPr="001C65C3" w:rsidRDefault="001C65C3" w:rsidP="00BC64EA">
            <w:r w:rsidRPr="001C65C3">
              <w:lastRenderedPageBreak/>
              <w:t>Hydrologic and hydraulic models</w:t>
            </w:r>
          </w:p>
        </w:tc>
        <w:tc>
          <w:tcPr>
            <w:tcW w:w="5056" w:type="dxa"/>
          </w:tcPr>
          <w:p w14:paraId="3F3B13CD" w14:textId="77777777" w:rsidR="001C65C3" w:rsidRPr="00EF2670" w:rsidRDefault="001C65C3" w:rsidP="00BC64EA">
            <w:pPr>
              <w:cnfStyle w:val="000000000000" w:firstRow="0" w:lastRow="0" w:firstColumn="0" w:lastColumn="0" w:oddVBand="0" w:evenVBand="0" w:oddHBand="0" w:evenHBand="0" w:firstRowFirstColumn="0" w:firstRowLastColumn="0" w:lastRowFirstColumn="0" w:lastRowLastColumn="0"/>
            </w:pPr>
            <w:r>
              <w:t xml:space="preserve">Computer modelling of rainfall and surface runoff to simulate real world flood conditions and therefore estimate likely flood extents and flood behaviour for theoretical future conditions and events. </w:t>
            </w:r>
          </w:p>
        </w:tc>
      </w:tr>
      <w:tr w:rsidR="001C65C3" w14:paraId="63F063E0" w14:textId="77777777" w:rsidTr="00BC64EA">
        <w:tc>
          <w:tcPr>
            <w:cnfStyle w:val="001000000000" w:firstRow="0" w:lastRow="0" w:firstColumn="1" w:lastColumn="0" w:oddVBand="0" w:evenVBand="0" w:oddHBand="0" w:evenHBand="0" w:firstRowFirstColumn="0" w:firstRowLastColumn="0" w:lastRowFirstColumn="0" w:lastRowLastColumn="0"/>
            <w:tcW w:w="3964" w:type="dxa"/>
          </w:tcPr>
          <w:p w14:paraId="5F63D65B" w14:textId="77777777" w:rsidR="001C65C3" w:rsidRPr="001C65C3" w:rsidRDefault="001C65C3" w:rsidP="00BC64EA">
            <w:r w:rsidRPr="001C65C3">
              <w:t>Probable Maximum Flood</w:t>
            </w:r>
          </w:p>
          <w:p w14:paraId="14234C6F" w14:textId="77777777" w:rsidR="001C65C3" w:rsidRPr="001C65C3" w:rsidRDefault="001C65C3" w:rsidP="00BC64EA">
            <w:r w:rsidRPr="001C65C3">
              <w:t>(PMF)</w:t>
            </w:r>
          </w:p>
        </w:tc>
        <w:tc>
          <w:tcPr>
            <w:tcW w:w="5056" w:type="dxa"/>
          </w:tcPr>
          <w:p w14:paraId="2937FCF7" w14:textId="77777777" w:rsidR="001C65C3" w:rsidRPr="00EF2670" w:rsidRDefault="001C65C3" w:rsidP="00BC64EA">
            <w:pPr>
              <w:cnfStyle w:val="000000000000" w:firstRow="0" w:lastRow="0" w:firstColumn="0" w:lastColumn="0" w:oddVBand="0" w:evenVBand="0" w:oddHBand="0" w:evenHBand="0" w:firstRowFirstColumn="0" w:firstRowLastColumn="0" w:lastRowFirstColumn="0" w:lastRowLastColumn="0"/>
            </w:pPr>
            <w:r>
              <w:t xml:space="preserve">Denotes the largest possible flood that could occur at a particular location. The PMF is generally estimated based on the PMP. </w:t>
            </w:r>
          </w:p>
        </w:tc>
      </w:tr>
      <w:tr w:rsidR="001C65C3" w14:paraId="25944CDA" w14:textId="77777777" w:rsidTr="00BC64EA">
        <w:tc>
          <w:tcPr>
            <w:cnfStyle w:val="001000000000" w:firstRow="0" w:lastRow="0" w:firstColumn="1" w:lastColumn="0" w:oddVBand="0" w:evenVBand="0" w:oddHBand="0" w:evenHBand="0" w:firstRowFirstColumn="0" w:firstRowLastColumn="0" w:lastRowFirstColumn="0" w:lastRowLastColumn="0"/>
            <w:tcW w:w="3964" w:type="dxa"/>
          </w:tcPr>
          <w:p w14:paraId="1834618B" w14:textId="77777777" w:rsidR="001C65C3" w:rsidRPr="001C65C3" w:rsidRDefault="001C65C3" w:rsidP="00BC64EA">
            <w:r w:rsidRPr="001C65C3">
              <w:t>Probable Maximum</w:t>
            </w:r>
          </w:p>
          <w:p w14:paraId="2C8ECAD1" w14:textId="77777777" w:rsidR="001C65C3" w:rsidRPr="001C65C3" w:rsidRDefault="001C65C3" w:rsidP="00BC64EA">
            <w:r w:rsidRPr="001C65C3">
              <w:t>Precipitation (PMP)</w:t>
            </w:r>
          </w:p>
        </w:tc>
        <w:tc>
          <w:tcPr>
            <w:tcW w:w="5056" w:type="dxa"/>
          </w:tcPr>
          <w:p w14:paraId="7D078C0A" w14:textId="77777777" w:rsidR="001C65C3" w:rsidRPr="00EF2670" w:rsidRDefault="001C65C3" w:rsidP="00BC64EA">
            <w:pPr>
              <w:cnfStyle w:val="000000000000" w:firstRow="0" w:lastRow="0" w:firstColumn="0" w:lastColumn="0" w:oddVBand="0" w:evenVBand="0" w:oddHBand="0" w:evenHBand="0" w:firstRowFirstColumn="0" w:firstRowLastColumn="0" w:lastRowFirstColumn="0" w:lastRowLastColumn="0"/>
            </w:pPr>
            <w:r>
              <w:t>The PMP represents the largest depth of rainfall that could occur over a given catchment area.</w:t>
            </w:r>
          </w:p>
        </w:tc>
      </w:tr>
      <w:tr w:rsidR="001C65C3" w14:paraId="0DDBF81F" w14:textId="77777777" w:rsidTr="00BC64EA">
        <w:tc>
          <w:tcPr>
            <w:cnfStyle w:val="001000000000" w:firstRow="0" w:lastRow="0" w:firstColumn="1" w:lastColumn="0" w:oddVBand="0" w:evenVBand="0" w:oddHBand="0" w:evenHBand="0" w:firstRowFirstColumn="0" w:firstRowLastColumn="0" w:lastRowFirstColumn="0" w:lastRowLastColumn="0"/>
            <w:tcW w:w="3964" w:type="dxa"/>
          </w:tcPr>
          <w:p w14:paraId="45550C5B" w14:textId="77777777" w:rsidR="001C65C3" w:rsidRPr="001C65C3" w:rsidRDefault="001C65C3" w:rsidP="00BC64EA">
            <w:r w:rsidRPr="001C65C3">
              <w:t>Rating curve</w:t>
            </w:r>
          </w:p>
        </w:tc>
        <w:tc>
          <w:tcPr>
            <w:tcW w:w="5056" w:type="dxa"/>
          </w:tcPr>
          <w:p w14:paraId="6AC7CBA2" w14:textId="77777777" w:rsidR="001C65C3" w:rsidRPr="00EF2670" w:rsidRDefault="001C65C3" w:rsidP="00BC64EA">
            <w:pPr>
              <w:cnfStyle w:val="000000000000" w:firstRow="0" w:lastRow="0" w:firstColumn="0" w:lastColumn="0" w:oddVBand="0" w:evenVBand="0" w:oddHBand="0" w:evenHBand="0" w:firstRowFirstColumn="0" w:firstRowLastColumn="0" w:lastRowFirstColumn="0" w:lastRowLastColumn="0"/>
            </w:pPr>
            <w:r>
              <w:t xml:space="preserve">A graph plotting flow versus stage (water level) at stream flow gauges. </w:t>
            </w:r>
          </w:p>
        </w:tc>
      </w:tr>
      <w:tr w:rsidR="001C65C3" w14:paraId="2E926E0D" w14:textId="77777777" w:rsidTr="00BC64EA">
        <w:tc>
          <w:tcPr>
            <w:cnfStyle w:val="001000000000" w:firstRow="0" w:lastRow="0" w:firstColumn="1" w:lastColumn="0" w:oddVBand="0" w:evenVBand="0" w:oddHBand="0" w:evenHBand="0" w:firstRowFirstColumn="0" w:firstRowLastColumn="0" w:lastRowFirstColumn="0" w:lastRowLastColumn="0"/>
            <w:tcW w:w="3964" w:type="dxa"/>
          </w:tcPr>
          <w:p w14:paraId="4ACA70E3" w14:textId="77777777" w:rsidR="001C65C3" w:rsidRPr="001C65C3" w:rsidRDefault="001C65C3" w:rsidP="00BC64EA">
            <w:r w:rsidRPr="001C65C3">
              <w:t>Runoff</w:t>
            </w:r>
          </w:p>
        </w:tc>
        <w:tc>
          <w:tcPr>
            <w:tcW w:w="5056" w:type="dxa"/>
          </w:tcPr>
          <w:p w14:paraId="53599413" w14:textId="77777777" w:rsidR="001C65C3" w:rsidRPr="00EF2670" w:rsidRDefault="001C65C3" w:rsidP="00BC64EA">
            <w:pPr>
              <w:cnfStyle w:val="000000000000" w:firstRow="0" w:lastRow="0" w:firstColumn="0" w:lastColumn="0" w:oddVBand="0" w:evenVBand="0" w:oddHBand="0" w:evenHBand="0" w:firstRowFirstColumn="0" w:firstRowLastColumn="0" w:lastRowFirstColumn="0" w:lastRowLastColumn="0"/>
            </w:pPr>
            <w:r>
              <w:t xml:space="preserve">The amount of rainfall that will result in overland flow or streamflow. </w:t>
            </w:r>
          </w:p>
        </w:tc>
      </w:tr>
      <w:tr w:rsidR="001C65C3" w14:paraId="73D3A5CA" w14:textId="77777777" w:rsidTr="00BC64EA">
        <w:tc>
          <w:tcPr>
            <w:cnfStyle w:val="001000000000" w:firstRow="0" w:lastRow="0" w:firstColumn="1" w:lastColumn="0" w:oddVBand="0" w:evenVBand="0" w:oddHBand="0" w:evenHBand="0" w:firstRowFirstColumn="0" w:firstRowLastColumn="0" w:lastRowFirstColumn="0" w:lastRowLastColumn="0"/>
            <w:tcW w:w="3964" w:type="dxa"/>
          </w:tcPr>
          <w:p w14:paraId="4294B7B2" w14:textId="77777777" w:rsidR="001C65C3" w:rsidRPr="001C65C3" w:rsidRDefault="001C65C3" w:rsidP="00BC64EA">
            <w:r w:rsidRPr="001C65C3">
              <w:t>Stage</w:t>
            </w:r>
          </w:p>
        </w:tc>
        <w:tc>
          <w:tcPr>
            <w:tcW w:w="5056" w:type="dxa"/>
          </w:tcPr>
          <w:p w14:paraId="5E5812BC" w14:textId="77777777" w:rsidR="001C65C3" w:rsidRPr="00EF2670" w:rsidRDefault="001C65C3" w:rsidP="00BC64EA">
            <w:pPr>
              <w:cnfStyle w:val="000000000000" w:firstRow="0" w:lastRow="0" w:firstColumn="0" w:lastColumn="0" w:oddVBand="0" w:evenVBand="0" w:oddHBand="0" w:evenHBand="0" w:firstRowFirstColumn="0" w:firstRowLastColumn="0" w:lastRowFirstColumn="0" w:lastRowLastColumn="0"/>
            </w:pPr>
            <w:r>
              <w:t xml:space="preserve">Another term for water level and is measured based on a specified datum. </w:t>
            </w:r>
          </w:p>
        </w:tc>
      </w:tr>
      <w:tr w:rsidR="001C65C3" w14:paraId="0BECCEC2" w14:textId="77777777" w:rsidTr="00BC64EA">
        <w:tc>
          <w:tcPr>
            <w:cnfStyle w:val="001000000000" w:firstRow="0" w:lastRow="0" w:firstColumn="1" w:lastColumn="0" w:oddVBand="0" w:evenVBand="0" w:oddHBand="0" w:evenHBand="0" w:firstRowFirstColumn="0" w:firstRowLastColumn="0" w:lastRowFirstColumn="0" w:lastRowLastColumn="0"/>
            <w:tcW w:w="3964" w:type="dxa"/>
          </w:tcPr>
          <w:p w14:paraId="198C1B04" w14:textId="77777777" w:rsidR="001C65C3" w:rsidRPr="001C65C3" w:rsidRDefault="001C65C3" w:rsidP="00BC64EA">
            <w:r w:rsidRPr="001C65C3">
              <w:t>Water Sensitive Urban Design</w:t>
            </w:r>
          </w:p>
        </w:tc>
        <w:tc>
          <w:tcPr>
            <w:tcW w:w="5056" w:type="dxa"/>
          </w:tcPr>
          <w:p w14:paraId="2EF519D5" w14:textId="77777777" w:rsidR="001C65C3" w:rsidRPr="00EF2670" w:rsidRDefault="001C65C3" w:rsidP="00BC64EA">
            <w:pPr>
              <w:cnfStyle w:val="000000000000" w:firstRow="0" w:lastRow="0" w:firstColumn="0" w:lastColumn="0" w:oddVBand="0" w:evenVBand="0" w:oddHBand="0" w:evenHBand="0" w:firstRowFirstColumn="0" w:firstRowLastColumn="0" w:lastRowFirstColumn="0" w:lastRowLastColumn="0"/>
            </w:pPr>
            <w:r>
              <w:t>Design and planning of the urban environment to consider the natural ecosystem and sustainable water management.</w:t>
            </w:r>
          </w:p>
        </w:tc>
      </w:tr>
    </w:tbl>
    <w:p w14:paraId="02914137" w14:textId="54C0BE2D" w:rsidR="0039748C" w:rsidRDefault="0039748C" w:rsidP="0039748C">
      <w:pPr>
        <w:pStyle w:val="BodyText"/>
      </w:pPr>
    </w:p>
    <w:p w14:paraId="014C95E0" w14:textId="77777777" w:rsidR="0039748C" w:rsidRPr="0039748C" w:rsidRDefault="0039748C" w:rsidP="0039748C">
      <w:pPr>
        <w:pStyle w:val="BodyText"/>
      </w:pPr>
    </w:p>
    <w:p w14:paraId="09FD40CD" w14:textId="77777777" w:rsidR="001806C0" w:rsidRDefault="001806C0" w:rsidP="001806C0"/>
    <w:p w14:paraId="051DC984" w14:textId="77777777" w:rsidR="001806C0" w:rsidRPr="001806C0" w:rsidRDefault="001806C0" w:rsidP="001806C0">
      <w:pPr>
        <w:pStyle w:val="BodyText"/>
      </w:pPr>
    </w:p>
    <w:p w14:paraId="7643B574" w14:textId="77777777" w:rsidR="007E41AD" w:rsidRPr="004A6CE1" w:rsidRDefault="007E41AD" w:rsidP="004A6CE1">
      <w:pPr>
        <w:pStyle w:val="BodyText"/>
      </w:pPr>
    </w:p>
    <w:bookmarkEnd w:id="6"/>
    <w:bookmarkEnd w:id="7"/>
    <w:bookmarkEnd w:id="8"/>
    <w:bookmarkEnd w:id="9"/>
    <w:bookmarkEnd w:id="10"/>
    <w:bookmarkEnd w:id="11"/>
    <w:p w14:paraId="5C51228B" w14:textId="77F0DC21" w:rsidR="00BD0F79" w:rsidRDefault="00BD0F79" w:rsidP="00BD0F79">
      <w:pPr>
        <w:pStyle w:val="BodyText"/>
      </w:pPr>
      <w:r w:rsidRPr="00106D67">
        <w:t xml:space="preserve"> </w:t>
      </w:r>
    </w:p>
    <w:p w14:paraId="353B1E18" w14:textId="77777777" w:rsidR="0021374B" w:rsidRDefault="0021374B" w:rsidP="00013429">
      <w:pPr>
        <w:pStyle w:val="BodyText"/>
      </w:pPr>
    </w:p>
    <w:p w14:paraId="2F45BA8B" w14:textId="77777777" w:rsidR="001F4173" w:rsidRDefault="001F4173" w:rsidP="00013429">
      <w:pPr>
        <w:pStyle w:val="BodyText"/>
      </w:pPr>
    </w:p>
    <w:p w14:paraId="2FA70C28" w14:textId="7FF9DAA4" w:rsidR="001F4173" w:rsidRDefault="001F4173" w:rsidP="00013429">
      <w:pPr>
        <w:pStyle w:val="BodyText"/>
        <w:sectPr w:rsidR="001F4173" w:rsidSect="001F4173">
          <w:pgSz w:w="11907" w:h="16840" w:code="9"/>
          <w:pgMar w:top="1418" w:right="1701" w:bottom="1134" w:left="1701" w:header="567" w:footer="567" w:gutter="0"/>
          <w:cols w:space="720"/>
          <w:formProt w:val="0"/>
          <w:docGrid w:linePitch="299"/>
        </w:sectPr>
      </w:pPr>
    </w:p>
    <w:p w14:paraId="368A3652" w14:textId="77777777" w:rsidR="0021374B" w:rsidRDefault="0021374B" w:rsidP="00002875">
      <w:pPr>
        <w:pStyle w:val="BodyText"/>
      </w:pPr>
    </w:p>
    <w:p w14:paraId="6F52AED2" w14:textId="77777777" w:rsidR="0021374B" w:rsidRDefault="0021374B" w:rsidP="00002875">
      <w:pPr>
        <w:pStyle w:val="BodyText"/>
      </w:pPr>
    </w:p>
    <w:p w14:paraId="52098F9F" w14:textId="77777777" w:rsidR="0021374B" w:rsidRDefault="0021374B" w:rsidP="00002875">
      <w:pPr>
        <w:pStyle w:val="BodyText"/>
      </w:pPr>
    </w:p>
    <w:p w14:paraId="53D79ECD" w14:textId="77777777" w:rsidR="0021374B" w:rsidRDefault="0021374B" w:rsidP="00002875">
      <w:pPr>
        <w:pStyle w:val="BodyText"/>
      </w:pPr>
    </w:p>
    <w:p w14:paraId="11F408B9" w14:textId="77777777" w:rsidR="0021374B" w:rsidRDefault="0021374B" w:rsidP="00002875">
      <w:pPr>
        <w:pStyle w:val="BodyText"/>
      </w:pPr>
    </w:p>
    <w:p w14:paraId="59FF6A69" w14:textId="77777777" w:rsidR="0021374B" w:rsidRDefault="0021374B" w:rsidP="00002875">
      <w:pPr>
        <w:pStyle w:val="BodyText"/>
      </w:pPr>
    </w:p>
    <w:p w14:paraId="36A229BE" w14:textId="77777777" w:rsidR="0021374B" w:rsidRDefault="0021374B" w:rsidP="00002875">
      <w:pPr>
        <w:pStyle w:val="BodyText"/>
      </w:pPr>
    </w:p>
    <w:p w14:paraId="06283193" w14:textId="77777777" w:rsidR="0021374B" w:rsidRDefault="0021374B" w:rsidP="00002875">
      <w:pPr>
        <w:pStyle w:val="BodyText"/>
      </w:pPr>
    </w:p>
    <w:p w14:paraId="4F0275D2" w14:textId="77777777" w:rsidR="0021374B" w:rsidRDefault="0021374B" w:rsidP="00002875">
      <w:pPr>
        <w:pStyle w:val="BodyText"/>
      </w:pPr>
    </w:p>
    <w:p w14:paraId="2C6ED394" w14:textId="77777777" w:rsidR="0021374B" w:rsidRDefault="0021374B" w:rsidP="00002875">
      <w:pPr>
        <w:pStyle w:val="BodyText"/>
      </w:pPr>
    </w:p>
    <w:p w14:paraId="32B7A9E3" w14:textId="77777777" w:rsidR="0021374B" w:rsidRDefault="0021374B" w:rsidP="00002875">
      <w:pPr>
        <w:pStyle w:val="BodyText"/>
      </w:pPr>
    </w:p>
    <w:p w14:paraId="4AFD2A21" w14:textId="77777777" w:rsidR="0021374B" w:rsidRDefault="0021374B" w:rsidP="00002875">
      <w:pPr>
        <w:pStyle w:val="BodyText"/>
      </w:pPr>
    </w:p>
    <w:p w14:paraId="6D460475" w14:textId="77777777" w:rsidR="0021374B" w:rsidRDefault="0021374B" w:rsidP="00002875">
      <w:pPr>
        <w:pStyle w:val="BodyText"/>
      </w:pPr>
    </w:p>
    <w:p w14:paraId="3225FFDB" w14:textId="77777777" w:rsidR="0021374B" w:rsidRDefault="0021374B" w:rsidP="00002875">
      <w:pPr>
        <w:pStyle w:val="BodyText"/>
      </w:pPr>
    </w:p>
    <w:p w14:paraId="76D53811" w14:textId="77777777" w:rsidR="0021374B" w:rsidRDefault="0021374B" w:rsidP="00002875">
      <w:pPr>
        <w:pStyle w:val="BodyText"/>
      </w:pPr>
    </w:p>
    <w:p w14:paraId="6CD4D743" w14:textId="77777777" w:rsidR="0021374B" w:rsidRPr="0021374B" w:rsidRDefault="0021374B" w:rsidP="0021374B">
      <w:pPr>
        <w:framePr w:hSpace="181" w:wrap="around" w:vAnchor="page" w:hAnchor="page" w:x="885" w:y="12691"/>
        <w:rPr>
          <w:rFonts w:cs="Arial"/>
          <w:b/>
          <w:szCs w:val="22"/>
        </w:rPr>
      </w:pPr>
      <w:r w:rsidRPr="0021374B">
        <w:rPr>
          <w:rFonts w:cs="Arial"/>
          <w:b/>
          <w:szCs w:val="22"/>
        </w:rPr>
        <w:t>Queensland Reconstruction Authority</w:t>
      </w:r>
    </w:p>
    <w:p w14:paraId="3C53258B" w14:textId="77777777" w:rsidR="0021374B" w:rsidRPr="0021374B" w:rsidRDefault="0021374B" w:rsidP="0021374B">
      <w:pPr>
        <w:framePr w:hSpace="181" w:wrap="around" w:vAnchor="page" w:hAnchor="page" w:x="885" w:y="12691"/>
        <w:rPr>
          <w:rFonts w:cs="Arial"/>
          <w:szCs w:val="22"/>
        </w:rPr>
      </w:pPr>
      <w:r w:rsidRPr="0021374B">
        <w:rPr>
          <w:rFonts w:cs="Arial"/>
          <w:szCs w:val="22"/>
        </w:rPr>
        <w:t>PO Box 15428</w:t>
      </w:r>
    </w:p>
    <w:p w14:paraId="5CD4173E" w14:textId="77777777" w:rsidR="0021374B" w:rsidRPr="0021374B" w:rsidRDefault="0021374B" w:rsidP="0021374B">
      <w:pPr>
        <w:framePr w:hSpace="181" w:wrap="around" w:vAnchor="page" w:hAnchor="page" w:x="885" w:y="12691"/>
        <w:rPr>
          <w:rFonts w:cs="Arial"/>
          <w:szCs w:val="22"/>
        </w:rPr>
      </w:pPr>
      <w:r w:rsidRPr="0021374B">
        <w:rPr>
          <w:rFonts w:cs="Arial"/>
          <w:szCs w:val="22"/>
        </w:rPr>
        <w:t xml:space="preserve">City </w:t>
      </w:r>
      <w:proofErr w:type="gramStart"/>
      <w:r w:rsidRPr="0021374B">
        <w:rPr>
          <w:rFonts w:cs="Arial"/>
          <w:szCs w:val="22"/>
        </w:rPr>
        <w:t>East  QLD</w:t>
      </w:r>
      <w:proofErr w:type="gramEnd"/>
      <w:r w:rsidRPr="0021374B">
        <w:rPr>
          <w:rFonts w:cs="Arial"/>
          <w:szCs w:val="22"/>
        </w:rPr>
        <w:t xml:space="preserve">  4002</w:t>
      </w:r>
    </w:p>
    <w:p w14:paraId="4F8C85E1" w14:textId="77777777" w:rsidR="0021374B" w:rsidRPr="0021374B" w:rsidRDefault="0021374B" w:rsidP="0021374B">
      <w:pPr>
        <w:framePr w:hSpace="181" w:wrap="around" w:vAnchor="page" w:hAnchor="page" w:x="885" w:y="12691"/>
        <w:rPr>
          <w:rFonts w:cs="Arial"/>
          <w:szCs w:val="22"/>
        </w:rPr>
      </w:pPr>
      <w:r w:rsidRPr="0021374B">
        <w:rPr>
          <w:rFonts w:cs="Arial"/>
          <w:szCs w:val="22"/>
        </w:rPr>
        <w:t>Phone (07) 3008 7200</w:t>
      </w:r>
    </w:p>
    <w:p w14:paraId="5CF8F934" w14:textId="0B4B0DE4" w:rsidR="0021374B" w:rsidRPr="0062016A" w:rsidRDefault="00D41183" w:rsidP="0021374B">
      <w:pPr>
        <w:framePr w:hSpace="181" w:wrap="around" w:vAnchor="page" w:hAnchor="page" w:x="885" w:y="12691"/>
        <w:rPr>
          <w:rStyle w:val="Hyperlink"/>
          <w:rFonts w:cs="Arial"/>
          <w:color w:val="000000" w:themeColor="text1"/>
          <w:szCs w:val="22"/>
          <w:u w:val="none"/>
        </w:rPr>
      </w:pPr>
      <w:hyperlink r:id="rId28" w:history="1">
        <w:r w:rsidR="0062016A" w:rsidRPr="0062016A">
          <w:rPr>
            <w:rStyle w:val="Hyperlink"/>
            <w:rFonts w:cs="Arial"/>
            <w:color w:val="000000" w:themeColor="text1"/>
            <w:szCs w:val="22"/>
            <w:u w:val="none"/>
          </w:rPr>
          <w:t>info@qra.qld.gov.au</w:t>
        </w:r>
      </w:hyperlink>
    </w:p>
    <w:p w14:paraId="567D3261" w14:textId="5960A264" w:rsidR="0021374B" w:rsidRPr="0062016A" w:rsidRDefault="00D41183" w:rsidP="0021374B">
      <w:pPr>
        <w:framePr w:hSpace="181" w:wrap="around" w:vAnchor="page" w:hAnchor="page" w:x="885" w:y="12691"/>
        <w:rPr>
          <w:rStyle w:val="Hyperlink"/>
          <w:rFonts w:cs="Arial"/>
          <w:color w:val="000000" w:themeColor="text1"/>
          <w:szCs w:val="22"/>
          <w:u w:val="none"/>
        </w:rPr>
      </w:pPr>
      <w:hyperlink r:id="rId29" w:history="1">
        <w:r w:rsidR="0062016A" w:rsidRPr="0062016A">
          <w:rPr>
            <w:rStyle w:val="Hyperlink"/>
            <w:rFonts w:cs="Arial"/>
            <w:color w:val="000000" w:themeColor="text1"/>
            <w:szCs w:val="22"/>
            <w:u w:val="none"/>
          </w:rPr>
          <w:t>www.qra.qld.gov.au</w:t>
        </w:r>
      </w:hyperlink>
    </w:p>
    <w:p w14:paraId="1C02A20F" w14:textId="77777777" w:rsidR="0062016A" w:rsidRPr="0021374B" w:rsidRDefault="0062016A" w:rsidP="0021374B">
      <w:pPr>
        <w:framePr w:hSpace="181" w:wrap="around" w:vAnchor="page" w:hAnchor="page" w:x="885" w:y="12691"/>
        <w:rPr>
          <w:rFonts w:cs="Arial"/>
          <w:color w:val="000000" w:themeColor="text1"/>
          <w:szCs w:val="22"/>
        </w:rPr>
      </w:pPr>
    </w:p>
    <w:p w14:paraId="2C0FE5BA" w14:textId="77777777" w:rsidR="00C141FE" w:rsidRDefault="00C141FE" w:rsidP="0021374B">
      <w:pPr>
        <w:pStyle w:val="BodyText"/>
      </w:pPr>
    </w:p>
    <w:p w14:paraId="78ECE6F6" w14:textId="77777777" w:rsidR="004203B7" w:rsidRDefault="004203B7" w:rsidP="00DB3944">
      <w:pPr>
        <w:pStyle w:val="BodyText"/>
      </w:pPr>
    </w:p>
    <w:sectPr w:rsidR="004203B7" w:rsidSect="0021374B">
      <w:pgSz w:w="11907" w:h="16840" w:code="9"/>
      <w:pgMar w:top="1418" w:right="1701" w:bottom="1134" w:left="1701" w:header="567" w:footer="567" w:gutter="0"/>
      <w:pgNumType w:start="1"/>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10B95" w14:textId="77777777" w:rsidR="006964CA" w:rsidRDefault="006964CA" w:rsidP="002C39DD">
      <w:r>
        <w:separator/>
      </w:r>
    </w:p>
    <w:p w14:paraId="3286495E" w14:textId="77777777" w:rsidR="006964CA" w:rsidRDefault="006964CA" w:rsidP="002C39DD"/>
    <w:p w14:paraId="64B966E6" w14:textId="77777777" w:rsidR="006964CA" w:rsidRDefault="006964CA" w:rsidP="002C39DD"/>
    <w:p w14:paraId="37AD77E5" w14:textId="77777777" w:rsidR="006964CA" w:rsidRDefault="006964CA" w:rsidP="002C39DD"/>
    <w:p w14:paraId="14DD6D14" w14:textId="77777777" w:rsidR="006964CA" w:rsidRDefault="006964CA"/>
    <w:p w14:paraId="0DAE466D" w14:textId="77777777" w:rsidR="006964CA" w:rsidRDefault="006964CA"/>
  </w:endnote>
  <w:endnote w:type="continuationSeparator" w:id="0">
    <w:p w14:paraId="64D3ECD1" w14:textId="77777777" w:rsidR="006964CA" w:rsidRDefault="006964CA" w:rsidP="002C39DD">
      <w:r>
        <w:continuationSeparator/>
      </w:r>
    </w:p>
    <w:p w14:paraId="3130E811" w14:textId="77777777" w:rsidR="006964CA" w:rsidRDefault="006964CA" w:rsidP="002C39DD"/>
    <w:p w14:paraId="3C439B5C" w14:textId="77777777" w:rsidR="006964CA" w:rsidRDefault="006964CA" w:rsidP="002C39DD"/>
    <w:p w14:paraId="08ABE155" w14:textId="77777777" w:rsidR="006964CA" w:rsidRDefault="006964CA" w:rsidP="002C39DD"/>
    <w:p w14:paraId="44F0233D" w14:textId="77777777" w:rsidR="006964CA" w:rsidRDefault="006964CA"/>
    <w:p w14:paraId="4B84BF30" w14:textId="77777777" w:rsidR="006964CA" w:rsidRDefault="006964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213" w:type="pct"/>
      <w:tblCellMar>
        <w:left w:w="0" w:type="dxa"/>
        <w:right w:w="0" w:type="dxa"/>
      </w:tblCellMar>
      <w:tblLook w:val="01E0" w:firstRow="1" w:lastRow="1" w:firstColumn="1" w:lastColumn="1" w:noHBand="0" w:noVBand="0"/>
    </w:tblPr>
    <w:tblGrid>
      <w:gridCol w:w="8422"/>
      <w:gridCol w:w="1185"/>
      <w:gridCol w:w="1185"/>
      <w:gridCol w:w="1185"/>
    </w:tblGrid>
    <w:tr w:rsidR="009A0F0C" w:rsidRPr="00933F6B" w14:paraId="618E1394" w14:textId="77777777" w:rsidTr="009A0F0C">
      <w:trPr>
        <w:cantSplit/>
        <w:tblHeader/>
      </w:trPr>
      <w:tc>
        <w:tcPr>
          <w:tcW w:w="7430" w:type="dxa"/>
          <w:shd w:val="clear" w:color="auto" w:fill="auto"/>
        </w:tcPr>
        <w:p w14:paraId="4AE1AA1F" w14:textId="77777777" w:rsidR="009A0F0C" w:rsidRPr="003E7897" w:rsidRDefault="009A0F0C" w:rsidP="00C50153">
          <w:pPr>
            <w:pStyle w:val="Footer"/>
          </w:pPr>
        </w:p>
      </w:tc>
      <w:tc>
        <w:tcPr>
          <w:tcW w:w="1046" w:type="dxa"/>
          <w:shd w:val="clear" w:color="auto" w:fill="auto"/>
        </w:tcPr>
        <w:p w14:paraId="4E484DD7" w14:textId="77777777" w:rsidR="009A0F0C" w:rsidRPr="00933F6B" w:rsidRDefault="009A0F0C" w:rsidP="00C50153">
          <w:pPr>
            <w:pStyle w:val="FooterpageNumber"/>
          </w:pPr>
        </w:p>
      </w:tc>
      <w:tc>
        <w:tcPr>
          <w:tcW w:w="1046" w:type="dxa"/>
        </w:tcPr>
        <w:p w14:paraId="46DEFE22" w14:textId="77777777" w:rsidR="009A0F0C" w:rsidRPr="00933F6B" w:rsidRDefault="009A0F0C" w:rsidP="00C50153">
          <w:pPr>
            <w:pStyle w:val="FooterpageNumber"/>
          </w:pPr>
        </w:p>
      </w:tc>
      <w:tc>
        <w:tcPr>
          <w:tcW w:w="1046" w:type="dxa"/>
        </w:tcPr>
        <w:p w14:paraId="73C82DB3" w14:textId="77777777" w:rsidR="009A0F0C" w:rsidRPr="00933F6B" w:rsidRDefault="009A0F0C" w:rsidP="00C50153">
          <w:pPr>
            <w:pStyle w:val="FooterpageNumber"/>
          </w:pPr>
        </w:p>
      </w:tc>
    </w:tr>
  </w:tbl>
  <w:p w14:paraId="2291EFCE" w14:textId="77777777" w:rsidR="00C50153" w:rsidRPr="00523AED" w:rsidRDefault="00C50153" w:rsidP="00C50153">
    <w:pPr>
      <w:pStyle w:val="Footer"/>
      <w:rPr>
        <w:b w:val="0"/>
        <w:sz w:val="2"/>
        <w:szCs w:val="2"/>
      </w:rPr>
    </w:pPr>
  </w:p>
  <w:p w14:paraId="53A97FE9" w14:textId="77777777" w:rsidR="00C50153" w:rsidRPr="00523AED" w:rsidRDefault="00C50153" w:rsidP="00C50153">
    <w:pPr>
      <w:pStyle w:val="Footer"/>
      <w:rPr>
        <w:b w:val="0"/>
        <w:sz w:val="2"/>
        <w:szCs w:val="2"/>
      </w:rPr>
    </w:pPr>
  </w:p>
  <w:tbl>
    <w:tblPr>
      <w:tblW w:w="4983" w:type="pct"/>
      <w:tblCellMar>
        <w:left w:w="0" w:type="dxa"/>
        <w:right w:w="0" w:type="dxa"/>
      </w:tblCellMar>
      <w:tblLook w:val="01E0" w:firstRow="1" w:lastRow="1" w:firstColumn="1" w:lastColumn="1" w:noHBand="0" w:noVBand="0"/>
    </w:tblPr>
    <w:tblGrid>
      <w:gridCol w:w="8417"/>
      <w:gridCol w:w="1189"/>
    </w:tblGrid>
    <w:tr w:rsidR="006F695C" w:rsidRPr="00933F6B" w14:paraId="2365EE26" w14:textId="77777777" w:rsidTr="00C84386">
      <w:trPr>
        <w:cantSplit/>
        <w:tblHeader/>
      </w:trPr>
      <w:tc>
        <w:tcPr>
          <w:tcW w:w="9348" w:type="dxa"/>
          <w:shd w:val="clear" w:color="auto" w:fill="auto"/>
        </w:tcPr>
        <w:p w14:paraId="289CF1D3" w14:textId="77777777" w:rsidR="006F695C" w:rsidRPr="003E7897" w:rsidRDefault="006F695C" w:rsidP="006F695C">
          <w:pPr>
            <w:pStyle w:val="Footer"/>
          </w:pPr>
        </w:p>
      </w:tc>
      <w:tc>
        <w:tcPr>
          <w:tcW w:w="1320" w:type="dxa"/>
          <w:shd w:val="clear" w:color="auto" w:fill="auto"/>
        </w:tcPr>
        <w:p w14:paraId="27F5FFE0" w14:textId="77777777" w:rsidR="006F695C" w:rsidRPr="00933F6B" w:rsidRDefault="006F695C" w:rsidP="006F695C">
          <w:pPr>
            <w:pStyle w:val="FooterpageNumber"/>
          </w:pPr>
        </w:p>
      </w:tc>
    </w:tr>
  </w:tbl>
  <w:p w14:paraId="186DDD02" w14:textId="77777777" w:rsidR="00C50153" w:rsidRDefault="00C501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1A5F8" w14:textId="77777777" w:rsidR="006964CA" w:rsidRPr="00276727" w:rsidRDefault="006964CA" w:rsidP="00306300">
    <w:pPr>
      <w:pStyle w:val="Footer"/>
      <w:ind w:left="-1701" w:right="-28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679" w:type="pct"/>
      <w:tblInd w:w="-108" w:type="dxa"/>
      <w:tblLook w:val="01E0" w:firstRow="1" w:lastRow="1" w:firstColumn="1" w:lastColumn="1" w:noHBand="0" w:noVBand="0"/>
    </w:tblPr>
    <w:tblGrid>
      <w:gridCol w:w="128"/>
      <w:gridCol w:w="8763"/>
      <w:gridCol w:w="59"/>
      <w:gridCol w:w="1180"/>
      <w:gridCol w:w="126"/>
    </w:tblGrid>
    <w:tr w:rsidR="000C739D" w:rsidRPr="00933F6B" w14:paraId="0C48CC29" w14:textId="77777777" w:rsidTr="00EB4632">
      <w:trPr>
        <w:cantSplit/>
        <w:trHeight w:val="279"/>
        <w:tblHeader/>
      </w:trPr>
      <w:tc>
        <w:tcPr>
          <w:tcW w:w="8430" w:type="dxa"/>
          <w:gridSpan w:val="3"/>
          <w:shd w:val="clear" w:color="auto" w:fill="auto"/>
        </w:tcPr>
        <w:p w14:paraId="59349282" w14:textId="22B6F470" w:rsidR="000C739D" w:rsidRPr="003E7897" w:rsidRDefault="000C739D" w:rsidP="000C739D">
          <w:pPr>
            <w:pStyle w:val="Footer"/>
          </w:pPr>
        </w:p>
      </w:tc>
      <w:tc>
        <w:tcPr>
          <w:tcW w:w="1230" w:type="dxa"/>
          <w:gridSpan w:val="2"/>
          <w:shd w:val="clear" w:color="auto" w:fill="auto"/>
        </w:tcPr>
        <w:p w14:paraId="50E56B0E" w14:textId="77777777" w:rsidR="000C739D" w:rsidRPr="00933F6B" w:rsidRDefault="000C739D" w:rsidP="000C739D">
          <w:pPr>
            <w:pStyle w:val="FooterpageNumber"/>
          </w:pPr>
          <w:r w:rsidRPr="00933F6B">
            <w:t xml:space="preserve">- </w:t>
          </w:r>
          <w:r w:rsidRPr="00933F6B">
            <w:fldChar w:fldCharType="begin"/>
          </w:r>
          <w:r w:rsidRPr="00933F6B">
            <w:instrText xml:space="preserve"> PAGE </w:instrText>
          </w:r>
          <w:r w:rsidRPr="00933F6B">
            <w:fldChar w:fldCharType="separate"/>
          </w:r>
          <w:r w:rsidR="006C7F67">
            <w:rPr>
              <w:noProof/>
            </w:rPr>
            <w:t>iii</w:t>
          </w:r>
          <w:r w:rsidRPr="00933F6B">
            <w:fldChar w:fldCharType="end"/>
          </w:r>
          <w:r w:rsidRPr="00933F6B">
            <w:t xml:space="preserve"> -</w:t>
          </w:r>
        </w:p>
      </w:tc>
    </w:tr>
    <w:tr w:rsidR="00C50153" w:rsidRPr="00933F6B" w14:paraId="1BFD5D9E" w14:textId="77777777" w:rsidTr="00EB4632">
      <w:tblPrEx>
        <w:tblCellMar>
          <w:left w:w="0" w:type="dxa"/>
          <w:right w:w="0" w:type="dxa"/>
        </w:tblCellMar>
      </w:tblPrEx>
      <w:trPr>
        <w:gridBefore w:val="1"/>
        <w:gridAfter w:val="1"/>
        <w:wBefore w:w="120" w:type="dxa"/>
        <w:wAfter w:w="119" w:type="dxa"/>
        <w:cantSplit/>
        <w:trHeight w:val="279"/>
        <w:tblHeader/>
      </w:trPr>
      <w:tc>
        <w:tcPr>
          <w:tcW w:w="8254" w:type="dxa"/>
          <w:shd w:val="clear" w:color="auto" w:fill="auto"/>
        </w:tcPr>
        <w:p w14:paraId="5FCCECBA" w14:textId="77777777" w:rsidR="00C50153" w:rsidRPr="003E7897" w:rsidRDefault="00C50153" w:rsidP="00C50153">
          <w:pPr>
            <w:pStyle w:val="Footer"/>
          </w:pPr>
        </w:p>
      </w:tc>
      <w:tc>
        <w:tcPr>
          <w:tcW w:w="1167" w:type="dxa"/>
          <w:gridSpan w:val="2"/>
          <w:shd w:val="clear" w:color="auto" w:fill="auto"/>
        </w:tcPr>
        <w:p w14:paraId="53A27F60" w14:textId="77777777" w:rsidR="00C50153" w:rsidRPr="00933F6B" w:rsidRDefault="00C50153" w:rsidP="00C50153">
          <w:pPr>
            <w:pStyle w:val="FooterpageNumber"/>
          </w:pPr>
        </w:p>
      </w:tc>
    </w:tr>
  </w:tbl>
  <w:p w14:paraId="61FD44C6" w14:textId="77777777" w:rsidR="00C50153" w:rsidRPr="00523AED" w:rsidRDefault="00C50153" w:rsidP="00C50153">
    <w:pPr>
      <w:pStyle w:val="Footer"/>
      <w:rPr>
        <w:b w:val="0"/>
        <w:sz w:val="2"/>
        <w:szCs w:val="2"/>
      </w:rPr>
    </w:pPr>
  </w:p>
  <w:p w14:paraId="4C44399E" w14:textId="77777777" w:rsidR="006964CA" w:rsidRPr="00523AED" w:rsidRDefault="006964CA" w:rsidP="00E81629">
    <w:pPr>
      <w:pStyle w:val="Footer"/>
      <w:rPr>
        <w:b w:val="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40E84" w14:textId="77777777" w:rsidR="006964CA" w:rsidRDefault="006964CA" w:rsidP="002C39DD">
      <w:r>
        <w:separator/>
      </w:r>
    </w:p>
    <w:p w14:paraId="503DB565" w14:textId="77777777" w:rsidR="006964CA" w:rsidRDefault="006964CA"/>
  </w:footnote>
  <w:footnote w:type="continuationSeparator" w:id="0">
    <w:p w14:paraId="35A27DC3" w14:textId="77777777" w:rsidR="006964CA" w:rsidRDefault="006964CA" w:rsidP="002C39DD">
      <w:r>
        <w:continuationSeparator/>
      </w:r>
    </w:p>
    <w:p w14:paraId="35BF6414" w14:textId="77777777" w:rsidR="006964CA" w:rsidRDefault="006964CA" w:rsidP="002C39DD"/>
    <w:p w14:paraId="0A6F1CA0" w14:textId="77777777" w:rsidR="006964CA" w:rsidRDefault="006964CA" w:rsidP="002C39DD"/>
    <w:p w14:paraId="63A9D2EE" w14:textId="77777777" w:rsidR="006964CA" w:rsidRDefault="006964CA" w:rsidP="002C39DD"/>
    <w:p w14:paraId="050DE622" w14:textId="77777777" w:rsidR="006964CA" w:rsidRDefault="006964CA"/>
    <w:p w14:paraId="01424886" w14:textId="77777777" w:rsidR="006964CA" w:rsidRDefault="006964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FEB01" w14:textId="77777777" w:rsidR="00EE52C3" w:rsidRDefault="00EE52C3">
    <w:pPr>
      <w:pStyle w:val="Header"/>
    </w:pPr>
    <w:r>
      <w:rPr>
        <w:noProof/>
      </w:rPr>
      <w:drawing>
        <wp:anchor distT="0" distB="0" distL="114300" distR="114300" simplePos="0" relativeHeight="251667456" behindDoc="1" locked="0" layoutInCell="1" allowOverlap="1" wp14:anchorId="3952009D" wp14:editId="19EE4C1F">
          <wp:simplePos x="0" y="0"/>
          <wp:positionH relativeFrom="page">
            <wp:align>left</wp:align>
          </wp:positionH>
          <wp:positionV relativeFrom="page">
            <wp:posOffset>7620</wp:posOffset>
          </wp:positionV>
          <wp:extent cx="7574400" cy="125640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g page v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4400" cy="125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17DE1" w14:textId="77777777" w:rsidR="000A1B33" w:rsidRDefault="000A1B33">
    <w:pPr>
      <w:pStyle w:val="Header"/>
    </w:pPr>
    <w:r>
      <w:rPr>
        <w:noProof/>
      </w:rPr>
      <w:drawing>
        <wp:anchor distT="0" distB="0" distL="114300" distR="114300" simplePos="0" relativeHeight="251663360" behindDoc="1" locked="0" layoutInCell="1" allowOverlap="1" wp14:anchorId="65EB06DE" wp14:editId="0473690A">
          <wp:simplePos x="0" y="0"/>
          <wp:positionH relativeFrom="page">
            <wp:align>right</wp:align>
          </wp:positionH>
          <wp:positionV relativeFrom="page">
            <wp:align>top</wp:align>
          </wp:positionV>
          <wp:extent cx="7610400" cy="10760400"/>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46 A4 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0400" cy="1076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563E5" w14:textId="77777777" w:rsidR="006964CA" w:rsidRDefault="0021374B" w:rsidP="0000215B">
    <w:pPr>
      <w:pStyle w:val="Header"/>
      <w:ind w:left="-1701" w:right="-567"/>
    </w:pPr>
    <w:r w:rsidRPr="0021374B">
      <w:rPr>
        <w:noProof/>
      </w:rPr>
      <mc:AlternateContent>
        <mc:Choice Requires="wpg">
          <w:drawing>
            <wp:anchor distT="0" distB="0" distL="114300" distR="114300" simplePos="0" relativeHeight="251665408" behindDoc="0" locked="0" layoutInCell="1" allowOverlap="1" wp14:anchorId="5A9157CF" wp14:editId="14E27C5D">
              <wp:simplePos x="0" y="0"/>
              <wp:positionH relativeFrom="page">
                <wp:align>left</wp:align>
              </wp:positionH>
              <wp:positionV relativeFrom="paragraph">
                <wp:posOffset>-447675</wp:posOffset>
              </wp:positionV>
              <wp:extent cx="7609840" cy="10760075"/>
              <wp:effectExtent l="0" t="0" r="0" b="3175"/>
              <wp:wrapNone/>
              <wp:docPr id="579" name="Group 3"/>
              <wp:cNvGraphicFramePr/>
              <a:graphic xmlns:a="http://schemas.openxmlformats.org/drawingml/2006/main">
                <a:graphicData uri="http://schemas.microsoft.com/office/word/2010/wordprocessingGroup">
                  <wpg:wgp>
                    <wpg:cNvGrpSpPr/>
                    <wpg:grpSpPr>
                      <a:xfrm>
                        <a:off x="0" y="0"/>
                        <a:ext cx="7609840" cy="10760075"/>
                        <a:chOff x="0" y="0"/>
                        <a:chExt cx="7609840" cy="10760075"/>
                      </a:xfrm>
                    </wpg:grpSpPr>
                    <pic:pic xmlns:pic="http://schemas.openxmlformats.org/drawingml/2006/picture">
                      <pic:nvPicPr>
                        <pic:cNvPr id="580" name="Picture 580"/>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9840" cy="10760075"/>
                        </a:xfrm>
                        <a:prstGeom prst="rect">
                          <a:avLst/>
                        </a:prstGeom>
                      </pic:spPr>
                    </pic:pic>
                    <wps:wsp>
                      <wps:cNvPr id="581" name="Rectangle 581"/>
                      <wps:cNvSpPr/>
                      <wps:spPr>
                        <a:xfrm>
                          <a:off x="0" y="2140508"/>
                          <a:ext cx="7609840" cy="4501978"/>
                        </a:xfrm>
                        <a:prstGeom prst="rect">
                          <a:avLst/>
                        </a:prstGeom>
                        <a:solidFill>
                          <a:srgbClr val="8628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E2DA3D" id="Group 3" o:spid="_x0000_s1026" style="position:absolute;margin-left:0;margin-top:-35.25pt;width:599.2pt;height:847.25pt;z-index:251665408;mso-position-horizontal:left;mso-position-horizontal-relative:page" coordsize="76098,107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wAARCAcuBR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9D+siiiivxc9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0f6yKKKK&#10;/Fz2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S/rIooor8XPY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P+siiiivxc9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1P6yKKKK/Fz2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V/rIooor8XPY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9b+siiiivxc9g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1/6yKKKK/Fz2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Q/rIooor8XPY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H+siii&#10;ivxc9g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0v6yKKKK/Fz2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T/rIooor8XPY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T+siiiivxc9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1f6yKKKK/Fz2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W/rIooor8XPY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9f+siiiivxc9g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0P6yKKKK/Fz2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R/rIo&#10;oor8XPY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9L+siiiivxc9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0/6yKKKK/Fz2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U/rIooor8XPY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X+siiiivxc9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1v6yKKKK/Fz2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X/rIooor8XPY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9D+siiiivxc9g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0f6y&#10;KKKK/Fz2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S/rIooor8XPY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P+siiiivxc9g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1P6yKKKK/Fz2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V/rIooor8XPY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b+siiiivxc9g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1/6yKKKK/Fz2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Q/rIooor8XPY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9H+&#10;siiiivxc9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0v6yKKKK/Fz2&#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T/rIooor8XPY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T+siiiivxc9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1f6yKKKK/Fz2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W/rIooor8XPY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f+siiiivxc9g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0P6yKKKK/Fz2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R&#10;/rIooor8XPY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L+siiiivxc&#10;9g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0/6yKKKK/Fz2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U/rIooor8XPY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9X+siiiivxc9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1v6yKKKK/Fz2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X/rIooor8XPY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9D+siiiivxc9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0f6yKKKK/Fz2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S/rIooor8&#10;XPY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9P+siiiivxc9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1P6yKKKK/Fz2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V/rIooor8XPY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b+siiiivxc9g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1/6yKKKK/Fz2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Q/rIooor8XP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9H+siiiivxc9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0v6yKKKK&#10;/Fz2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T/rIooor8XPY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T+siiiivxc9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1f6yKKKK/Fz2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W/rIooor8XPY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9f+siiiivxc9g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P6yKKKK/Fz2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R/rIooor8XPY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L+siii&#10;ivxc9g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0/6yKKKK/Fz2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U/rIooor8XPY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X+siiiivxc9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1v6yKKKK/Fz2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X/rIooor8XPY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9D+siiiivxc9g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0f6yKKKK/Fz2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S/rIo&#10;oor8XPY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9P+siiiivxc9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1P6yKKKK/Fz2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V/rIooor8XPY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f+siiiivxc9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0P6yKKKK/Fz2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0" o:spid="_x0000_s1027" type="#_x0000_t75" style="position:absolute;width:76098;height:107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nTn7AAAAA3AAAAA8AAABkcnMvZG93bnJldi54bWxET8uKwjAU3Qv+Q7iCO00VHKUaRRwEHyur&#10;uL4017bY3HSaaGu/frIYmOXhvFeb1pTiTbUrLCuYjCMQxKnVBWcKbtf9aAHCeWSNpWVS8CEHm3W/&#10;t8JY24Yv9E58JkIIuxgV5N5XsZQuzcmgG9uKOHAPWxv0AdaZ1DU2IdyUchpFX9JgwaEhx4p2OaXP&#10;5GUUtKdzFf345Pzq9Gx+/953fGw6pYaDdrsE4an1/+I/90ErmC3C/HAmHAG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2dOfsAAAADcAAAADwAAAAAAAAAAAAAAAACfAgAA&#10;ZHJzL2Rvd25yZXYueG1sUEsFBgAAAAAEAAQA9wAAAIwDAAAAAA==&#10;">
                <v:imagedata r:id="rId2" o:title=""/>
              </v:shape>
              <v:rect id="Rectangle 581" o:spid="_x0000_s1028" style="position:absolute;top:21405;width:76098;height:45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VgDsUA&#10;AADcAAAADwAAAGRycy9kb3ducmV2LnhtbESPQYvCMBSE78L+h/AWvIimCi5ajSILCx5U3K4K3h7N&#10;sy02L6WJtf57Iyx4HGbmG2a+bE0pGqpdYVnBcBCBIE6tLjhTcPj76U9AOI+ssbRMCh7kYLn46Mwx&#10;1vbOv9QkPhMBwi5GBbn3VSylS3My6Aa2Ig7exdYGfZB1JnWN9wA3pRxF0Zc0WHBYyLGi75zSa3Iz&#10;Ck643mynxY5P+2TVKzfucD42V6W6n+1qBsJT69/h//ZaKxhPhvA6E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WAOxQAAANwAAAAPAAAAAAAAAAAAAAAAAJgCAABkcnMv&#10;ZG93bnJldi54bWxQSwUGAAAAAAQABAD1AAAAigMAAAAA&#10;" fillcolor="#862840" stroked="f" strokeweight="1pt"/>
              <w10:wrap anchorx="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D35D5" w14:textId="77777777" w:rsidR="006964CA" w:rsidRPr="006B751B" w:rsidRDefault="007F67AC" w:rsidP="006964CA">
    <w:pPr>
      <w:rPr>
        <w:sz w:val="12"/>
        <w:szCs w:val="12"/>
      </w:rPr>
    </w:pPr>
    <w:r w:rsidRPr="007F67AC">
      <w:rPr>
        <w:noProof/>
        <w:sz w:val="12"/>
        <w:szCs w:val="12"/>
      </w:rPr>
      <mc:AlternateContent>
        <mc:Choice Requires="wpg">
          <w:drawing>
            <wp:anchor distT="0" distB="0" distL="114300" distR="114300" simplePos="0" relativeHeight="251661312" behindDoc="0" locked="0" layoutInCell="1" allowOverlap="1" wp14:anchorId="4FC9BF4B" wp14:editId="09BC9357">
              <wp:simplePos x="0" y="0"/>
              <wp:positionH relativeFrom="column">
                <wp:posOffset>53341</wp:posOffset>
              </wp:positionH>
              <wp:positionV relativeFrom="paragraph">
                <wp:posOffset>30481</wp:posOffset>
              </wp:positionV>
              <wp:extent cx="5509848" cy="116204"/>
              <wp:effectExtent l="0" t="0" r="0" b="0"/>
              <wp:wrapNone/>
              <wp:docPr id="31" name="Group 5"/>
              <wp:cNvGraphicFramePr/>
              <a:graphic xmlns:a="http://schemas.openxmlformats.org/drawingml/2006/main">
                <a:graphicData uri="http://schemas.microsoft.com/office/word/2010/wordprocessingGroup">
                  <wpg:wgp>
                    <wpg:cNvGrpSpPr/>
                    <wpg:grpSpPr>
                      <a:xfrm>
                        <a:off x="0" y="0"/>
                        <a:ext cx="5509848" cy="116204"/>
                        <a:chOff x="0" y="0"/>
                        <a:chExt cx="8160798" cy="174189"/>
                      </a:xfrm>
                    </wpg:grpSpPr>
                    <pic:pic xmlns:pic="http://schemas.openxmlformats.org/drawingml/2006/picture">
                      <pic:nvPicPr>
                        <pic:cNvPr id="544" name="Picture 544"/>
                        <pic:cNvPicPr/>
                      </pic:nvPicPr>
                      <pic:blipFill rotWithShape="1">
                        <a:blip r:embed="rId1">
                          <a:extLst>
                            <a:ext uri="{28A0092B-C50C-407E-A947-70E740481C1C}">
                              <a14:useLocalDpi xmlns:a14="http://schemas.microsoft.com/office/drawing/2010/main" val="0"/>
                            </a:ext>
                          </a:extLst>
                        </a:blip>
                        <a:srcRect t="93464" r="31707" b="5388"/>
                        <a:stretch/>
                      </pic:blipFill>
                      <pic:spPr bwMode="auto">
                        <a:xfrm>
                          <a:off x="0" y="50620"/>
                          <a:ext cx="5197433" cy="123569"/>
                        </a:xfrm>
                        <a:prstGeom prst="rect">
                          <a:avLst/>
                        </a:prstGeom>
                        <a:noFill/>
                        <a:ln>
                          <a:noFill/>
                        </a:ln>
                      </pic:spPr>
                    </pic:pic>
                    <pic:pic xmlns:pic="http://schemas.openxmlformats.org/drawingml/2006/picture">
                      <pic:nvPicPr>
                        <pic:cNvPr id="545" name="Picture 545"/>
                        <pic:cNvPicPr>
                          <a:picLocks noChangeAspect="1"/>
                        </pic:cNvPicPr>
                      </pic:nvPicPr>
                      <pic:blipFill rotWithShape="1">
                        <a:blip r:embed="rId2"/>
                        <a:srcRect l="31431" t="50265" r="33961" b="45758"/>
                        <a:stretch/>
                      </pic:blipFill>
                      <pic:spPr>
                        <a:xfrm>
                          <a:off x="5362190" y="0"/>
                          <a:ext cx="2798608" cy="1741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5AF21A" id="Group 5" o:spid="_x0000_s1026" style="position:absolute;margin-left:4.2pt;margin-top:2.4pt;width:433.85pt;height:9.15pt;z-index:251661312;mso-width-relative:margin;mso-height-relative:margin" coordsize="81607,17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AABEIBy4FE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9H+/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T/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W/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f+/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S/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P+/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V/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b+&#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T+/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W/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U/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X+/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P+/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V/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b+/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H+/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R/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X+/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X/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D+/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f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T+/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&#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4" o:spid="_x0000_s1027" type="#_x0000_t75" style="position:absolute;top:506;width:51974;height:1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J9YvFAAAA3AAAAA8AAABkcnMvZG93bnJldi54bWxEj0FrwkAUhO+C/2F5BW+6adGiqauIIGiR&#10;StIieHtkn0lo9m26u2r6791CweMw880w82VnGnEl52vLCp5HCQjiwuqaSwVfn5vhFIQPyBoby6Tg&#10;lzwsF/3eHFNtb5zRNQ+liCXsU1RQhdCmUvqiIoN+ZFvi6J2tMxiidKXUDm+x3DTyJUlepcGa40KF&#10;La0rKr7zi1EwkS7Lf/bvk2O++1jP5O5wmmVnpQZP3eoNRKAuPML/9FZHbjyGvzPxCM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CfWLxQAAANwAAAAPAAAAAAAAAAAAAAAA&#10;AJ8CAABkcnMvZG93bnJldi54bWxQSwUGAAAAAAQABAD3AAAAkQMAAAAA&#10;">
                <v:imagedata r:id="rId3" o:title="" croptop="61253f" cropbottom="3531f" cropright="20779f"/>
              </v:shape>
              <v:shape id="Picture 545" o:spid="_x0000_s1028" type="#_x0000_t75" style="position:absolute;left:53621;width:27986;height:1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IU3FAAAA3AAAAA8AAABkcnMvZG93bnJldi54bWxEj0FrAjEUhO8F/0N4Qm81qdRit0YRRaon&#10;0S7a3l43r7uLm5clSXX77xuh4HGYmW+YyayzjTiTD7VjDY8DBYK4cKbmUkP+vnoYgwgR2WDjmDT8&#10;UoDZtHc3wcy4C+/ovI+lSBAOGWqoYmwzKUNRkcUwcC1x8r6dtxiT9KU0Hi8Jbhs5VOpZWqw5LVTY&#10;0qKi4rT/sRqO+QctN2+fss7XXm2/Di8b5aPW9/1u/goiUhdv4f/22mgYPY3geiYdAT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fyFNxQAAANwAAAAPAAAAAAAAAAAAAAAA&#10;AJ8CAABkcnMvZG93bnJldi54bWxQSwUGAAAAAAQABAD3AAAAkQMAAAAA&#10;">
                <v:imagedata r:id="rId4" o:title="" croptop="32942f" cropbottom="29988f" cropleft="20599f" cropright="22257f"/>
                <v:path arrowok="t"/>
              </v:shape>
            </v:group>
          </w:pict>
        </mc:Fallback>
      </mc:AlternateContent>
    </w:r>
  </w:p>
  <w:p w14:paraId="2C06EB8C" w14:textId="77777777" w:rsidR="006964CA" w:rsidRPr="006B751B" w:rsidRDefault="006964CA" w:rsidP="006964CA">
    <w:pPr>
      <w:rPr>
        <w:sz w:val="12"/>
        <w:szCs w:val="12"/>
      </w:rPr>
    </w:pPr>
  </w:p>
  <w:p w14:paraId="2087120F" w14:textId="77777777" w:rsidR="006964CA" w:rsidRPr="006964CA" w:rsidRDefault="006964CA" w:rsidP="006964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A85C5" w14:textId="77777777" w:rsidR="006964CA" w:rsidRDefault="00EE52C3" w:rsidP="00A96C19">
    <w:r w:rsidRPr="007F67AC">
      <w:rPr>
        <w:noProof/>
        <w:sz w:val="12"/>
        <w:szCs w:val="12"/>
      </w:rPr>
      <mc:AlternateContent>
        <mc:Choice Requires="wpg">
          <w:drawing>
            <wp:anchor distT="0" distB="0" distL="114300" distR="114300" simplePos="0" relativeHeight="251669504" behindDoc="0" locked="0" layoutInCell="1" allowOverlap="1" wp14:anchorId="226D2415" wp14:editId="500E0B4D">
              <wp:simplePos x="0" y="0"/>
              <wp:positionH relativeFrom="column">
                <wp:posOffset>0</wp:posOffset>
              </wp:positionH>
              <wp:positionV relativeFrom="paragraph">
                <wp:posOffset>0</wp:posOffset>
              </wp:positionV>
              <wp:extent cx="5509848" cy="116204"/>
              <wp:effectExtent l="0" t="0" r="0" b="0"/>
              <wp:wrapNone/>
              <wp:docPr id="5" name="Group 5"/>
              <wp:cNvGraphicFramePr/>
              <a:graphic xmlns:a="http://schemas.openxmlformats.org/drawingml/2006/main">
                <a:graphicData uri="http://schemas.microsoft.com/office/word/2010/wordprocessingGroup">
                  <wpg:wgp>
                    <wpg:cNvGrpSpPr/>
                    <wpg:grpSpPr>
                      <a:xfrm>
                        <a:off x="0" y="0"/>
                        <a:ext cx="5509848" cy="116204"/>
                        <a:chOff x="0" y="0"/>
                        <a:chExt cx="8160798" cy="174189"/>
                      </a:xfrm>
                    </wpg:grpSpPr>
                    <pic:pic xmlns:pic="http://schemas.openxmlformats.org/drawingml/2006/picture">
                      <pic:nvPicPr>
                        <pic:cNvPr id="7" name="Picture 6"/>
                        <pic:cNvPicPr/>
                      </pic:nvPicPr>
                      <pic:blipFill rotWithShape="1">
                        <a:blip r:embed="rId1">
                          <a:extLst>
                            <a:ext uri="{28A0092B-C50C-407E-A947-70E740481C1C}">
                              <a14:useLocalDpi xmlns:a14="http://schemas.microsoft.com/office/drawing/2010/main" val="0"/>
                            </a:ext>
                          </a:extLst>
                        </a:blip>
                        <a:srcRect t="93464" r="31707" b="5388"/>
                        <a:stretch/>
                      </pic:blipFill>
                      <pic:spPr bwMode="auto">
                        <a:xfrm>
                          <a:off x="0" y="50620"/>
                          <a:ext cx="5197433" cy="123569"/>
                        </a:xfrm>
                        <a:prstGeom prst="rect">
                          <a:avLst/>
                        </a:prstGeom>
                        <a:noFill/>
                        <a:ln>
                          <a:noFill/>
                        </a:ln>
                      </pic:spPr>
                    </pic:pic>
                    <pic:pic xmlns:pic="http://schemas.openxmlformats.org/drawingml/2006/picture">
                      <pic:nvPicPr>
                        <pic:cNvPr id="10" name="Picture 10"/>
                        <pic:cNvPicPr>
                          <a:picLocks noChangeAspect="1"/>
                        </pic:cNvPicPr>
                      </pic:nvPicPr>
                      <pic:blipFill rotWithShape="1">
                        <a:blip r:embed="rId2"/>
                        <a:srcRect l="31431" t="50265" r="33961" b="45758"/>
                        <a:stretch/>
                      </pic:blipFill>
                      <pic:spPr>
                        <a:xfrm>
                          <a:off x="5362190" y="0"/>
                          <a:ext cx="2798608" cy="1741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FD7267" id="Group 5" o:spid="_x0000_s1026" style="position:absolute;margin-left:0;margin-top:0;width:433.85pt;height:9.15pt;z-index:251669504;mso-width-relative:margin;mso-height-relative:margin" coordsize="81607,17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AABEIBy4FE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9H+/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T/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W/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R/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V/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b+/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f+/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v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V&#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b+/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T/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U/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X/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D+/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S/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P+/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V/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T+/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506;width:51974;height:1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daCfEAAAA2gAAAA8AAABkcnMvZG93bnJldi54bWxEj0FrwkAUhO9C/8PyCt50U0HR1DWUgKCl&#10;KElLobdH9pmEZt/G3VXTf98VCj0OM/MNs84G04krOd9aVvA0TUAQV1a3XCv4eN9OliB8QNbYWSYF&#10;P+Qh2zyM1phqe+OCrmWoRYSwT1FBE0KfSumrhgz6qe2Jo3eyzmCI0tVSO7xFuOnkLEkW0mDLcaHB&#10;nvKGqu/yYhTMpSvK89vr/LPcH/KV3B+/VsVJqfHj8PIMItAQ/sN/7Z1WsID7lXgD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daCfEAAAA2gAAAA8AAAAAAAAAAAAAAAAA&#10;nwIAAGRycy9kb3ducmV2LnhtbFBLBQYAAAAABAAEAPcAAACQAwAAAAA=&#10;">
                <v:imagedata r:id="rId3" o:title="" croptop="61253f" cropbottom="3531f" cropright="20779f"/>
              </v:shape>
              <v:shape id="Picture 10" o:spid="_x0000_s1028" type="#_x0000_t75" style="position:absolute;left:53621;width:27986;height:1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XmhLEAAAA2wAAAA8AAABkcnMvZG93bnJldi54bWxEj0FPAjEQhe8m/odmTLxJqwejC4UYCRFO&#10;BtwI3IbtsLtxO920FdZ/zxxMuM3kvXnvm8ls8J06UUxtYAuPIwOKuAqu5dpC+bV4eAGVMrLDLjBZ&#10;+KMEs+ntzQQLF868ptMm10pCOBVoocm5L7ROVUMe0yj0xKIdQ/SYZY21dhHPEu47/WTMs/bYsjQ0&#10;2NN7Q9XP5tdb2JY7mq8+9rotl9F8Hr5fVyZma+/vhrcxqExDvpr/r5dO8IVefpEB9PQ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1XmhLEAAAA2wAAAA8AAAAAAAAAAAAAAAAA&#10;nwIAAGRycy9kb3ducmV2LnhtbFBLBQYAAAAABAAEAPcAAACQAwAAAAA=&#10;">
                <v:imagedata r:id="rId4" o:title="" croptop="32942f" cropbottom="29988f" cropleft="20599f" cropright="22257f"/>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2927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69478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CD6897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D2826C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F0D7C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588C71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A2CE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1A9E7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02471641"/>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86379E9"/>
    <w:multiLevelType w:val="hybridMultilevel"/>
    <w:tmpl w:val="6ACA5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134245"/>
    <w:multiLevelType w:val="hybridMultilevel"/>
    <w:tmpl w:val="228E2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26605F"/>
    <w:multiLevelType w:val="hybridMultilevel"/>
    <w:tmpl w:val="E946B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0137E3"/>
    <w:multiLevelType w:val="hybridMultilevel"/>
    <w:tmpl w:val="1A0CA90A"/>
    <w:lvl w:ilvl="0" w:tplc="24E01E5C">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233B68"/>
    <w:multiLevelType w:val="multilevel"/>
    <w:tmpl w:val="3208D262"/>
    <w:lvl w:ilvl="0">
      <w:start w:val="1"/>
      <w:numFmt w:val="none"/>
      <w:pStyle w:val="ColorfulList-Accent11"/>
      <w:suff w:val="nothing"/>
      <w:lvlText w:val="%1"/>
      <w:lvlJc w:val="left"/>
      <w:pPr>
        <w:ind w:left="284" w:firstLine="0"/>
      </w:pPr>
      <w:rPr>
        <w:rFonts w:cs="Courier" w:hint="default"/>
      </w:rPr>
    </w:lvl>
    <w:lvl w:ilvl="1">
      <w:start w:val="1"/>
      <w:numFmt w:val="none"/>
      <w:lvlRestart w:val="0"/>
      <w:suff w:val="nothing"/>
      <w:lvlText w:val="%1"/>
      <w:lvlJc w:val="left"/>
      <w:pPr>
        <w:ind w:left="567" w:firstLine="0"/>
      </w:pPr>
      <w:rPr>
        <w:rFonts w:ascii="Arial Bold" w:hAnsi="Arial Bold" w:hint="default"/>
        <w:b/>
        <w:i w:val="0"/>
        <w:sz w:val="22"/>
        <w:szCs w:val="22"/>
      </w:rPr>
    </w:lvl>
    <w:lvl w:ilvl="2">
      <w:start w:val="1"/>
      <w:numFmt w:val="none"/>
      <w:lvlRestart w:val="0"/>
      <w:suff w:val="nothing"/>
      <w:lvlText w:val="%1"/>
      <w:lvlJc w:val="left"/>
      <w:pPr>
        <w:ind w:left="851" w:firstLine="0"/>
      </w:pPr>
      <w:rPr>
        <w:rFonts w:ascii="Arial" w:hAnsi="Arial" w:hint="default"/>
        <w:b w:val="0"/>
        <w:i/>
        <w:color w:val="auto"/>
        <w:sz w:val="22"/>
        <w:szCs w:val="22"/>
      </w:rPr>
    </w:lvl>
    <w:lvl w:ilvl="3">
      <w:start w:val="1"/>
      <w:numFmt w:val="none"/>
      <w:lvlRestart w:val="0"/>
      <w:suff w:val="nothing"/>
      <w:lvlText w:val=""/>
      <w:lvlJc w:val="left"/>
      <w:pPr>
        <w:ind w:left="1134" w:firstLine="0"/>
      </w:pPr>
      <w:rPr>
        <w:rFonts w:ascii="Arial" w:hAnsi="Arial" w:hint="default"/>
        <w:b w:val="0"/>
        <w:i w:val="0"/>
        <w:color w:val="000000"/>
        <w:sz w:val="22"/>
        <w:szCs w:val="22"/>
      </w:rPr>
    </w:lvl>
    <w:lvl w:ilvl="4">
      <w:start w:val="1"/>
      <w:numFmt w:val="none"/>
      <w:lvlRestart w:val="0"/>
      <w:suff w:val="nothing"/>
      <w:lvlText w:val=""/>
      <w:lvlJc w:val="left"/>
      <w:pPr>
        <w:ind w:left="1418" w:firstLine="0"/>
      </w:pPr>
      <w:rPr>
        <w:rFonts w:ascii="Arial" w:hAnsi="Arial" w:hint="default"/>
        <w:b w:val="0"/>
        <w:i w:val="0"/>
        <w:color w:val="auto"/>
        <w:sz w:val="22"/>
      </w:rPr>
    </w:lvl>
    <w:lvl w:ilvl="5">
      <w:start w:val="1"/>
      <w:numFmt w:val="none"/>
      <w:lvlRestart w:val="0"/>
      <w:suff w:val="nothing"/>
      <w:lvlText w:val=""/>
      <w:lvlJc w:val="left"/>
      <w:pPr>
        <w:ind w:left="1701" w:firstLine="0"/>
      </w:pPr>
      <w:rPr>
        <w:rFonts w:ascii="Arial" w:hAnsi="Arial" w:hint="default"/>
        <w:b w:val="0"/>
        <w:i w:val="0"/>
        <w:sz w:val="22"/>
      </w:rPr>
    </w:lvl>
    <w:lvl w:ilvl="6">
      <w:start w:val="1"/>
      <w:numFmt w:val="none"/>
      <w:lvlRestart w:val="0"/>
      <w:suff w:val="nothing"/>
      <w:lvlText w:val=""/>
      <w:lvlJc w:val="left"/>
      <w:pPr>
        <w:ind w:left="1985" w:firstLine="0"/>
      </w:pPr>
      <w:rPr>
        <w:rFonts w:ascii="Arial" w:hAnsi="Arial" w:hint="default"/>
        <w:b w:val="0"/>
        <w:i w:val="0"/>
        <w:color w:val="auto"/>
        <w:sz w:val="22"/>
      </w:rPr>
    </w:lvl>
    <w:lvl w:ilvl="7">
      <w:start w:val="1"/>
      <w:numFmt w:val="none"/>
      <w:lvlRestart w:val="0"/>
      <w:suff w:val="nothing"/>
      <w:lvlText w:val=""/>
      <w:lvlJc w:val="left"/>
      <w:pPr>
        <w:ind w:left="2268" w:firstLine="0"/>
      </w:pPr>
      <w:rPr>
        <w:rFonts w:hint="default"/>
        <w:color w:val="auto"/>
        <w:sz w:val="22"/>
      </w:rPr>
    </w:lvl>
    <w:lvl w:ilvl="8">
      <w:start w:val="1"/>
      <w:numFmt w:val="none"/>
      <w:lvlRestart w:val="0"/>
      <w:suff w:val="nothing"/>
      <w:lvlText w:val=""/>
      <w:lvlJc w:val="left"/>
      <w:pPr>
        <w:ind w:left="2552" w:firstLine="0"/>
      </w:pPr>
      <w:rPr>
        <w:rFonts w:hint="default"/>
        <w:color w:val="auto"/>
      </w:rPr>
    </w:lvl>
  </w:abstractNum>
  <w:abstractNum w:abstractNumId="14" w15:restartNumberingAfterBreak="0">
    <w:nsid w:val="0D3D0981"/>
    <w:multiLevelType w:val="hybridMultilevel"/>
    <w:tmpl w:val="8C7865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D4E21B9"/>
    <w:multiLevelType w:val="hybridMultilevel"/>
    <w:tmpl w:val="D08C0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E894834"/>
    <w:multiLevelType w:val="hybridMultilevel"/>
    <w:tmpl w:val="FDFC4EDC"/>
    <w:lvl w:ilvl="0" w:tplc="E0A01FD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EA41D6"/>
    <w:multiLevelType w:val="hybridMultilevel"/>
    <w:tmpl w:val="9F46E5EE"/>
    <w:lvl w:ilvl="0" w:tplc="68FCF48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3D4981"/>
    <w:multiLevelType w:val="hybridMultilevel"/>
    <w:tmpl w:val="3E26BA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603AD8"/>
    <w:multiLevelType w:val="hybridMultilevel"/>
    <w:tmpl w:val="7F0C8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8CA0FBC"/>
    <w:multiLevelType w:val="hybridMultilevel"/>
    <w:tmpl w:val="890C0DBE"/>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319C655A"/>
    <w:multiLevelType w:val="hybridMultilevel"/>
    <w:tmpl w:val="E94813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122AF1"/>
    <w:multiLevelType w:val="hybridMultilevel"/>
    <w:tmpl w:val="21620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F25B39"/>
    <w:multiLevelType w:val="multilevel"/>
    <w:tmpl w:val="F4F4D68E"/>
    <w:lvl w:ilvl="0">
      <w:start w:val="1"/>
      <w:numFmt w:val="decimal"/>
      <w:pStyle w:val="TableListNumber"/>
      <w:lvlText w:val="%1."/>
      <w:lvlJc w:val="left"/>
      <w:pPr>
        <w:tabs>
          <w:tab w:val="num" w:pos="284"/>
        </w:tabs>
        <w:ind w:left="284" w:hanging="284"/>
      </w:pPr>
      <w:rPr>
        <w:rFonts w:ascii="Arial" w:hAnsi="Arial" w:hint="default"/>
        <w:b w:val="0"/>
        <w:i w:val="0"/>
        <w:caps w:val="0"/>
        <w:strike w:val="0"/>
        <w:dstrike w:val="0"/>
        <w:vanish w:val="0"/>
        <w:color w:val="000000"/>
        <w:sz w:val="18"/>
        <w:vertAlign w:val="baseline"/>
      </w:rPr>
    </w:lvl>
    <w:lvl w:ilvl="1">
      <w:start w:val="1"/>
      <w:numFmt w:val="lowerLetter"/>
      <w:lvlText w:val="%2)"/>
      <w:lvlJc w:val="left"/>
      <w:pPr>
        <w:tabs>
          <w:tab w:val="num" w:pos="567"/>
        </w:tabs>
        <w:ind w:left="567" w:hanging="283"/>
      </w:pPr>
      <w:rPr>
        <w:rFonts w:ascii="Arial" w:hAnsi="Arial" w:hint="default"/>
        <w:b w:val="0"/>
        <w:i w:val="0"/>
        <w:caps w:val="0"/>
        <w:strike w:val="0"/>
        <w:dstrike w:val="0"/>
        <w:vanish w:val="0"/>
        <w:color w:val="000000"/>
        <w:sz w:val="18"/>
        <w:vertAlign w:val="baseline"/>
      </w:rPr>
    </w:lvl>
    <w:lvl w:ilvl="2">
      <w:start w:val="1"/>
      <w:numFmt w:val="none"/>
      <w:suff w:val="nothing"/>
      <w:lvlText w:val=""/>
      <w:lvlJc w:val="left"/>
      <w:pPr>
        <w:ind w:left="0" w:firstLine="0"/>
      </w:pPr>
      <w:rPr>
        <w:rFonts w:ascii="Gill Sans MT" w:hAnsi="Gill Sans MT" w:hint="default"/>
        <w:b w:val="0"/>
        <w:i w:val="0"/>
        <w:caps w:val="0"/>
        <w:strike w:val="0"/>
        <w:dstrike w:val="0"/>
        <w:vanish w:val="0"/>
        <w:color w:val="000000"/>
        <w:sz w:val="20"/>
        <w:vertAlign w:val="baseline"/>
      </w:rPr>
    </w:lvl>
    <w:lvl w:ilvl="3">
      <w:start w:val="1"/>
      <w:numFmt w:val="none"/>
      <w:suff w:val="nothing"/>
      <w:lvlText w:val=""/>
      <w:lvlJc w:val="left"/>
      <w:pPr>
        <w:ind w:left="0" w:firstLine="0"/>
      </w:pPr>
      <w:rPr>
        <w:rFonts w:ascii="Gill Sans MT" w:hAnsi="Gill Sans MT" w:hint="default"/>
        <w:b w:val="0"/>
        <w:i w:val="0"/>
        <w:color w:val="000000"/>
        <w:sz w:val="20"/>
      </w:rPr>
    </w:lvl>
    <w:lvl w:ilvl="4">
      <w:start w:val="1"/>
      <w:numFmt w:val="none"/>
      <w:suff w:val="nothing"/>
      <w:lvlText w:val=""/>
      <w:lvlJc w:val="left"/>
      <w:pPr>
        <w:ind w:left="0" w:firstLine="0"/>
      </w:pPr>
      <w:rPr>
        <w:rFonts w:hint="default"/>
        <w:b w:val="0"/>
        <w:i w:val="0"/>
        <w:sz w:val="20"/>
      </w:rPr>
    </w:lvl>
    <w:lvl w:ilvl="5">
      <w:start w:val="1"/>
      <w:numFmt w:val="none"/>
      <w:suff w:val="nothing"/>
      <w:lvlText w:val=""/>
      <w:lvlJc w:val="left"/>
      <w:pPr>
        <w:ind w:left="417" w:hanging="360"/>
      </w:pPr>
      <w:rPr>
        <w:rFonts w:hint="default"/>
        <w:color w:val="auto"/>
      </w:rPr>
    </w:lvl>
    <w:lvl w:ilvl="6">
      <w:start w:val="1"/>
      <w:numFmt w:val="none"/>
      <w:suff w:val="nothing"/>
      <w:lvlText w:val=""/>
      <w:lvlJc w:val="left"/>
      <w:pPr>
        <w:ind w:left="777" w:hanging="360"/>
      </w:pPr>
      <w:rPr>
        <w:rFonts w:hint="default"/>
        <w:color w:val="auto"/>
      </w:rPr>
    </w:lvl>
    <w:lvl w:ilvl="7">
      <w:start w:val="1"/>
      <w:numFmt w:val="none"/>
      <w:suff w:val="nothing"/>
      <w:lvlText w:val=""/>
      <w:lvlJc w:val="left"/>
      <w:pPr>
        <w:ind w:left="1137" w:hanging="360"/>
      </w:pPr>
      <w:rPr>
        <w:rFonts w:hint="default"/>
        <w:color w:val="003366"/>
        <w:sz w:val="20"/>
      </w:rPr>
    </w:lvl>
    <w:lvl w:ilvl="8">
      <w:start w:val="1"/>
      <w:numFmt w:val="none"/>
      <w:suff w:val="nothing"/>
      <w:lvlText w:val=""/>
      <w:lvlJc w:val="left"/>
      <w:pPr>
        <w:ind w:left="1497" w:hanging="360"/>
      </w:pPr>
      <w:rPr>
        <w:rFonts w:hint="default"/>
        <w:color w:val="ED7F00"/>
      </w:rPr>
    </w:lvl>
  </w:abstractNum>
  <w:abstractNum w:abstractNumId="24" w15:restartNumberingAfterBreak="0">
    <w:nsid w:val="3B740240"/>
    <w:multiLevelType w:val="multilevel"/>
    <w:tmpl w:val="C068F0CA"/>
    <w:lvl w:ilvl="0">
      <w:start w:val="1"/>
      <w:numFmt w:val="lowerLetter"/>
      <w:lvlText w:val="(%1)"/>
      <w:lvlJc w:val="left"/>
      <w:pPr>
        <w:tabs>
          <w:tab w:val="num" w:pos="284"/>
        </w:tabs>
        <w:ind w:left="284" w:hanging="284"/>
      </w:pPr>
      <w:rPr>
        <w:rFonts w:hint="default"/>
      </w:rPr>
    </w:lvl>
    <w:lvl w:ilvl="1">
      <w:start w:val="1"/>
      <w:numFmt w:val="lowerRoman"/>
      <w:lvlText w:val="(%2)"/>
      <w:lvlJc w:val="left"/>
      <w:pPr>
        <w:tabs>
          <w:tab w:val="num" w:pos="567"/>
        </w:tabs>
        <w:ind w:left="567" w:hanging="283"/>
      </w:pPr>
      <w:rPr>
        <w:rFonts w:hint="default"/>
      </w:rPr>
    </w:lvl>
    <w:lvl w:ilvl="2">
      <w:start w:val="1"/>
      <w:numFmt w:val="upperLetter"/>
      <w:suff w:val="nothing"/>
      <w:lvlText w:val="(%3)"/>
      <w:lvlJc w:val="left"/>
      <w:pPr>
        <w:ind w:left="0" w:firstLine="0"/>
      </w:pPr>
      <w:rPr>
        <w:rFonts w:hint="default"/>
      </w:rPr>
    </w:lvl>
    <w:lvl w:ilvl="3">
      <w:start w:val="1"/>
      <w:numFmt w:val="decimal"/>
      <w:lvlRestart w:val="2"/>
      <w:suff w:val="nothing"/>
      <w:lvlText w:val="(%4)"/>
      <w:lvlJc w:val="left"/>
      <w:pPr>
        <w:ind w:left="0" w:firstLine="0"/>
      </w:pPr>
      <w:rPr>
        <w:rFonts w:hint="default"/>
      </w:rPr>
    </w:lvl>
    <w:lvl w:ilvl="4">
      <w:start w:val="1"/>
      <w:numFmt w:val="upperRoman"/>
      <w:lvlText w:val="(%5)"/>
      <w:lvlJc w:val="left"/>
      <w:pPr>
        <w:tabs>
          <w:tab w:val="num" w:pos="567"/>
        </w:tabs>
        <w:ind w:left="567" w:hanging="567"/>
      </w:pPr>
      <w:rPr>
        <w:rFonts w:hint="default"/>
      </w:rPr>
    </w:lvl>
    <w:lvl w:ilvl="5">
      <w:start w:val="1"/>
      <w:numFmt w:val="none"/>
      <w:lvlText w:val=""/>
      <w:lvlJc w:val="left"/>
      <w:pPr>
        <w:tabs>
          <w:tab w:val="num" w:pos="1134"/>
        </w:tabs>
        <w:ind w:left="1134" w:hanging="567"/>
      </w:pPr>
      <w:rPr>
        <w:rFonts w:hint="default"/>
      </w:rPr>
    </w:lvl>
    <w:lvl w:ilvl="6">
      <w:start w:val="1"/>
      <w:numFmt w:val="none"/>
      <w:lvlText w:val=""/>
      <w:lvlJc w:val="left"/>
      <w:pPr>
        <w:tabs>
          <w:tab w:val="num" w:pos="1701"/>
        </w:tabs>
        <w:ind w:left="1701" w:hanging="567"/>
      </w:pPr>
      <w:rPr>
        <w:rFonts w:hint="default"/>
      </w:rPr>
    </w:lvl>
    <w:lvl w:ilvl="7">
      <w:start w:val="1"/>
      <w:numFmt w:val="none"/>
      <w:lvlText w:val=""/>
      <w:lvlJc w:val="left"/>
      <w:pPr>
        <w:tabs>
          <w:tab w:val="num" w:pos="2268"/>
        </w:tabs>
        <w:ind w:left="2268" w:hanging="567"/>
      </w:pPr>
      <w:rPr>
        <w:rFonts w:hint="default"/>
      </w:rPr>
    </w:lvl>
    <w:lvl w:ilvl="8">
      <w:start w:val="1"/>
      <w:numFmt w:val="none"/>
      <w:lvlText w:val=""/>
      <w:lvlJc w:val="left"/>
      <w:pPr>
        <w:tabs>
          <w:tab w:val="num" w:pos="2835"/>
        </w:tabs>
        <w:ind w:left="2835" w:hanging="567"/>
      </w:pPr>
      <w:rPr>
        <w:rFonts w:hint="default"/>
      </w:rPr>
    </w:lvl>
  </w:abstractNum>
  <w:abstractNum w:abstractNumId="25" w15:restartNumberingAfterBreak="0">
    <w:nsid w:val="3D9547DD"/>
    <w:multiLevelType w:val="hybridMultilevel"/>
    <w:tmpl w:val="70D8B1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906236"/>
    <w:multiLevelType w:val="hybridMultilevel"/>
    <w:tmpl w:val="4B1E27B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3251E77"/>
    <w:multiLevelType w:val="multilevel"/>
    <w:tmpl w:val="C064536C"/>
    <w:lvl w:ilvl="0">
      <w:start w:val="1"/>
      <w:numFmt w:val="lowerLetter"/>
      <w:pStyle w:val="ListAlpha"/>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ascii="Arial" w:hAnsi="Arial" w:hint="default"/>
      </w:rPr>
    </w:lvl>
    <w:lvl w:ilvl="4">
      <w:start w:val="1"/>
      <w:numFmt w:val="upperRoman"/>
      <w:lvlText w:val="(%5)"/>
      <w:lvlJc w:val="left"/>
      <w:pPr>
        <w:tabs>
          <w:tab w:val="num" w:pos="2835"/>
        </w:tabs>
        <w:ind w:left="2835"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44401B35"/>
    <w:multiLevelType w:val="hybridMultilevel"/>
    <w:tmpl w:val="E2682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4138FC"/>
    <w:multiLevelType w:val="multilevel"/>
    <w:tmpl w:val="3048BF9E"/>
    <w:lvl w:ilvl="0">
      <w:start w:val="1"/>
      <w:numFmt w:val="bullet"/>
      <w:pStyle w:val="TableBullet"/>
      <w:lvlText w:val=""/>
      <w:lvlJc w:val="left"/>
      <w:pPr>
        <w:tabs>
          <w:tab w:val="num" w:pos="227"/>
        </w:tabs>
        <w:ind w:left="227" w:hanging="227"/>
      </w:pPr>
      <w:rPr>
        <w:rFonts w:ascii="Wingdings" w:hAnsi="Wingdings" w:hint="default"/>
        <w:color w:val="auto"/>
        <w:sz w:val="20"/>
        <w:szCs w:val="20"/>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50BA2CDD"/>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3413"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550A25B2"/>
    <w:multiLevelType w:val="hybridMultilevel"/>
    <w:tmpl w:val="B9AA3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E80240"/>
    <w:multiLevelType w:val="hybridMultilevel"/>
    <w:tmpl w:val="7EB42666"/>
    <w:lvl w:ilvl="0" w:tplc="882EAD56">
      <w:start w:val="1"/>
      <w:numFmt w:val="bullet"/>
      <w:pStyle w:val="Style2"/>
      <w:lvlText w:val=""/>
      <w:lvlJc w:val="left"/>
      <w:pPr>
        <w:ind w:left="2143" w:hanging="360"/>
      </w:pPr>
      <w:rPr>
        <w:rFonts w:ascii="Symbol" w:hAnsi="Symbol" w:hint="default"/>
      </w:rPr>
    </w:lvl>
    <w:lvl w:ilvl="1" w:tplc="0C090003">
      <w:start w:val="1"/>
      <w:numFmt w:val="bullet"/>
      <w:lvlText w:val="o"/>
      <w:lvlJc w:val="left"/>
      <w:pPr>
        <w:ind w:left="2863" w:hanging="360"/>
      </w:pPr>
      <w:rPr>
        <w:rFonts w:ascii="Courier New" w:hAnsi="Courier New" w:cs="Courier New" w:hint="default"/>
      </w:rPr>
    </w:lvl>
    <w:lvl w:ilvl="2" w:tplc="0C090005" w:tentative="1">
      <w:start w:val="1"/>
      <w:numFmt w:val="bullet"/>
      <w:lvlText w:val=""/>
      <w:lvlJc w:val="left"/>
      <w:pPr>
        <w:ind w:left="3583" w:hanging="360"/>
      </w:pPr>
      <w:rPr>
        <w:rFonts w:ascii="Wingdings" w:hAnsi="Wingdings" w:hint="default"/>
      </w:rPr>
    </w:lvl>
    <w:lvl w:ilvl="3" w:tplc="0C090001" w:tentative="1">
      <w:start w:val="1"/>
      <w:numFmt w:val="bullet"/>
      <w:lvlText w:val=""/>
      <w:lvlJc w:val="left"/>
      <w:pPr>
        <w:ind w:left="4303" w:hanging="360"/>
      </w:pPr>
      <w:rPr>
        <w:rFonts w:ascii="Symbol" w:hAnsi="Symbol" w:hint="default"/>
      </w:rPr>
    </w:lvl>
    <w:lvl w:ilvl="4" w:tplc="0C090003" w:tentative="1">
      <w:start w:val="1"/>
      <w:numFmt w:val="bullet"/>
      <w:lvlText w:val="o"/>
      <w:lvlJc w:val="left"/>
      <w:pPr>
        <w:ind w:left="5023" w:hanging="360"/>
      </w:pPr>
      <w:rPr>
        <w:rFonts w:ascii="Courier New" w:hAnsi="Courier New" w:cs="Courier New" w:hint="default"/>
      </w:rPr>
    </w:lvl>
    <w:lvl w:ilvl="5" w:tplc="0C090005" w:tentative="1">
      <w:start w:val="1"/>
      <w:numFmt w:val="bullet"/>
      <w:lvlText w:val=""/>
      <w:lvlJc w:val="left"/>
      <w:pPr>
        <w:ind w:left="5743" w:hanging="360"/>
      </w:pPr>
      <w:rPr>
        <w:rFonts w:ascii="Wingdings" w:hAnsi="Wingdings" w:hint="default"/>
      </w:rPr>
    </w:lvl>
    <w:lvl w:ilvl="6" w:tplc="0C090001" w:tentative="1">
      <w:start w:val="1"/>
      <w:numFmt w:val="bullet"/>
      <w:lvlText w:val=""/>
      <w:lvlJc w:val="left"/>
      <w:pPr>
        <w:ind w:left="6463" w:hanging="360"/>
      </w:pPr>
      <w:rPr>
        <w:rFonts w:ascii="Symbol" w:hAnsi="Symbol" w:hint="default"/>
      </w:rPr>
    </w:lvl>
    <w:lvl w:ilvl="7" w:tplc="0C090003" w:tentative="1">
      <w:start w:val="1"/>
      <w:numFmt w:val="bullet"/>
      <w:lvlText w:val="o"/>
      <w:lvlJc w:val="left"/>
      <w:pPr>
        <w:ind w:left="7183" w:hanging="360"/>
      </w:pPr>
      <w:rPr>
        <w:rFonts w:ascii="Courier New" w:hAnsi="Courier New" w:cs="Courier New" w:hint="default"/>
      </w:rPr>
    </w:lvl>
    <w:lvl w:ilvl="8" w:tplc="0C090005" w:tentative="1">
      <w:start w:val="1"/>
      <w:numFmt w:val="bullet"/>
      <w:lvlText w:val=""/>
      <w:lvlJc w:val="left"/>
      <w:pPr>
        <w:ind w:left="7903" w:hanging="360"/>
      </w:pPr>
      <w:rPr>
        <w:rFonts w:ascii="Wingdings" w:hAnsi="Wingdings" w:hint="default"/>
      </w:rPr>
    </w:lvl>
  </w:abstractNum>
  <w:abstractNum w:abstractNumId="33" w15:restartNumberingAfterBreak="0">
    <w:nsid w:val="60DF2010"/>
    <w:multiLevelType w:val="multilevel"/>
    <w:tmpl w:val="DDC8FAB0"/>
    <w:lvl w:ilvl="0">
      <w:start w:val="1"/>
      <w:numFmt w:val="lowerLetter"/>
      <w:pStyle w:val="TableListLetter"/>
      <w:lvlText w:val="%1)"/>
      <w:lvlJc w:val="left"/>
      <w:pPr>
        <w:tabs>
          <w:tab w:val="num" w:pos="284"/>
        </w:tabs>
        <w:ind w:left="284" w:hanging="284"/>
      </w:pPr>
      <w:rPr>
        <w:rFonts w:ascii="Arial" w:hAnsi="Arial" w:hint="default"/>
        <w:b w:val="0"/>
        <w:i w:val="0"/>
        <w:caps w:val="0"/>
        <w:strike w:val="0"/>
        <w:dstrike w:val="0"/>
        <w:vanish w:val="0"/>
        <w:color w:val="000000"/>
        <w:sz w:val="18"/>
        <w:vertAlign w:val="baseline"/>
      </w:rPr>
    </w:lvl>
    <w:lvl w:ilvl="1">
      <w:start w:val="1"/>
      <w:numFmt w:val="lowerRoman"/>
      <w:lvlText w:val="%2)"/>
      <w:lvlJc w:val="left"/>
      <w:pPr>
        <w:tabs>
          <w:tab w:val="num" w:pos="567"/>
        </w:tabs>
        <w:ind w:left="567" w:hanging="283"/>
      </w:pPr>
      <w:rPr>
        <w:rFonts w:ascii="Arial" w:hAnsi="Arial" w:hint="default"/>
        <w:b w:val="0"/>
        <w:i w:val="0"/>
        <w:caps w:val="0"/>
        <w:strike w:val="0"/>
        <w:dstrike w:val="0"/>
        <w:vanish w:val="0"/>
        <w:color w:val="000000"/>
        <w:sz w:val="18"/>
        <w:vertAlign w:val="baseline"/>
      </w:rPr>
    </w:lvl>
    <w:lvl w:ilvl="2">
      <w:start w:val="1"/>
      <w:numFmt w:val="none"/>
      <w:suff w:val="nothing"/>
      <w:lvlText w:val=""/>
      <w:lvlJc w:val="left"/>
      <w:pPr>
        <w:ind w:left="0" w:firstLine="0"/>
      </w:pPr>
      <w:rPr>
        <w:rFonts w:ascii="Gill Sans MT" w:hAnsi="Gill Sans MT" w:hint="default"/>
        <w:b w:val="0"/>
        <w:i w:val="0"/>
        <w:caps w:val="0"/>
        <w:strike w:val="0"/>
        <w:dstrike w:val="0"/>
        <w:vanish w:val="0"/>
        <w:color w:val="000000"/>
        <w:sz w:val="20"/>
        <w:vertAlign w:val="baseline"/>
      </w:rPr>
    </w:lvl>
    <w:lvl w:ilvl="3">
      <w:start w:val="1"/>
      <w:numFmt w:val="none"/>
      <w:suff w:val="nothing"/>
      <w:lvlText w:val=""/>
      <w:lvlJc w:val="left"/>
      <w:pPr>
        <w:ind w:left="0" w:firstLine="0"/>
      </w:pPr>
      <w:rPr>
        <w:rFonts w:ascii="Gill Sans MT" w:hAnsi="Gill Sans MT" w:hint="default"/>
        <w:b w:val="0"/>
        <w:i w:val="0"/>
        <w:color w:val="000000"/>
        <w:sz w:val="20"/>
      </w:rPr>
    </w:lvl>
    <w:lvl w:ilvl="4">
      <w:start w:val="1"/>
      <w:numFmt w:val="none"/>
      <w:suff w:val="nothing"/>
      <w:lvlText w:val=""/>
      <w:lvlJc w:val="left"/>
      <w:pPr>
        <w:ind w:left="0" w:firstLine="0"/>
      </w:pPr>
      <w:rPr>
        <w:rFonts w:hint="default"/>
        <w:b w:val="0"/>
        <w:i w:val="0"/>
        <w:sz w:val="20"/>
      </w:rPr>
    </w:lvl>
    <w:lvl w:ilvl="5">
      <w:start w:val="1"/>
      <w:numFmt w:val="none"/>
      <w:suff w:val="nothing"/>
      <w:lvlText w:val=""/>
      <w:lvlJc w:val="left"/>
      <w:pPr>
        <w:ind w:left="417" w:hanging="360"/>
      </w:pPr>
      <w:rPr>
        <w:rFonts w:hint="default"/>
        <w:color w:val="auto"/>
      </w:rPr>
    </w:lvl>
    <w:lvl w:ilvl="6">
      <w:start w:val="1"/>
      <w:numFmt w:val="none"/>
      <w:suff w:val="nothing"/>
      <w:lvlText w:val=""/>
      <w:lvlJc w:val="left"/>
      <w:pPr>
        <w:ind w:left="777" w:hanging="360"/>
      </w:pPr>
      <w:rPr>
        <w:rFonts w:hint="default"/>
        <w:color w:val="auto"/>
      </w:rPr>
    </w:lvl>
    <w:lvl w:ilvl="7">
      <w:start w:val="1"/>
      <w:numFmt w:val="none"/>
      <w:suff w:val="nothing"/>
      <w:lvlText w:val=""/>
      <w:lvlJc w:val="left"/>
      <w:pPr>
        <w:ind w:left="1137" w:hanging="360"/>
      </w:pPr>
      <w:rPr>
        <w:rFonts w:hint="default"/>
        <w:color w:val="003366"/>
        <w:sz w:val="20"/>
      </w:rPr>
    </w:lvl>
    <w:lvl w:ilvl="8">
      <w:start w:val="1"/>
      <w:numFmt w:val="none"/>
      <w:suff w:val="nothing"/>
      <w:lvlText w:val=""/>
      <w:lvlJc w:val="left"/>
      <w:pPr>
        <w:ind w:left="1497" w:hanging="360"/>
      </w:pPr>
      <w:rPr>
        <w:rFonts w:hint="default"/>
        <w:color w:val="ED7F00"/>
      </w:rPr>
    </w:lvl>
  </w:abstractNum>
  <w:abstractNum w:abstractNumId="34" w15:restartNumberingAfterBreak="0">
    <w:nsid w:val="61C63346"/>
    <w:multiLevelType w:val="hybridMultilevel"/>
    <w:tmpl w:val="727A2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6C21AA"/>
    <w:multiLevelType w:val="multilevel"/>
    <w:tmpl w:val="844AA9D2"/>
    <w:lvl w:ilvl="0">
      <w:start w:val="1"/>
      <w:numFmt w:val="bullet"/>
      <w:pStyle w:val="ListBullet"/>
      <w:lvlText w:val=""/>
      <w:lvlJc w:val="left"/>
      <w:pPr>
        <w:tabs>
          <w:tab w:val="num" w:pos="284"/>
        </w:tabs>
        <w:ind w:left="284" w:hanging="284"/>
      </w:pPr>
      <w:rPr>
        <w:rFonts w:ascii="Wingdings" w:hAnsi="Wingdings" w:hint="default"/>
        <w:b w:val="0"/>
        <w:i w:val="0"/>
        <w:color w:val="000000"/>
        <w:sz w:val="22"/>
      </w:rPr>
    </w:lvl>
    <w:lvl w:ilvl="1">
      <w:start w:val="1"/>
      <w:numFmt w:val="bullet"/>
      <w:lvlText w:val="–"/>
      <w:lvlJc w:val="left"/>
      <w:pPr>
        <w:tabs>
          <w:tab w:val="num" w:pos="567"/>
        </w:tabs>
        <w:ind w:left="567" w:hanging="283"/>
      </w:pPr>
      <w:rPr>
        <w:rFonts w:hint="default"/>
        <w:b w:val="0"/>
        <w:i w:val="0"/>
        <w:color w:val="auto"/>
        <w:sz w:val="22"/>
      </w:rPr>
    </w:lvl>
    <w:lvl w:ilvl="2">
      <w:start w:val="1"/>
      <w:numFmt w:val="bullet"/>
      <w:lvlText w:val="o"/>
      <w:lvlJc w:val="left"/>
      <w:pPr>
        <w:tabs>
          <w:tab w:val="num" w:pos="851"/>
        </w:tabs>
        <w:ind w:left="851" w:hanging="284"/>
      </w:pPr>
      <w:rPr>
        <w:rFonts w:ascii="Courier New" w:hAnsi="Courier New" w:hint="default"/>
        <w:color w:val="000000"/>
        <w:sz w:val="22"/>
      </w:rPr>
    </w:lvl>
    <w:lvl w:ilvl="3">
      <w:start w:val="1"/>
      <w:numFmt w:val="bullet"/>
      <w:lvlText w:val=""/>
      <w:lvlJc w:val="left"/>
      <w:pPr>
        <w:tabs>
          <w:tab w:val="num" w:pos="1134"/>
        </w:tabs>
        <w:ind w:left="1134" w:hanging="283"/>
      </w:pPr>
      <w:rPr>
        <w:rFonts w:ascii="Wingdings" w:hAnsi="Wingdings" w:hint="default"/>
        <w:b w:val="0"/>
        <w:i w:val="0"/>
        <w:color w:val="auto"/>
        <w:sz w:val="22"/>
      </w:rPr>
    </w:lvl>
    <w:lvl w:ilvl="4">
      <w:start w:val="1"/>
      <w:numFmt w:val="none"/>
      <w:lvlText w:val=""/>
      <w:lvlJc w:val="left"/>
      <w:pPr>
        <w:tabs>
          <w:tab w:val="num" w:pos="-31680"/>
        </w:tabs>
        <w:ind w:left="-32767" w:firstLine="0"/>
      </w:pPr>
      <w:rPr>
        <w:rFonts w:hint="default"/>
        <w:color w:val="5793C9"/>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003366"/>
        <w:sz w:val="20"/>
      </w:rPr>
    </w:lvl>
    <w:lvl w:ilvl="8">
      <w:start w:val="1"/>
      <w:numFmt w:val="none"/>
      <w:suff w:val="nothing"/>
      <w:lvlText w:val=""/>
      <w:lvlJc w:val="left"/>
      <w:pPr>
        <w:ind w:left="0" w:firstLine="0"/>
      </w:pPr>
      <w:rPr>
        <w:rFonts w:hint="default"/>
        <w:color w:val="ED7F00"/>
      </w:rPr>
    </w:lvl>
  </w:abstractNum>
  <w:abstractNum w:abstractNumId="36" w15:restartNumberingAfterBreak="0">
    <w:nsid w:val="65DF7950"/>
    <w:multiLevelType w:val="hybridMultilevel"/>
    <w:tmpl w:val="8B1A0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63D7F10"/>
    <w:multiLevelType w:val="multilevel"/>
    <w:tmpl w:val="DCF4142C"/>
    <w:lvl w:ilvl="0">
      <w:start w:val="1"/>
      <w:numFmt w:val="decimal"/>
      <w:pStyle w:val="NoHeading1"/>
      <w:lvlText w:val="%1."/>
      <w:lvlJc w:val="left"/>
      <w:pPr>
        <w:tabs>
          <w:tab w:val="num" w:pos="851"/>
        </w:tabs>
        <w:ind w:left="851" w:hanging="851"/>
      </w:pPr>
      <w:rPr>
        <w:rFonts w:hint="default"/>
        <w:b/>
        <w:i w:val="0"/>
        <w:color w:val="003058"/>
        <w:sz w:val="48"/>
        <w:szCs w:val="22"/>
      </w:rPr>
    </w:lvl>
    <w:lvl w:ilvl="1">
      <w:start w:val="1"/>
      <w:numFmt w:val="decimal"/>
      <w:pStyle w:val="NoHeading2"/>
      <w:lvlText w:val="%1.%2"/>
      <w:lvlJc w:val="left"/>
      <w:pPr>
        <w:tabs>
          <w:tab w:val="num" w:pos="851"/>
        </w:tabs>
        <w:ind w:left="851" w:hanging="851"/>
      </w:pPr>
      <w:rPr>
        <w:rFonts w:hint="default"/>
        <w:b/>
        <w:i w:val="0"/>
        <w:color w:val="78BA2E"/>
        <w:sz w:val="40"/>
      </w:rPr>
    </w:lvl>
    <w:lvl w:ilvl="2">
      <w:start w:val="1"/>
      <w:numFmt w:val="decimal"/>
      <w:pStyle w:val="NoHeading3"/>
      <w:lvlText w:val="%1.%2.%3"/>
      <w:lvlJc w:val="left"/>
      <w:pPr>
        <w:tabs>
          <w:tab w:val="num" w:pos="851"/>
        </w:tabs>
        <w:ind w:left="851" w:hanging="851"/>
      </w:pPr>
      <w:rPr>
        <w:rFonts w:hint="default"/>
        <w:b/>
        <w:i w:val="0"/>
        <w:color w:val="003058"/>
        <w:sz w:val="28"/>
        <w:szCs w:val="22"/>
      </w:rPr>
    </w:lvl>
    <w:lvl w:ilvl="3">
      <w:start w:val="1"/>
      <w:numFmt w:val="decimal"/>
      <w:lvlRestart w:val="0"/>
      <w:pStyle w:val="FigureRef"/>
      <w:lvlText w:val="Figure %4"/>
      <w:lvlJc w:val="left"/>
      <w:pPr>
        <w:tabs>
          <w:tab w:val="num" w:pos="1418"/>
        </w:tabs>
        <w:ind w:left="1418" w:hanging="1418"/>
      </w:pPr>
      <w:rPr>
        <w:rFonts w:hint="default"/>
        <w:b/>
        <w:i w:val="0"/>
        <w:color w:val="auto"/>
        <w:sz w:val="20"/>
      </w:rPr>
    </w:lvl>
    <w:lvl w:ilvl="4">
      <w:start w:val="1"/>
      <w:numFmt w:val="decimal"/>
      <w:lvlRestart w:val="0"/>
      <w:pStyle w:val="TableRef"/>
      <w:lvlText w:val="Table %5"/>
      <w:lvlJc w:val="left"/>
      <w:pPr>
        <w:tabs>
          <w:tab w:val="num" w:pos="1418"/>
        </w:tabs>
        <w:ind w:left="1418" w:hanging="1418"/>
      </w:pPr>
      <w:rPr>
        <w:rFonts w:hint="default"/>
        <w:b/>
        <w:i w:val="0"/>
      </w:rPr>
    </w:lvl>
    <w:lvl w:ilvl="5">
      <w:start w:val="1"/>
      <w:numFmt w:val="decimal"/>
      <w:lvlRestart w:val="3"/>
      <w:pStyle w:val="ListNumber"/>
      <w:lvlText w:val="(%6)"/>
      <w:lvlJc w:val="left"/>
      <w:pPr>
        <w:tabs>
          <w:tab w:val="num" w:pos="567"/>
        </w:tabs>
        <w:ind w:left="567" w:hanging="567"/>
      </w:pPr>
      <w:rPr>
        <w:rFonts w:hint="default"/>
        <w:color w:val="auto"/>
      </w:rPr>
    </w:lvl>
    <w:lvl w:ilvl="6">
      <w:start w:val="1"/>
      <w:numFmt w:val="lowerLetter"/>
      <w:lvlText w:val="(%7)"/>
      <w:lvlJc w:val="left"/>
      <w:pPr>
        <w:tabs>
          <w:tab w:val="num" w:pos="1134"/>
        </w:tabs>
        <w:ind w:left="1134" w:hanging="567"/>
      </w:pPr>
      <w:rPr>
        <w:rFonts w:hint="default"/>
        <w:color w:val="auto"/>
        <w:sz w:val="22"/>
        <w:szCs w:val="22"/>
      </w:rPr>
    </w:lvl>
    <w:lvl w:ilvl="7">
      <w:start w:val="1"/>
      <w:numFmt w:val="lowerRoman"/>
      <w:lvlRestart w:val="2"/>
      <w:lvlText w:val="(%8)"/>
      <w:lvlJc w:val="left"/>
      <w:pPr>
        <w:tabs>
          <w:tab w:val="num" w:pos="1701"/>
        </w:tabs>
        <w:ind w:left="1701" w:hanging="567"/>
      </w:pPr>
      <w:rPr>
        <w:rFonts w:hint="default"/>
        <w:b w:val="0"/>
        <w:i w:val="0"/>
        <w:color w:val="auto"/>
        <w:sz w:val="22"/>
        <w:szCs w:val="16"/>
      </w:rPr>
    </w:lvl>
    <w:lvl w:ilvl="8">
      <w:start w:val="1"/>
      <w:numFmt w:val="upperLetter"/>
      <w:lvlText w:val="%9."/>
      <w:lvlJc w:val="left"/>
      <w:pPr>
        <w:tabs>
          <w:tab w:val="num" w:pos="2268"/>
        </w:tabs>
        <w:ind w:left="2268" w:hanging="567"/>
      </w:pPr>
      <w:rPr>
        <w:rFonts w:hint="default"/>
        <w:color w:val="auto"/>
      </w:rPr>
    </w:lvl>
  </w:abstractNum>
  <w:abstractNum w:abstractNumId="38" w15:restartNumberingAfterBreak="0">
    <w:nsid w:val="687805D1"/>
    <w:multiLevelType w:val="hybridMultilevel"/>
    <w:tmpl w:val="939C6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AFD4763"/>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0" w15:restartNumberingAfterBreak="0">
    <w:nsid w:val="6E1451F6"/>
    <w:multiLevelType w:val="hybridMultilevel"/>
    <w:tmpl w:val="34A40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ED655BA"/>
    <w:multiLevelType w:val="hybridMultilevel"/>
    <w:tmpl w:val="07A6D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06E7EBC"/>
    <w:multiLevelType w:val="hybridMultilevel"/>
    <w:tmpl w:val="A2784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1406272"/>
    <w:multiLevelType w:val="hybridMultilevel"/>
    <w:tmpl w:val="EC60B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C66E2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5" w15:restartNumberingAfterBreak="0">
    <w:nsid w:val="7A252EF8"/>
    <w:multiLevelType w:val="hybridMultilevel"/>
    <w:tmpl w:val="69B002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258EFE6C">
      <w:numFmt w:val="bullet"/>
      <w:lvlText w:val="-"/>
      <w:lvlJc w:val="left"/>
      <w:pPr>
        <w:ind w:left="2160" w:hanging="360"/>
      </w:pPr>
      <w:rPr>
        <w:rFonts w:ascii="Arial" w:eastAsia="Times New Roman"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FB227DB"/>
    <w:multiLevelType w:val="hybridMultilevel"/>
    <w:tmpl w:val="BA024D00"/>
    <w:lvl w:ilvl="0" w:tplc="3C90CF84">
      <w:start w:val="1"/>
      <w:numFmt w:val="decimal"/>
      <w:pStyle w:val="AppendixHeading1"/>
      <w:lvlText w:val="Appendix %1"/>
      <w:lvlJc w:val="left"/>
      <w:pPr>
        <w:tabs>
          <w:tab w:val="num" w:pos="2835"/>
        </w:tabs>
        <w:ind w:left="2835" w:hanging="2835"/>
      </w:pPr>
      <w:rPr>
        <w:rFonts w:hint="default"/>
        <w:b/>
        <w:i w:val="0"/>
        <w:sz w:val="48"/>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458106625">
    <w:abstractNumId w:val="24"/>
  </w:num>
  <w:num w:numId="2" w16cid:durableId="119958247">
    <w:abstractNumId w:val="44"/>
  </w:num>
  <w:num w:numId="3" w16cid:durableId="531266589">
    <w:abstractNumId w:val="8"/>
  </w:num>
  <w:num w:numId="4" w16cid:durableId="261686193">
    <w:abstractNumId w:val="39"/>
  </w:num>
  <w:num w:numId="5" w16cid:durableId="1969192539">
    <w:abstractNumId w:val="27"/>
  </w:num>
  <w:num w:numId="6" w16cid:durableId="319963203">
    <w:abstractNumId w:val="35"/>
  </w:num>
  <w:num w:numId="7" w16cid:durableId="297877022">
    <w:abstractNumId w:val="7"/>
  </w:num>
  <w:num w:numId="8" w16cid:durableId="1970746391">
    <w:abstractNumId w:val="6"/>
  </w:num>
  <w:num w:numId="9" w16cid:durableId="1809009470">
    <w:abstractNumId w:val="5"/>
  </w:num>
  <w:num w:numId="10" w16cid:durableId="738286634">
    <w:abstractNumId w:val="4"/>
  </w:num>
  <w:num w:numId="11" w16cid:durableId="320697856">
    <w:abstractNumId w:val="3"/>
  </w:num>
  <w:num w:numId="12" w16cid:durableId="1538733181">
    <w:abstractNumId w:val="2"/>
  </w:num>
  <w:num w:numId="13" w16cid:durableId="1893686121">
    <w:abstractNumId w:val="1"/>
  </w:num>
  <w:num w:numId="14" w16cid:durableId="181360260">
    <w:abstractNumId w:val="0"/>
  </w:num>
  <w:num w:numId="15" w16cid:durableId="1755781585">
    <w:abstractNumId w:val="13"/>
  </w:num>
  <w:num w:numId="16" w16cid:durableId="959070330">
    <w:abstractNumId w:val="29"/>
  </w:num>
  <w:num w:numId="17" w16cid:durableId="608779815">
    <w:abstractNumId w:val="33"/>
  </w:num>
  <w:num w:numId="18" w16cid:durableId="648707927">
    <w:abstractNumId w:val="23"/>
  </w:num>
  <w:num w:numId="19" w16cid:durableId="1200975748">
    <w:abstractNumId w:val="46"/>
  </w:num>
  <w:num w:numId="20" w16cid:durableId="1897423990">
    <w:abstractNumId w:val="37"/>
  </w:num>
  <w:num w:numId="21" w16cid:durableId="1361470585">
    <w:abstractNumId w:val="30"/>
  </w:num>
  <w:num w:numId="22" w16cid:durableId="1322469609">
    <w:abstractNumId w:val="20"/>
  </w:num>
  <w:num w:numId="23" w16cid:durableId="1737166600">
    <w:abstractNumId w:val="9"/>
  </w:num>
  <w:num w:numId="24" w16cid:durableId="1989167594">
    <w:abstractNumId w:val="10"/>
  </w:num>
  <w:num w:numId="25" w16cid:durableId="904225071">
    <w:abstractNumId w:val="32"/>
  </w:num>
  <w:num w:numId="26" w16cid:durableId="1870486954">
    <w:abstractNumId w:val="21"/>
  </w:num>
  <w:num w:numId="27" w16cid:durableId="152961039">
    <w:abstractNumId w:val="43"/>
  </w:num>
  <w:num w:numId="28" w16cid:durableId="658926678">
    <w:abstractNumId w:val="25"/>
  </w:num>
  <w:num w:numId="29" w16cid:durableId="418789870">
    <w:abstractNumId w:val="15"/>
  </w:num>
  <w:num w:numId="30" w16cid:durableId="249046005">
    <w:abstractNumId w:val="38"/>
  </w:num>
  <w:num w:numId="31" w16cid:durableId="1629555762">
    <w:abstractNumId w:val="17"/>
  </w:num>
  <w:num w:numId="32" w16cid:durableId="2045861341">
    <w:abstractNumId w:val="36"/>
  </w:num>
  <w:num w:numId="33" w16cid:durableId="77558528">
    <w:abstractNumId w:val="16"/>
  </w:num>
  <w:num w:numId="34" w16cid:durableId="1700810122">
    <w:abstractNumId w:val="42"/>
  </w:num>
  <w:num w:numId="35" w16cid:durableId="196085991">
    <w:abstractNumId w:val="22"/>
  </w:num>
  <w:num w:numId="36" w16cid:durableId="1091439076">
    <w:abstractNumId w:val="41"/>
  </w:num>
  <w:num w:numId="37" w16cid:durableId="1987318551">
    <w:abstractNumId w:val="12"/>
  </w:num>
  <w:num w:numId="38" w16cid:durableId="37973178">
    <w:abstractNumId w:val="40"/>
  </w:num>
  <w:num w:numId="39" w16cid:durableId="1949847565">
    <w:abstractNumId w:val="18"/>
  </w:num>
  <w:num w:numId="40" w16cid:durableId="1661538831">
    <w:abstractNumId w:val="19"/>
  </w:num>
  <w:num w:numId="41" w16cid:durableId="1333795723">
    <w:abstractNumId w:val="34"/>
  </w:num>
  <w:num w:numId="42" w16cid:durableId="1874534072">
    <w:abstractNumId w:val="28"/>
  </w:num>
  <w:num w:numId="43" w16cid:durableId="761100769">
    <w:abstractNumId w:val="14"/>
  </w:num>
  <w:num w:numId="44" w16cid:durableId="452985502">
    <w:abstractNumId w:val="45"/>
  </w:num>
  <w:num w:numId="45" w16cid:durableId="565411713">
    <w:abstractNumId w:val="11"/>
  </w:num>
  <w:num w:numId="46" w16cid:durableId="2090153721">
    <w:abstractNumId w:val="26"/>
  </w:num>
  <w:num w:numId="47" w16cid:durableId="735709988">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GB" w:vendorID="64" w:dllVersion="6" w:nlCheck="1" w:checkStyle="0"/>
  <w:activeWritingStyle w:appName="MSWord" w:lang="en-NZ" w:vendorID="64" w:dllVersion="6" w:nlCheck="1" w:checkStyle="1"/>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activeWritingStyle w:appName="MSWord" w:lang="en-NZ" w:vendorID="64" w:dllVersion="0" w:nlCheck="1" w:checkStyle="0"/>
  <w:activeWritingStyle w:appName="MSWord" w:lang="en-US" w:vendorID="64" w:dllVersion="0" w:nlCheck="1" w:checkStyle="0"/>
  <w:proofState w:spelling="clean" w:grammar="clean"/>
  <w:stylePaneFormatFilter w:val="1804" w:allStyles="0" w:customStyles="0" w:latentStyles="1" w:stylesInUse="0" w:headingStyles="0" w:numberingStyles="0" w:tableStyles="0" w:directFormattingOnRuns="0" w:directFormattingOnParagraphs="0" w:directFormattingOnNumbering="0" w:directFormattingOnTables="1" w:clearFormatting="1" w:top3HeadingStyles="0" w:visibleStyles="0" w:alternateStyleNames="0"/>
  <w:defaultTabStop w:val="720"/>
  <w:clickAndTypeStyle w:val="Date1"/>
  <w:drawingGridHorizontalSpacing w:val="110"/>
  <w:displayHorizontalDrawingGridEvery w:val="2"/>
  <w:displayVerticalDrawingGridEvery w:val="2"/>
  <w:noPunctuationKerning/>
  <w:characterSpacingControl w:val="doNotCompress"/>
  <w:hdrShapeDefaults>
    <o:shapedefaults v:ext="edit" spidmax="47105" stroke="f">
      <v:stroke on="f"/>
      <o:colormru v:ext="edit" colors="#ccc,#e6e6e6,#ff001a,#036,#ddd,silver,#b2b2b2,#d9dad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9AD"/>
    <w:rsid w:val="0000215B"/>
    <w:rsid w:val="00002875"/>
    <w:rsid w:val="00003033"/>
    <w:rsid w:val="0000348F"/>
    <w:rsid w:val="00005520"/>
    <w:rsid w:val="000064FE"/>
    <w:rsid w:val="00010485"/>
    <w:rsid w:val="00011B35"/>
    <w:rsid w:val="000131B1"/>
    <w:rsid w:val="00013429"/>
    <w:rsid w:val="000140C9"/>
    <w:rsid w:val="00015349"/>
    <w:rsid w:val="0001608F"/>
    <w:rsid w:val="00016130"/>
    <w:rsid w:val="000169CF"/>
    <w:rsid w:val="00020076"/>
    <w:rsid w:val="00022EE1"/>
    <w:rsid w:val="00026735"/>
    <w:rsid w:val="00031433"/>
    <w:rsid w:val="000321F2"/>
    <w:rsid w:val="00040768"/>
    <w:rsid w:val="000410B8"/>
    <w:rsid w:val="00043A54"/>
    <w:rsid w:val="00044057"/>
    <w:rsid w:val="0004472A"/>
    <w:rsid w:val="00045A69"/>
    <w:rsid w:val="00045C3D"/>
    <w:rsid w:val="00046ADD"/>
    <w:rsid w:val="000479CA"/>
    <w:rsid w:val="000539CC"/>
    <w:rsid w:val="00053EE1"/>
    <w:rsid w:val="00056A05"/>
    <w:rsid w:val="00056F6D"/>
    <w:rsid w:val="00057D50"/>
    <w:rsid w:val="00057EA7"/>
    <w:rsid w:val="0006018D"/>
    <w:rsid w:val="000620A1"/>
    <w:rsid w:val="00062300"/>
    <w:rsid w:val="000642A5"/>
    <w:rsid w:val="000653AE"/>
    <w:rsid w:val="00066A8F"/>
    <w:rsid w:val="00074CF1"/>
    <w:rsid w:val="000765BD"/>
    <w:rsid w:val="000802A7"/>
    <w:rsid w:val="000804F9"/>
    <w:rsid w:val="000816BE"/>
    <w:rsid w:val="00090115"/>
    <w:rsid w:val="00090448"/>
    <w:rsid w:val="0009399E"/>
    <w:rsid w:val="00094079"/>
    <w:rsid w:val="00094489"/>
    <w:rsid w:val="00097977"/>
    <w:rsid w:val="000A1B33"/>
    <w:rsid w:val="000A2B22"/>
    <w:rsid w:val="000A3C7B"/>
    <w:rsid w:val="000A75C5"/>
    <w:rsid w:val="000A7F97"/>
    <w:rsid w:val="000B1A79"/>
    <w:rsid w:val="000B2C2A"/>
    <w:rsid w:val="000B3458"/>
    <w:rsid w:val="000B3E18"/>
    <w:rsid w:val="000B4B07"/>
    <w:rsid w:val="000B4F17"/>
    <w:rsid w:val="000C0B68"/>
    <w:rsid w:val="000C2383"/>
    <w:rsid w:val="000C4A80"/>
    <w:rsid w:val="000C57ED"/>
    <w:rsid w:val="000C5E83"/>
    <w:rsid w:val="000C5EBB"/>
    <w:rsid w:val="000C5FAF"/>
    <w:rsid w:val="000C617C"/>
    <w:rsid w:val="000C739D"/>
    <w:rsid w:val="000C7A62"/>
    <w:rsid w:val="000D0CFC"/>
    <w:rsid w:val="000D64BD"/>
    <w:rsid w:val="000D70C4"/>
    <w:rsid w:val="000D79C2"/>
    <w:rsid w:val="000E181D"/>
    <w:rsid w:val="000E3E13"/>
    <w:rsid w:val="000E4E21"/>
    <w:rsid w:val="000E7B75"/>
    <w:rsid w:val="000F1323"/>
    <w:rsid w:val="000F1EBE"/>
    <w:rsid w:val="000F2295"/>
    <w:rsid w:val="000F2BD8"/>
    <w:rsid w:val="000F5294"/>
    <w:rsid w:val="000F5523"/>
    <w:rsid w:val="000F67CE"/>
    <w:rsid w:val="000F7CB1"/>
    <w:rsid w:val="001008F7"/>
    <w:rsid w:val="00100B5B"/>
    <w:rsid w:val="00100F11"/>
    <w:rsid w:val="00101416"/>
    <w:rsid w:val="001037B8"/>
    <w:rsid w:val="00106D67"/>
    <w:rsid w:val="001116C4"/>
    <w:rsid w:val="00112543"/>
    <w:rsid w:val="00112D5A"/>
    <w:rsid w:val="00116B12"/>
    <w:rsid w:val="001173D7"/>
    <w:rsid w:val="001203E2"/>
    <w:rsid w:val="00120F5D"/>
    <w:rsid w:val="00122F74"/>
    <w:rsid w:val="0012507D"/>
    <w:rsid w:val="00125BA1"/>
    <w:rsid w:val="00127554"/>
    <w:rsid w:val="00131413"/>
    <w:rsid w:val="00131971"/>
    <w:rsid w:val="00133212"/>
    <w:rsid w:val="0013697F"/>
    <w:rsid w:val="00137542"/>
    <w:rsid w:val="00137F27"/>
    <w:rsid w:val="0014663E"/>
    <w:rsid w:val="001466AD"/>
    <w:rsid w:val="001471F0"/>
    <w:rsid w:val="00150440"/>
    <w:rsid w:val="00153F1A"/>
    <w:rsid w:val="001543C3"/>
    <w:rsid w:val="00154F30"/>
    <w:rsid w:val="001552F8"/>
    <w:rsid w:val="001577C7"/>
    <w:rsid w:val="00163ACB"/>
    <w:rsid w:val="00164E96"/>
    <w:rsid w:val="0016604C"/>
    <w:rsid w:val="00166527"/>
    <w:rsid w:val="00167B61"/>
    <w:rsid w:val="00171AF8"/>
    <w:rsid w:val="00174DCE"/>
    <w:rsid w:val="00180310"/>
    <w:rsid w:val="001806C0"/>
    <w:rsid w:val="001809CC"/>
    <w:rsid w:val="001818C1"/>
    <w:rsid w:val="0018310D"/>
    <w:rsid w:val="0018645A"/>
    <w:rsid w:val="00187F7F"/>
    <w:rsid w:val="0019189B"/>
    <w:rsid w:val="00191FC7"/>
    <w:rsid w:val="00192604"/>
    <w:rsid w:val="001970A2"/>
    <w:rsid w:val="001A129E"/>
    <w:rsid w:val="001A19E8"/>
    <w:rsid w:val="001A2419"/>
    <w:rsid w:val="001A38DE"/>
    <w:rsid w:val="001A56DE"/>
    <w:rsid w:val="001A588D"/>
    <w:rsid w:val="001A7003"/>
    <w:rsid w:val="001B09DE"/>
    <w:rsid w:val="001B222E"/>
    <w:rsid w:val="001B3771"/>
    <w:rsid w:val="001B6104"/>
    <w:rsid w:val="001B68F5"/>
    <w:rsid w:val="001C09DE"/>
    <w:rsid w:val="001C1842"/>
    <w:rsid w:val="001C19C9"/>
    <w:rsid w:val="001C1D42"/>
    <w:rsid w:val="001C65C3"/>
    <w:rsid w:val="001C6718"/>
    <w:rsid w:val="001C6B67"/>
    <w:rsid w:val="001C76BD"/>
    <w:rsid w:val="001D34D9"/>
    <w:rsid w:val="001D5302"/>
    <w:rsid w:val="001D6B87"/>
    <w:rsid w:val="001E4B8C"/>
    <w:rsid w:val="001F16B0"/>
    <w:rsid w:val="001F4173"/>
    <w:rsid w:val="001F49FF"/>
    <w:rsid w:val="00200894"/>
    <w:rsid w:val="0020353B"/>
    <w:rsid w:val="00204C07"/>
    <w:rsid w:val="00205692"/>
    <w:rsid w:val="002057C4"/>
    <w:rsid w:val="002062AB"/>
    <w:rsid w:val="00212D28"/>
    <w:rsid w:val="0021374B"/>
    <w:rsid w:val="002164CE"/>
    <w:rsid w:val="00217DAA"/>
    <w:rsid w:val="00226E58"/>
    <w:rsid w:val="002312AB"/>
    <w:rsid w:val="00232227"/>
    <w:rsid w:val="002329CB"/>
    <w:rsid w:val="0023375C"/>
    <w:rsid w:val="002348FE"/>
    <w:rsid w:val="0023620F"/>
    <w:rsid w:val="0023671E"/>
    <w:rsid w:val="00237C9C"/>
    <w:rsid w:val="00242F88"/>
    <w:rsid w:val="00243A47"/>
    <w:rsid w:val="00245650"/>
    <w:rsid w:val="0024573F"/>
    <w:rsid w:val="00245D72"/>
    <w:rsid w:val="002467B6"/>
    <w:rsid w:val="00246C64"/>
    <w:rsid w:val="00251CED"/>
    <w:rsid w:val="00252FE4"/>
    <w:rsid w:val="00256002"/>
    <w:rsid w:val="00256947"/>
    <w:rsid w:val="002603ED"/>
    <w:rsid w:val="00260E0C"/>
    <w:rsid w:val="002617CC"/>
    <w:rsid w:val="00261A34"/>
    <w:rsid w:val="002624F9"/>
    <w:rsid w:val="00264973"/>
    <w:rsid w:val="00265658"/>
    <w:rsid w:val="0027006C"/>
    <w:rsid w:val="00273BC6"/>
    <w:rsid w:val="0027544A"/>
    <w:rsid w:val="002754EF"/>
    <w:rsid w:val="00275D4D"/>
    <w:rsid w:val="00276727"/>
    <w:rsid w:val="002819F9"/>
    <w:rsid w:val="00281BBD"/>
    <w:rsid w:val="002820D0"/>
    <w:rsid w:val="002864A2"/>
    <w:rsid w:val="002875FC"/>
    <w:rsid w:val="00287D51"/>
    <w:rsid w:val="0029169E"/>
    <w:rsid w:val="002969F0"/>
    <w:rsid w:val="002A0500"/>
    <w:rsid w:val="002B0481"/>
    <w:rsid w:val="002B5503"/>
    <w:rsid w:val="002B6135"/>
    <w:rsid w:val="002C0229"/>
    <w:rsid w:val="002C39DD"/>
    <w:rsid w:val="002C3B37"/>
    <w:rsid w:val="002D0D72"/>
    <w:rsid w:val="002D0EAB"/>
    <w:rsid w:val="002D2009"/>
    <w:rsid w:val="002D2301"/>
    <w:rsid w:val="002D28E7"/>
    <w:rsid w:val="002D5D2B"/>
    <w:rsid w:val="002E108D"/>
    <w:rsid w:val="002E23DE"/>
    <w:rsid w:val="002E34F7"/>
    <w:rsid w:val="002E5247"/>
    <w:rsid w:val="002E7D9A"/>
    <w:rsid w:val="002F06B5"/>
    <w:rsid w:val="002F3059"/>
    <w:rsid w:val="002F537D"/>
    <w:rsid w:val="003006D9"/>
    <w:rsid w:val="00301F47"/>
    <w:rsid w:val="00302611"/>
    <w:rsid w:val="00302698"/>
    <w:rsid w:val="0030337A"/>
    <w:rsid w:val="00304E21"/>
    <w:rsid w:val="0030548B"/>
    <w:rsid w:val="00306064"/>
    <w:rsid w:val="00306300"/>
    <w:rsid w:val="003079AD"/>
    <w:rsid w:val="00310EB5"/>
    <w:rsid w:val="003116B6"/>
    <w:rsid w:val="00311944"/>
    <w:rsid w:val="00311A22"/>
    <w:rsid w:val="00311EE9"/>
    <w:rsid w:val="003128B3"/>
    <w:rsid w:val="00313BC4"/>
    <w:rsid w:val="00314ECB"/>
    <w:rsid w:val="00316576"/>
    <w:rsid w:val="00316960"/>
    <w:rsid w:val="00321245"/>
    <w:rsid w:val="00321408"/>
    <w:rsid w:val="00322490"/>
    <w:rsid w:val="00323FF4"/>
    <w:rsid w:val="00325F62"/>
    <w:rsid w:val="00326EAD"/>
    <w:rsid w:val="00331C29"/>
    <w:rsid w:val="00344B9E"/>
    <w:rsid w:val="00344BDB"/>
    <w:rsid w:val="00345127"/>
    <w:rsid w:val="0034527B"/>
    <w:rsid w:val="00345D6E"/>
    <w:rsid w:val="0034776B"/>
    <w:rsid w:val="0035228D"/>
    <w:rsid w:val="0035320C"/>
    <w:rsid w:val="0035366D"/>
    <w:rsid w:val="00353762"/>
    <w:rsid w:val="003567A5"/>
    <w:rsid w:val="00371908"/>
    <w:rsid w:val="00373509"/>
    <w:rsid w:val="00376230"/>
    <w:rsid w:val="00377535"/>
    <w:rsid w:val="00377DF6"/>
    <w:rsid w:val="003811EA"/>
    <w:rsid w:val="0038180F"/>
    <w:rsid w:val="00382B3E"/>
    <w:rsid w:val="00382CAB"/>
    <w:rsid w:val="0038474F"/>
    <w:rsid w:val="00393DB5"/>
    <w:rsid w:val="00394531"/>
    <w:rsid w:val="00395547"/>
    <w:rsid w:val="00396EA1"/>
    <w:rsid w:val="0039748C"/>
    <w:rsid w:val="003A01F2"/>
    <w:rsid w:val="003A0415"/>
    <w:rsid w:val="003A0C94"/>
    <w:rsid w:val="003A40D4"/>
    <w:rsid w:val="003A498C"/>
    <w:rsid w:val="003A4F18"/>
    <w:rsid w:val="003A6DA7"/>
    <w:rsid w:val="003A71EA"/>
    <w:rsid w:val="003A7342"/>
    <w:rsid w:val="003A7EAC"/>
    <w:rsid w:val="003B2192"/>
    <w:rsid w:val="003B32B0"/>
    <w:rsid w:val="003B57F3"/>
    <w:rsid w:val="003B6EF1"/>
    <w:rsid w:val="003B7541"/>
    <w:rsid w:val="003B7C64"/>
    <w:rsid w:val="003C0E5D"/>
    <w:rsid w:val="003C66BB"/>
    <w:rsid w:val="003C699C"/>
    <w:rsid w:val="003C7188"/>
    <w:rsid w:val="003C76D0"/>
    <w:rsid w:val="003D0992"/>
    <w:rsid w:val="003D451C"/>
    <w:rsid w:val="003D452C"/>
    <w:rsid w:val="003D65DC"/>
    <w:rsid w:val="003D79DD"/>
    <w:rsid w:val="003E0263"/>
    <w:rsid w:val="003E0DB7"/>
    <w:rsid w:val="003E22F3"/>
    <w:rsid w:val="003E2CAC"/>
    <w:rsid w:val="003E49FE"/>
    <w:rsid w:val="003E7897"/>
    <w:rsid w:val="003F078B"/>
    <w:rsid w:val="003F0B02"/>
    <w:rsid w:val="003F177F"/>
    <w:rsid w:val="003F22E2"/>
    <w:rsid w:val="003F2557"/>
    <w:rsid w:val="003F3F59"/>
    <w:rsid w:val="003F409F"/>
    <w:rsid w:val="003F4802"/>
    <w:rsid w:val="003F5B38"/>
    <w:rsid w:val="003F61F8"/>
    <w:rsid w:val="00400E98"/>
    <w:rsid w:val="00401ED0"/>
    <w:rsid w:val="00405456"/>
    <w:rsid w:val="00406248"/>
    <w:rsid w:val="00407C42"/>
    <w:rsid w:val="00407D7E"/>
    <w:rsid w:val="00410EF7"/>
    <w:rsid w:val="00414D3E"/>
    <w:rsid w:val="004203B7"/>
    <w:rsid w:val="0042097F"/>
    <w:rsid w:val="00425151"/>
    <w:rsid w:val="0042620F"/>
    <w:rsid w:val="00430D5D"/>
    <w:rsid w:val="004320F9"/>
    <w:rsid w:val="0043256D"/>
    <w:rsid w:val="00433837"/>
    <w:rsid w:val="00443EDB"/>
    <w:rsid w:val="0044779A"/>
    <w:rsid w:val="00453911"/>
    <w:rsid w:val="00453BB5"/>
    <w:rsid w:val="00454B43"/>
    <w:rsid w:val="00455A03"/>
    <w:rsid w:val="00455B17"/>
    <w:rsid w:val="00455C4C"/>
    <w:rsid w:val="0045620B"/>
    <w:rsid w:val="004572AE"/>
    <w:rsid w:val="00462869"/>
    <w:rsid w:val="0046349D"/>
    <w:rsid w:val="0046357F"/>
    <w:rsid w:val="00463DB2"/>
    <w:rsid w:val="004643F1"/>
    <w:rsid w:val="00465A05"/>
    <w:rsid w:val="00471FF9"/>
    <w:rsid w:val="00472015"/>
    <w:rsid w:val="004720B2"/>
    <w:rsid w:val="00472623"/>
    <w:rsid w:val="00472D3E"/>
    <w:rsid w:val="00475AFE"/>
    <w:rsid w:val="00476AE4"/>
    <w:rsid w:val="00477F6A"/>
    <w:rsid w:val="00484E85"/>
    <w:rsid w:val="004866C2"/>
    <w:rsid w:val="00490CE4"/>
    <w:rsid w:val="00490EF4"/>
    <w:rsid w:val="0049341D"/>
    <w:rsid w:val="004940B2"/>
    <w:rsid w:val="00495C99"/>
    <w:rsid w:val="00495EF0"/>
    <w:rsid w:val="0049653B"/>
    <w:rsid w:val="004A2352"/>
    <w:rsid w:val="004A302C"/>
    <w:rsid w:val="004A4392"/>
    <w:rsid w:val="004A55D6"/>
    <w:rsid w:val="004A6454"/>
    <w:rsid w:val="004A6CE1"/>
    <w:rsid w:val="004A7AF8"/>
    <w:rsid w:val="004A7BFA"/>
    <w:rsid w:val="004B0769"/>
    <w:rsid w:val="004B17D9"/>
    <w:rsid w:val="004B3717"/>
    <w:rsid w:val="004B5A71"/>
    <w:rsid w:val="004B5C53"/>
    <w:rsid w:val="004B5CE1"/>
    <w:rsid w:val="004B79BE"/>
    <w:rsid w:val="004C0047"/>
    <w:rsid w:val="004C057C"/>
    <w:rsid w:val="004C134F"/>
    <w:rsid w:val="004C4225"/>
    <w:rsid w:val="004C6B62"/>
    <w:rsid w:val="004C74D5"/>
    <w:rsid w:val="004D1548"/>
    <w:rsid w:val="004D1AF2"/>
    <w:rsid w:val="004D1BC1"/>
    <w:rsid w:val="004D2B8F"/>
    <w:rsid w:val="004D3367"/>
    <w:rsid w:val="004D6A33"/>
    <w:rsid w:val="004E0939"/>
    <w:rsid w:val="004E1315"/>
    <w:rsid w:val="004E29A8"/>
    <w:rsid w:val="004E62E2"/>
    <w:rsid w:val="004E7309"/>
    <w:rsid w:val="004E77B3"/>
    <w:rsid w:val="004F42A2"/>
    <w:rsid w:val="004F7CFC"/>
    <w:rsid w:val="0050178D"/>
    <w:rsid w:val="00505BAC"/>
    <w:rsid w:val="00507906"/>
    <w:rsid w:val="005109AD"/>
    <w:rsid w:val="00513343"/>
    <w:rsid w:val="005135BC"/>
    <w:rsid w:val="0051469E"/>
    <w:rsid w:val="0051492C"/>
    <w:rsid w:val="005149D1"/>
    <w:rsid w:val="00515B27"/>
    <w:rsid w:val="00522D98"/>
    <w:rsid w:val="005231B2"/>
    <w:rsid w:val="00523AED"/>
    <w:rsid w:val="00525529"/>
    <w:rsid w:val="00527AAB"/>
    <w:rsid w:val="00531009"/>
    <w:rsid w:val="00534E8D"/>
    <w:rsid w:val="005352BB"/>
    <w:rsid w:val="0053684B"/>
    <w:rsid w:val="00536A08"/>
    <w:rsid w:val="00537987"/>
    <w:rsid w:val="00537EDF"/>
    <w:rsid w:val="00542C6C"/>
    <w:rsid w:val="00542CF8"/>
    <w:rsid w:val="00545E53"/>
    <w:rsid w:val="00551EF0"/>
    <w:rsid w:val="00552619"/>
    <w:rsid w:val="00552EC5"/>
    <w:rsid w:val="00553729"/>
    <w:rsid w:val="005556D0"/>
    <w:rsid w:val="005569CB"/>
    <w:rsid w:val="00556D46"/>
    <w:rsid w:val="00557A84"/>
    <w:rsid w:val="00564274"/>
    <w:rsid w:val="005657C9"/>
    <w:rsid w:val="00565919"/>
    <w:rsid w:val="00565949"/>
    <w:rsid w:val="00566831"/>
    <w:rsid w:val="00567DFD"/>
    <w:rsid w:val="00570408"/>
    <w:rsid w:val="00574D38"/>
    <w:rsid w:val="00576EC0"/>
    <w:rsid w:val="00577331"/>
    <w:rsid w:val="00580731"/>
    <w:rsid w:val="00582DF0"/>
    <w:rsid w:val="0058339C"/>
    <w:rsid w:val="0058390A"/>
    <w:rsid w:val="005864B6"/>
    <w:rsid w:val="00586CC6"/>
    <w:rsid w:val="00590915"/>
    <w:rsid w:val="00590FC4"/>
    <w:rsid w:val="00591646"/>
    <w:rsid w:val="005922CA"/>
    <w:rsid w:val="00593360"/>
    <w:rsid w:val="00594E8A"/>
    <w:rsid w:val="00596ED5"/>
    <w:rsid w:val="0059777F"/>
    <w:rsid w:val="005A7F13"/>
    <w:rsid w:val="005B0142"/>
    <w:rsid w:val="005B05C9"/>
    <w:rsid w:val="005B16BC"/>
    <w:rsid w:val="005B555C"/>
    <w:rsid w:val="005B58E3"/>
    <w:rsid w:val="005B73DB"/>
    <w:rsid w:val="005B7C30"/>
    <w:rsid w:val="005C0408"/>
    <w:rsid w:val="005C6D42"/>
    <w:rsid w:val="005D0CCC"/>
    <w:rsid w:val="005D38C8"/>
    <w:rsid w:val="005D5569"/>
    <w:rsid w:val="005D5FF4"/>
    <w:rsid w:val="005E09C2"/>
    <w:rsid w:val="005E34CA"/>
    <w:rsid w:val="005E47D8"/>
    <w:rsid w:val="005E490D"/>
    <w:rsid w:val="005E510F"/>
    <w:rsid w:val="005E7C4C"/>
    <w:rsid w:val="005F3AF3"/>
    <w:rsid w:val="005F4F49"/>
    <w:rsid w:val="005F56C1"/>
    <w:rsid w:val="005F7BE5"/>
    <w:rsid w:val="006056C3"/>
    <w:rsid w:val="0060574D"/>
    <w:rsid w:val="0060794C"/>
    <w:rsid w:val="006108C5"/>
    <w:rsid w:val="00614A49"/>
    <w:rsid w:val="006151A0"/>
    <w:rsid w:val="00615D72"/>
    <w:rsid w:val="0062016A"/>
    <w:rsid w:val="00621BE3"/>
    <w:rsid w:val="006231F7"/>
    <w:rsid w:val="00624DCB"/>
    <w:rsid w:val="00633154"/>
    <w:rsid w:val="006331EB"/>
    <w:rsid w:val="00633943"/>
    <w:rsid w:val="006364AB"/>
    <w:rsid w:val="00637707"/>
    <w:rsid w:val="006462B9"/>
    <w:rsid w:val="006468FB"/>
    <w:rsid w:val="00650353"/>
    <w:rsid w:val="0065103F"/>
    <w:rsid w:val="006516BC"/>
    <w:rsid w:val="00652FD4"/>
    <w:rsid w:val="006540EE"/>
    <w:rsid w:val="00655BB4"/>
    <w:rsid w:val="00660305"/>
    <w:rsid w:val="00661EA4"/>
    <w:rsid w:val="00661EEC"/>
    <w:rsid w:val="00662AA6"/>
    <w:rsid w:val="00663793"/>
    <w:rsid w:val="00664D6B"/>
    <w:rsid w:val="00667708"/>
    <w:rsid w:val="00667AD4"/>
    <w:rsid w:val="00671391"/>
    <w:rsid w:val="0067397C"/>
    <w:rsid w:val="006745D2"/>
    <w:rsid w:val="006745E4"/>
    <w:rsid w:val="00677404"/>
    <w:rsid w:val="00681955"/>
    <w:rsid w:val="00686FA7"/>
    <w:rsid w:val="006873F3"/>
    <w:rsid w:val="0069186F"/>
    <w:rsid w:val="00692D17"/>
    <w:rsid w:val="00696140"/>
    <w:rsid w:val="006964CA"/>
    <w:rsid w:val="006A0902"/>
    <w:rsid w:val="006A0F89"/>
    <w:rsid w:val="006A1558"/>
    <w:rsid w:val="006A1802"/>
    <w:rsid w:val="006A2E6C"/>
    <w:rsid w:val="006A3B33"/>
    <w:rsid w:val="006A660F"/>
    <w:rsid w:val="006A7D1F"/>
    <w:rsid w:val="006B29B6"/>
    <w:rsid w:val="006B32A8"/>
    <w:rsid w:val="006B37D5"/>
    <w:rsid w:val="006B751B"/>
    <w:rsid w:val="006C08F5"/>
    <w:rsid w:val="006C09EB"/>
    <w:rsid w:val="006C2296"/>
    <w:rsid w:val="006C4B08"/>
    <w:rsid w:val="006C5DEE"/>
    <w:rsid w:val="006C7F67"/>
    <w:rsid w:val="006D0826"/>
    <w:rsid w:val="006D0EC4"/>
    <w:rsid w:val="006D1035"/>
    <w:rsid w:val="006D34E4"/>
    <w:rsid w:val="006D3FB8"/>
    <w:rsid w:val="006D4846"/>
    <w:rsid w:val="006D609B"/>
    <w:rsid w:val="006D73F3"/>
    <w:rsid w:val="006D756D"/>
    <w:rsid w:val="006D7C04"/>
    <w:rsid w:val="006E77CF"/>
    <w:rsid w:val="006F09B3"/>
    <w:rsid w:val="006F0DB9"/>
    <w:rsid w:val="006F14E6"/>
    <w:rsid w:val="006F1678"/>
    <w:rsid w:val="006F1D38"/>
    <w:rsid w:val="006F6913"/>
    <w:rsid w:val="006F695C"/>
    <w:rsid w:val="006F6D69"/>
    <w:rsid w:val="006F7CD4"/>
    <w:rsid w:val="0070059C"/>
    <w:rsid w:val="00704F6B"/>
    <w:rsid w:val="00705F47"/>
    <w:rsid w:val="007067BD"/>
    <w:rsid w:val="00712167"/>
    <w:rsid w:val="007125C7"/>
    <w:rsid w:val="00714033"/>
    <w:rsid w:val="00720611"/>
    <w:rsid w:val="007213D4"/>
    <w:rsid w:val="007264AD"/>
    <w:rsid w:val="00726882"/>
    <w:rsid w:val="00727A78"/>
    <w:rsid w:val="007302EF"/>
    <w:rsid w:val="00730E5A"/>
    <w:rsid w:val="00731113"/>
    <w:rsid w:val="00734357"/>
    <w:rsid w:val="00735A2F"/>
    <w:rsid w:val="00741ABD"/>
    <w:rsid w:val="007421DF"/>
    <w:rsid w:val="00743141"/>
    <w:rsid w:val="00744402"/>
    <w:rsid w:val="007448AE"/>
    <w:rsid w:val="00745F78"/>
    <w:rsid w:val="00746E83"/>
    <w:rsid w:val="00750510"/>
    <w:rsid w:val="00750A1E"/>
    <w:rsid w:val="00751364"/>
    <w:rsid w:val="0075494A"/>
    <w:rsid w:val="00762EBE"/>
    <w:rsid w:val="00763FD2"/>
    <w:rsid w:val="007640F2"/>
    <w:rsid w:val="0076545F"/>
    <w:rsid w:val="00765FF0"/>
    <w:rsid w:val="00766116"/>
    <w:rsid w:val="00766C8F"/>
    <w:rsid w:val="007715C1"/>
    <w:rsid w:val="00771A67"/>
    <w:rsid w:val="0077312A"/>
    <w:rsid w:val="00774971"/>
    <w:rsid w:val="0078451B"/>
    <w:rsid w:val="00787A66"/>
    <w:rsid w:val="00787E4D"/>
    <w:rsid w:val="007921DF"/>
    <w:rsid w:val="00795283"/>
    <w:rsid w:val="007A2B85"/>
    <w:rsid w:val="007A3D3E"/>
    <w:rsid w:val="007A453B"/>
    <w:rsid w:val="007A53C3"/>
    <w:rsid w:val="007B1300"/>
    <w:rsid w:val="007B1C1E"/>
    <w:rsid w:val="007B38CB"/>
    <w:rsid w:val="007B38F5"/>
    <w:rsid w:val="007B4CE7"/>
    <w:rsid w:val="007B50AA"/>
    <w:rsid w:val="007B6271"/>
    <w:rsid w:val="007B6DE9"/>
    <w:rsid w:val="007B7AF3"/>
    <w:rsid w:val="007B7DDD"/>
    <w:rsid w:val="007C2457"/>
    <w:rsid w:val="007C270A"/>
    <w:rsid w:val="007C2D90"/>
    <w:rsid w:val="007C31D3"/>
    <w:rsid w:val="007C3D29"/>
    <w:rsid w:val="007C47A2"/>
    <w:rsid w:val="007C4C90"/>
    <w:rsid w:val="007C71B2"/>
    <w:rsid w:val="007C7AF9"/>
    <w:rsid w:val="007C7C12"/>
    <w:rsid w:val="007D0A8E"/>
    <w:rsid w:val="007D12F8"/>
    <w:rsid w:val="007D3AAB"/>
    <w:rsid w:val="007D4CDC"/>
    <w:rsid w:val="007D61EE"/>
    <w:rsid w:val="007D694B"/>
    <w:rsid w:val="007D6F9F"/>
    <w:rsid w:val="007E33E0"/>
    <w:rsid w:val="007E36FC"/>
    <w:rsid w:val="007E41AD"/>
    <w:rsid w:val="007E5315"/>
    <w:rsid w:val="007E55D9"/>
    <w:rsid w:val="007E5F68"/>
    <w:rsid w:val="007E6054"/>
    <w:rsid w:val="007E7C62"/>
    <w:rsid w:val="007E7F07"/>
    <w:rsid w:val="007F090A"/>
    <w:rsid w:val="007F2101"/>
    <w:rsid w:val="007F35EF"/>
    <w:rsid w:val="007F3B15"/>
    <w:rsid w:val="007F3BFC"/>
    <w:rsid w:val="007F67AC"/>
    <w:rsid w:val="00801BB4"/>
    <w:rsid w:val="00802096"/>
    <w:rsid w:val="00804931"/>
    <w:rsid w:val="008071C5"/>
    <w:rsid w:val="00815E66"/>
    <w:rsid w:val="00820AD2"/>
    <w:rsid w:val="00821162"/>
    <w:rsid w:val="008226FF"/>
    <w:rsid w:val="00823453"/>
    <w:rsid w:val="008250C7"/>
    <w:rsid w:val="00825CD7"/>
    <w:rsid w:val="00832359"/>
    <w:rsid w:val="00832C9A"/>
    <w:rsid w:val="008370C0"/>
    <w:rsid w:val="00840A9C"/>
    <w:rsid w:val="008424A8"/>
    <w:rsid w:val="008449E6"/>
    <w:rsid w:val="00844DD4"/>
    <w:rsid w:val="00845B52"/>
    <w:rsid w:val="008465B0"/>
    <w:rsid w:val="0084702D"/>
    <w:rsid w:val="00851231"/>
    <w:rsid w:val="00851BA2"/>
    <w:rsid w:val="00855795"/>
    <w:rsid w:val="0085639E"/>
    <w:rsid w:val="00863843"/>
    <w:rsid w:val="0086470D"/>
    <w:rsid w:val="00875DCA"/>
    <w:rsid w:val="00877D93"/>
    <w:rsid w:val="00880DB1"/>
    <w:rsid w:val="00882083"/>
    <w:rsid w:val="00887BD6"/>
    <w:rsid w:val="00887E8F"/>
    <w:rsid w:val="00891B23"/>
    <w:rsid w:val="00893D64"/>
    <w:rsid w:val="00896537"/>
    <w:rsid w:val="00897242"/>
    <w:rsid w:val="008A163E"/>
    <w:rsid w:val="008A226A"/>
    <w:rsid w:val="008A2D81"/>
    <w:rsid w:val="008A5134"/>
    <w:rsid w:val="008A74E8"/>
    <w:rsid w:val="008A7597"/>
    <w:rsid w:val="008B14DC"/>
    <w:rsid w:val="008B2C90"/>
    <w:rsid w:val="008B4D05"/>
    <w:rsid w:val="008B57D0"/>
    <w:rsid w:val="008B632E"/>
    <w:rsid w:val="008C01F2"/>
    <w:rsid w:val="008C1302"/>
    <w:rsid w:val="008C213B"/>
    <w:rsid w:val="008C2941"/>
    <w:rsid w:val="008C6A73"/>
    <w:rsid w:val="008D4C46"/>
    <w:rsid w:val="008D522B"/>
    <w:rsid w:val="008D6A5D"/>
    <w:rsid w:val="008D78AB"/>
    <w:rsid w:val="008E2774"/>
    <w:rsid w:val="008E6E68"/>
    <w:rsid w:val="008E6E6E"/>
    <w:rsid w:val="008F0002"/>
    <w:rsid w:val="008F091E"/>
    <w:rsid w:val="008F17EC"/>
    <w:rsid w:val="008F2754"/>
    <w:rsid w:val="008F28FC"/>
    <w:rsid w:val="008F4029"/>
    <w:rsid w:val="008F4E75"/>
    <w:rsid w:val="008F514A"/>
    <w:rsid w:val="008F5A4B"/>
    <w:rsid w:val="00902DE6"/>
    <w:rsid w:val="00907F4F"/>
    <w:rsid w:val="009108C8"/>
    <w:rsid w:val="00911C58"/>
    <w:rsid w:val="00914E21"/>
    <w:rsid w:val="00916188"/>
    <w:rsid w:val="009209BB"/>
    <w:rsid w:val="009243E4"/>
    <w:rsid w:val="009251B9"/>
    <w:rsid w:val="00927B8D"/>
    <w:rsid w:val="00930476"/>
    <w:rsid w:val="00931A24"/>
    <w:rsid w:val="00933AE8"/>
    <w:rsid w:val="00937430"/>
    <w:rsid w:val="0093753E"/>
    <w:rsid w:val="00937940"/>
    <w:rsid w:val="009415D6"/>
    <w:rsid w:val="009424D6"/>
    <w:rsid w:val="00943774"/>
    <w:rsid w:val="00943AC9"/>
    <w:rsid w:val="00950AD7"/>
    <w:rsid w:val="009513FE"/>
    <w:rsid w:val="00952F5F"/>
    <w:rsid w:val="00953780"/>
    <w:rsid w:val="0095553C"/>
    <w:rsid w:val="00957070"/>
    <w:rsid w:val="0096371C"/>
    <w:rsid w:val="00964C84"/>
    <w:rsid w:val="00967015"/>
    <w:rsid w:val="00970CEF"/>
    <w:rsid w:val="00972DC0"/>
    <w:rsid w:val="00974B5B"/>
    <w:rsid w:val="00975A70"/>
    <w:rsid w:val="00976D08"/>
    <w:rsid w:val="009774FB"/>
    <w:rsid w:val="00977AE9"/>
    <w:rsid w:val="00981896"/>
    <w:rsid w:val="00986137"/>
    <w:rsid w:val="00991A7C"/>
    <w:rsid w:val="0099274E"/>
    <w:rsid w:val="00993EFC"/>
    <w:rsid w:val="00994065"/>
    <w:rsid w:val="00994371"/>
    <w:rsid w:val="009944C7"/>
    <w:rsid w:val="00996277"/>
    <w:rsid w:val="00996DA2"/>
    <w:rsid w:val="0099796C"/>
    <w:rsid w:val="00997E41"/>
    <w:rsid w:val="009A0F0C"/>
    <w:rsid w:val="009A34CD"/>
    <w:rsid w:val="009A7089"/>
    <w:rsid w:val="009B2916"/>
    <w:rsid w:val="009B5F4B"/>
    <w:rsid w:val="009B7D8F"/>
    <w:rsid w:val="009C25FC"/>
    <w:rsid w:val="009C27E9"/>
    <w:rsid w:val="009C3E2A"/>
    <w:rsid w:val="009C70B4"/>
    <w:rsid w:val="009D04C9"/>
    <w:rsid w:val="009D0A5E"/>
    <w:rsid w:val="009D0ED6"/>
    <w:rsid w:val="009D15D7"/>
    <w:rsid w:val="009D1B9D"/>
    <w:rsid w:val="009D3BB7"/>
    <w:rsid w:val="009E0E11"/>
    <w:rsid w:val="009E46E2"/>
    <w:rsid w:val="009E4BE0"/>
    <w:rsid w:val="009F27B4"/>
    <w:rsid w:val="009F52F6"/>
    <w:rsid w:val="009F5559"/>
    <w:rsid w:val="009F6AA0"/>
    <w:rsid w:val="009F6CDB"/>
    <w:rsid w:val="00A00824"/>
    <w:rsid w:val="00A00AF1"/>
    <w:rsid w:val="00A01ABD"/>
    <w:rsid w:val="00A05B7C"/>
    <w:rsid w:val="00A067CE"/>
    <w:rsid w:val="00A0746A"/>
    <w:rsid w:val="00A105F0"/>
    <w:rsid w:val="00A10DFC"/>
    <w:rsid w:val="00A11EBD"/>
    <w:rsid w:val="00A142B2"/>
    <w:rsid w:val="00A15B2A"/>
    <w:rsid w:val="00A16783"/>
    <w:rsid w:val="00A174F7"/>
    <w:rsid w:val="00A22B4D"/>
    <w:rsid w:val="00A2353E"/>
    <w:rsid w:val="00A254EA"/>
    <w:rsid w:val="00A25A11"/>
    <w:rsid w:val="00A267AD"/>
    <w:rsid w:val="00A2722B"/>
    <w:rsid w:val="00A31BF6"/>
    <w:rsid w:val="00A32FC5"/>
    <w:rsid w:val="00A33746"/>
    <w:rsid w:val="00A33E21"/>
    <w:rsid w:val="00A34B97"/>
    <w:rsid w:val="00A35093"/>
    <w:rsid w:val="00A3570E"/>
    <w:rsid w:val="00A41FE8"/>
    <w:rsid w:val="00A42590"/>
    <w:rsid w:val="00A42790"/>
    <w:rsid w:val="00A436B4"/>
    <w:rsid w:val="00A438C9"/>
    <w:rsid w:val="00A5099A"/>
    <w:rsid w:val="00A50B0C"/>
    <w:rsid w:val="00A55E90"/>
    <w:rsid w:val="00A573C9"/>
    <w:rsid w:val="00A611E3"/>
    <w:rsid w:val="00A624D7"/>
    <w:rsid w:val="00A62998"/>
    <w:rsid w:val="00A64AE3"/>
    <w:rsid w:val="00A657D2"/>
    <w:rsid w:val="00A660B2"/>
    <w:rsid w:val="00A7070F"/>
    <w:rsid w:val="00A70E4A"/>
    <w:rsid w:val="00A75695"/>
    <w:rsid w:val="00A7597B"/>
    <w:rsid w:val="00A75ADF"/>
    <w:rsid w:val="00A75E1A"/>
    <w:rsid w:val="00A76630"/>
    <w:rsid w:val="00A77515"/>
    <w:rsid w:val="00A8080A"/>
    <w:rsid w:val="00A81676"/>
    <w:rsid w:val="00A86617"/>
    <w:rsid w:val="00A8761C"/>
    <w:rsid w:val="00A8772D"/>
    <w:rsid w:val="00A94C2A"/>
    <w:rsid w:val="00A954CE"/>
    <w:rsid w:val="00A96C19"/>
    <w:rsid w:val="00A973BB"/>
    <w:rsid w:val="00A97409"/>
    <w:rsid w:val="00A9770E"/>
    <w:rsid w:val="00AA1535"/>
    <w:rsid w:val="00AA2106"/>
    <w:rsid w:val="00AA291A"/>
    <w:rsid w:val="00AA3BE0"/>
    <w:rsid w:val="00AA3D22"/>
    <w:rsid w:val="00AA6437"/>
    <w:rsid w:val="00AB0FFA"/>
    <w:rsid w:val="00AB3D2E"/>
    <w:rsid w:val="00AB63E4"/>
    <w:rsid w:val="00AC0E00"/>
    <w:rsid w:val="00AC2636"/>
    <w:rsid w:val="00AC66BB"/>
    <w:rsid w:val="00AD1C48"/>
    <w:rsid w:val="00AD2654"/>
    <w:rsid w:val="00AD37A8"/>
    <w:rsid w:val="00AD712A"/>
    <w:rsid w:val="00AD7D27"/>
    <w:rsid w:val="00AE0D52"/>
    <w:rsid w:val="00AE3BAC"/>
    <w:rsid w:val="00AE7E26"/>
    <w:rsid w:val="00AF206C"/>
    <w:rsid w:val="00AF229B"/>
    <w:rsid w:val="00AF2509"/>
    <w:rsid w:val="00AF26A3"/>
    <w:rsid w:val="00AF54B6"/>
    <w:rsid w:val="00AF73E1"/>
    <w:rsid w:val="00B0021B"/>
    <w:rsid w:val="00B00E7B"/>
    <w:rsid w:val="00B04796"/>
    <w:rsid w:val="00B1074D"/>
    <w:rsid w:val="00B12EBA"/>
    <w:rsid w:val="00B15D13"/>
    <w:rsid w:val="00B160FF"/>
    <w:rsid w:val="00B17146"/>
    <w:rsid w:val="00B173B2"/>
    <w:rsid w:val="00B219A4"/>
    <w:rsid w:val="00B229B2"/>
    <w:rsid w:val="00B23CAB"/>
    <w:rsid w:val="00B2425C"/>
    <w:rsid w:val="00B24B12"/>
    <w:rsid w:val="00B268B1"/>
    <w:rsid w:val="00B30E07"/>
    <w:rsid w:val="00B326AA"/>
    <w:rsid w:val="00B35832"/>
    <w:rsid w:val="00B3599E"/>
    <w:rsid w:val="00B42DB0"/>
    <w:rsid w:val="00B44A2B"/>
    <w:rsid w:val="00B456AE"/>
    <w:rsid w:val="00B46699"/>
    <w:rsid w:val="00B50363"/>
    <w:rsid w:val="00B52E2C"/>
    <w:rsid w:val="00B547EA"/>
    <w:rsid w:val="00B565C2"/>
    <w:rsid w:val="00B572C8"/>
    <w:rsid w:val="00B5774D"/>
    <w:rsid w:val="00B604FB"/>
    <w:rsid w:val="00B61935"/>
    <w:rsid w:val="00B62332"/>
    <w:rsid w:val="00B633AD"/>
    <w:rsid w:val="00B63B49"/>
    <w:rsid w:val="00B6742A"/>
    <w:rsid w:val="00B70593"/>
    <w:rsid w:val="00B70CEB"/>
    <w:rsid w:val="00B70FFB"/>
    <w:rsid w:val="00B71990"/>
    <w:rsid w:val="00B72FF3"/>
    <w:rsid w:val="00B754CE"/>
    <w:rsid w:val="00B80922"/>
    <w:rsid w:val="00B80DD6"/>
    <w:rsid w:val="00B80FA6"/>
    <w:rsid w:val="00B81552"/>
    <w:rsid w:val="00B81F30"/>
    <w:rsid w:val="00B86254"/>
    <w:rsid w:val="00B90AF4"/>
    <w:rsid w:val="00B928C7"/>
    <w:rsid w:val="00B92EC1"/>
    <w:rsid w:val="00B92FA3"/>
    <w:rsid w:val="00B97E47"/>
    <w:rsid w:val="00BA0828"/>
    <w:rsid w:val="00BA354E"/>
    <w:rsid w:val="00BA378A"/>
    <w:rsid w:val="00BA463A"/>
    <w:rsid w:val="00BB0CE0"/>
    <w:rsid w:val="00BB6C06"/>
    <w:rsid w:val="00BB6FD7"/>
    <w:rsid w:val="00BB7BE3"/>
    <w:rsid w:val="00BC2FCA"/>
    <w:rsid w:val="00BC40EE"/>
    <w:rsid w:val="00BC48DF"/>
    <w:rsid w:val="00BC4F22"/>
    <w:rsid w:val="00BD0F79"/>
    <w:rsid w:val="00BD1C3D"/>
    <w:rsid w:val="00BD5430"/>
    <w:rsid w:val="00BE03CD"/>
    <w:rsid w:val="00BE1D35"/>
    <w:rsid w:val="00BE1FD4"/>
    <w:rsid w:val="00BE2264"/>
    <w:rsid w:val="00BE2339"/>
    <w:rsid w:val="00BE385C"/>
    <w:rsid w:val="00BF06B3"/>
    <w:rsid w:val="00BF13F0"/>
    <w:rsid w:val="00BF1B4C"/>
    <w:rsid w:val="00BF34DB"/>
    <w:rsid w:val="00BF73EF"/>
    <w:rsid w:val="00BF7BCD"/>
    <w:rsid w:val="00C024AD"/>
    <w:rsid w:val="00C04A0F"/>
    <w:rsid w:val="00C07509"/>
    <w:rsid w:val="00C07701"/>
    <w:rsid w:val="00C108B4"/>
    <w:rsid w:val="00C1228B"/>
    <w:rsid w:val="00C13988"/>
    <w:rsid w:val="00C141FE"/>
    <w:rsid w:val="00C16E05"/>
    <w:rsid w:val="00C17189"/>
    <w:rsid w:val="00C17274"/>
    <w:rsid w:val="00C241BE"/>
    <w:rsid w:val="00C24EE4"/>
    <w:rsid w:val="00C27069"/>
    <w:rsid w:val="00C321DA"/>
    <w:rsid w:val="00C34428"/>
    <w:rsid w:val="00C406CF"/>
    <w:rsid w:val="00C41D78"/>
    <w:rsid w:val="00C43D67"/>
    <w:rsid w:val="00C441A4"/>
    <w:rsid w:val="00C46458"/>
    <w:rsid w:val="00C46C39"/>
    <w:rsid w:val="00C50153"/>
    <w:rsid w:val="00C5248F"/>
    <w:rsid w:val="00C525DE"/>
    <w:rsid w:val="00C52F1F"/>
    <w:rsid w:val="00C55C33"/>
    <w:rsid w:val="00C55E52"/>
    <w:rsid w:val="00C61381"/>
    <w:rsid w:val="00C61B7D"/>
    <w:rsid w:val="00C61E5B"/>
    <w:rsid w:val="00C62212"/>
    <w:rsid w:val="00C62857"/>
    <w:rsid w:val="00C66304"/>
    <w:rsid w:val="00C673F2"/>
    <w:rsid w:val="00C700C1"/>
    <w:rsid w:val="00C70374"/>
    <w:rsid w:val="00C74F03"/>
    <w:rsid w:val="00C771FD"/>
    <w:rsid w:val="00C776FE"/>
    <w:rsid w:val="00C81E73"/>
    <w:rsid w:val="00C824B2"/>
    <w:rsid w:val="00C83826"/>
    <w:rsid w:val="00C85EEC"/>
    <w:rsid w:val="00C86F40"/>
    <w:rsid w:val="00C90C40"/>
    <w:rsid w:val="00C9289B"/>
    <w:rsid w:val="00C92BAD"/>
    <w:rsid w:val="00C92CBF"/>
    <w:rsid w:val="00C934A4"/>
    <w:rsid w:val="00C95680"/>
    <w:rsid w:val="00C97F14"/>
    <w:rsid w:val="00CA03F7"/>
    <w:rsid w:val="00CA24A9"/>
    <w:rsid w:val="00CA2872"/>
    <w:rsid w:val="00CA2C44"/>
    <w:rsid w:val="00CA5007"/>
    <w:rsid w:val="00CA50C7"/>
    <w:rsid w:val="00CB083F"/>
    <w:rsid w:val="00CB144D"/>
    <w:rsid w:val="00CB6181"/>
    <w:rsid w:val="00CB6E29"/>
    <w:rsid w:val="00CB79BA"/>
    <w:rsid w:val="00CC19DF"/>
    <w:rsid w:val="00CC506A"/>
    <w:rsid w:val="00CD0923"/>
    <w:rsid w:val="00CD29A7"/>
    <w:rsid w:val="00CD3B29"/>
    <w:rsid w:val="00CD3EF8"/>
    <w:rsid w:val="00CD42CD"/>
    <w:rsid w:val="00CD533A"/>
    <w:rsid w:val="00CD61E1"/>
    <w:rsid w:val="00CD7D35"/>
    <w:rsid w:val="00CE0C94"/>
    <w:rsid w:val="00CE1211"/>
    <w:rsid w:val="00CE3F1C"/>
    <w:rsid w:val="00CE7084"/>
    <w:rsid w:val="00CE7739"/>
    <w:rsid w:val="00CF1C65"/>
    <w:rsid w:val="00CF1D68"/>
    <w:rsid w:val="00CF34AA"/>
    <w:rsid w:val="00CF7051"/>
    <w:rsid w:val="00CF7B7F"/>
    <w:rsid w:val="00D00BC8"/>
    <w:rsid w:val="00D03FCC"/>
    <w:rsid w:val="00D0451B"/>
    <w:rsid w:val="00D0487B"/>
    <w:rsid w:val="00D061B3"/>
    <w:rsid w:val="00D071AB"/>
    <w:rsid w:val="00D07BF4"/>
    <w:rsid w:val="00D1100B"/>
    <w:rsid w:val="00D11E2A"/>
    <w:rsid w:val="00D145D7"/>
    <w:rsid w:val="00D17849"/>
    <w:rsid w:val="00D20E8C"/>
    <w:rsid w:val="00D21065"/>
    <w:rsid w:val="00D216BB"/>
    <w:rsid w:val="00D21878"/>
    <w:rsid w:val="00D234FA"/>
    <w:rsid w:val="00D235D4"/>
    <w:rsid w:val="00D253D1"/>
    <w:rsid w:val="00D265E7"/>
    <w:rsid w:val="00D3032F"/>
    <w:rsid w:val="00D32CBE"/>
    <w:rsid w:val="00D41183"/>
    <w:rsid w:val="00D41C36"/>
    <w:rsid w:val="00D4274D"/>
    <w:rsid w:val="00D44B2D"/>
    <w:rsid w:val="00D45732"/>
    <w:rsid w:val="00D474F7"/>
    <w:rsid w:val="00D514A1"/>
    <w:rsid w:val="00D53CF2"/>
    <w:rsid w:val="00D5482A"/>
    <w:rsid w:val="00D563F4"/>
    <w:rsid w:val="00D5648A"/>
    <w:rsid w:val="00D62654"/>
    <w:rsid w:val="00D66C78"/>
    <w:rsid w:val="00D67F24"/>
    <w:rsid w:val="00D84AC4"/>
    <w:rsid w:val="00D84B40"/>
    <w:rsid w:val="00D87BFA"/>
    <w:rsid w:val="00D90D28"/>
    <w:rsid w:val="00D916C6"/>
    <w:rsid w:val="00D94D0B"/>
    <w:rsid w:val="00D958FF"/>
    <w:rsid w:val="00DA116E"/>
    <w:rsid w:val="00DA2973"/>
    <w:rsid w:val="00DA4F63"/>
    <w:rsid w:val="00DA7236"/>
    <w:rsid w:val="00DB0323"/>
    <w:rsid w:val="00DB10B5"/>
    <w:rsid w:val="00DB3944"/>
    <w:rsid w:val="00DB3B70"/>
    <w:rsid w:val="00DB4995"/>
    <w:rsid w:val="00DB6C76"/>
    <w:rsid w:val="00DB6DC8"/>
    <w:rsid w:val="00DC089B"/>
    <w:rsid w:val="00DC4C84"/>
    <w:rsid w:val="00DC4E3A"/>
    <w:rsid w:val="00DC77D1"/>
    <w:rsid w:val="00DD1F30"/>
    <w:rsid w:val="00DD5608"/>
    <w:rsid w:val="00DD7D14"/>
    <w:rsid w:val="00DE1C47"/>
    <w:rsid w:val="00DE3A3E"/>
    <w:rsid w:val="00DE412A"/>
    <w:rsid w:val="00DE4B3F"/>
    <w:rsid w:val="00DE5B5A"/>
    <w:rsid w:val="00DF0746"/>
    <w:rsid w:val="00DF1BDE"/>
    <w:rsid w:val="00DF2B46"/>
    <w:rsid w:val="00DF320D"/>
    <w:rsid w:val="00DF7720"/>
    <w:rsid w:val="00DF7D4C"/>
    <w:rsid w:val="00E0059C"/>
    <w:rsid w:val="00E008F6"/>
    <w:rsid w:val="00E010D1"/>
    <w:rsid w:val="00E02938"/>
    <w:rsid w:val="00E039A1"/>
    <w:rsid w:val="00E10F8A"/>
    <w:rsid w:val="00E1188E"/>
    <w:rsid w:val="00E1200E"/>
    <w:rsid w:val="00E1422A"/>
    <w:rsid w:val="00E14B9F"/>
    <w:rsid w:val="00E16329"/>
    <w:rsid w:val="00E16FBE"/>
    <w:rsid w:val="00E20E47"/>
    <w:rsid w:val="00E22C2A"/>
    <w:rsid w:val="00E32C34"/>
    <w:rsid w:val="00E357F7"/>
    <w:rsid w:val="00E35A6E"/>
    <w:rsid w:val="00E421CD"/>
    <w:rsid w:val="00E425C1"/>
    <w:rsid w:val="00E4264A"/>
    <w:rsid w:val="00E44C6B"/>
    <w:rsid w:val="00E45190"/>
    <w:rsid w:val="00E470C8"/>
    <w:rsid w:val="00E50464"/>
    <w:rsid w:val="00E538EB"/>
    <w:rsid w:val="00E5517E"/>
    <w:rsid w:val="00E5568F"/>
    <w:rsid w:val="00E600F5"/>
    <w:rsid w:val="00E64CB8"/>
    <w:rsid w:val="00E665B1"/>
    <w:rsid w:val="00E67558"/>
    <w:rsid w:val="00E67B21"/>
    <w:rsid w:val="00E73D92"/>
    <w:rsid w:val="00E73FE0"/>
    <w:rsid w:val="00E74768"/>
    <w:rsid w:val="00E75A45"/>
    <w:rsid w:val="00E772EB"/>
    <w:rsid w:val="00E777F8"/>
    <w:rsid w:val="00E811C6"/>
    <w:rsid w:val="00E81629"/>
    <w:rsid w:val="00E82378"/>
    <w:rsid w:val="00E82E7F"/>
    <w:rsid w:val="00E848B9"/>
    <w:rsid w:val="00E84B04"/>
    <w:rsid w:val="00E85803"/>
    <w:rsid w:val="00E8580E"/>
    <w:rsid w:val="00E85BAC"/>
    <w:rsid w:val="00E8648D"/>
    <w:rsid w:val="00E86D46"/>
    <w:rsid w:val="00E91867"/>
    <w:rsid w:val="00E95383"/>
    <w:rsid w:val="00E96BAB"/>
    <w:rsid w:val="00EA06FF"/>
    <w:rsid w:val="00EA1900"/>
    <w:rsid w:val="00EA1CBF"/>
    <w:rsid w:val="00EA1DE4"/>
    <w:rsid w:val="00EA7D32"/>
    <w:rsid w:val="00EB4632"/>
    <w:rsid w:val="00EB499B"/>
    <w:rsid w:val="00EB4CDB"/>
    <w:rsid w:val="00EC1B95"/>
    <w:rsid w:val="00EC1E23"/>
    <w:rsid w:val="00EC2B28"/>
    <w:rsid w:val="00ED1384"/>
    <w:rsid w:val="00ED1AFF"/>
    <w:rsid w:val="00ED2B6D"/>
    <w:rsid w:val="00ED6472"/>
    <w:rsid w:val="00ED7D4D"/>
    <w:rsid w:val="00EE03B7"/>
    <w:rsid w:val="00EE426D"/>
    <w:rsid w:val="00EE4B21"/>
    <w:rsid w:val="00EE5214"/>
    <w:rsid w:val="00EE521D"/>
    <w:rsid w:val="00EE52C3"/>
    <w:rsid w:val="00EE772F"/>
    <w:rsid w:val="00EE778C"/>
    <w:rsid w:val="00EF0AF3"/>
    <w:rsid w:val="00EF4904"/>
    <w:rsid w:val="00F01653"/>
    <w:rsid w:val="00F01819"/>
    <w:rsid w:val="00F029E7"/>
    <w:rsid w:val="00F036AC"/>
    <w:rsid w:val="00F110F5"/>
    <w:rsid w:val="00F14873"/>
    <w:rsid w:val="00F150D7"/>
    <w:rsid w:val="00F15F0F"/>
    <w:rsid w:val="00F17743"/>
    <w:rsid w:val="00F218C3"/>
    <w:rsid w:val="00F226F4"/>
    <w:rsid w:val="00F246F4"/>
    <w:rsid w:val="00F24744"/>
    <w:rsid w:val="00F249EA"/>
    <w:rsid w:val="00F257BA"/>
    <w:rsid w:val="00F26F3C"/>
    <w:rsid w:val="00F274B5"/>
    <w:rsid w:val="00F30189"/>
    <w:rsid w:val="00F30506"/>
    <w:rsid w:val="00F3070C"/>
    <w:rsid w:val="00F32331"/>
    <w:rsid w:val="00F34282"/>
    <w:rsid w:val="00F41629"/>
    <w:rsid w:val="00F41CC8"/>
    <w:rsid w:val="00F42CF1"/>
    <w:rsid w:val="00F43242"/>
    <w:rsid w:val="00F508E1"/>
    <w:rsid w:val="00F50C1E"/>
    <w:rsid w:val="00F52602"/>
    <w:rsid w:val="00F61FE8"/>
    <w:rsid w:val="00F61FF6"/>
    <w:rsid w:val="00F6424A"/>
    <w:rsid w:val="00F6725B"/>
    <w:rsid w:val="00F67461"/>
    <w:rsid w:val="00F67F70"/>
    <w:rsid w:val="00F73953"/>
    <w:rsid w:val="00F7628C"/>
    <w:rsid w:val="00F7742A"/>
    <w:rsid w:val="00F815B9"/>
    <w:rsid w:val="00F8291F"/>
    <w:rsid w:val="00F85974"/>
    <w:rsid w:val="00F9124B"/>
    <w:rsid w:val="00F918A1"/>
    <w:rsid w:val="00F919B8"/>
    <w:rsid w:val="00F92142"/>
    <w:rsid w:val="00F92BC4"/>
    <w:rsid w:val="00F95249"/>
    <w:rsid w:val="00FA0AE1"/>
    <w:rsid w:val="00FA2B09"/>
    <w:rsid w:val="00FA3096"/>
    <w:rsid w:val="00FA425F"/>
    <w:rsid w:val="00FA590E"/>
    <w:rsid w:val="00FA5B41"/>
    <w:rsid w:val="00FA69F5"/>
    <w:rsid w:val="00FA75DF"/>
    <w:rsid w:val="00FB2DF4"/>
    <w:rsid w:val="00FC5280"/>
    <w:rsid w:val="00FC5914"/>
    <w:rsid w:val="00FC7B84"/>
    <w:rsid w:val="00FC7D17"/>
    <w:rsid w:val="00FD0930"/>
    <w:rsid w:val="00FD1044"/>
    <w:rsid w:val="00FD15E3"/>
    <w:rsid w:val="00FD3ED1"/>
    <w:rsid w:val="00FD6A21"/>
    <w:rsid w:val="00FD70C1"/>
    <w:rsid w:val="00FE0CB8"/>
    <w:rsid w:val="00FE126D"/>
    <w:rsid w:val="00FE57F1"/>
    <w:rsid w:val="00FE5CAC"/>
    <w:rsid w:val="00FE73E1"/>
    <w:rsid w:val="00FF00DB"/>
    <w:rsid w:val="00FF1841"/>
    <w:rsid w:val="00FF1943"/>
    <w:rsid w:val="00FF32B1"/>
    <w:rsid w:val="00FF55AF"/>
    <w:rsid w:val="00FF5F22"/>
    <w:rsid w:val="00FF67D6"/>
    <w:rsid w:val="00FF7312"/>
    <w:rsid w:val="00FF79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stroke="f">
      <v:stroke on="f"/>
      <o:colormru v:ext="edit" colors="#ccc,#e6e6e6,#ff001a,#036,#ddd,silver,#b2b2b2,#d9dadb"/>
    </o:shapedefaults>
    <o:shapelayout v:ext="edit">
      <o:idmap v:ext="edit" data="1"/>
    </o:shapelayout>
  </w:shapeDefaults>
  <w:doNotEmbedSmartTags/>
  <w:decimalSymbol w:val="."/>
  <w:listSeparator w:val=","/>
  <w14:docId w14:val="7FCE5802"/>
  <w15:docId w15:val="{AF9AF279-9F39-4366-B25A-EABAF3EDB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F07"/>
    <w:rPr>
      <w:rFonts w:ascii="Arial" w:hAnsi="Arial"/>
      <w:sz w:val="22"/>
      <w:szCs w:val="24"/>
    </w:rPr>
  </w:style>
  <w:style w:type="paragraph" w:styleId="Heading1">
    <w:name w:val="heading 1"/>
    <w:basedOn w:val="Normal"/>
    <w:next w:val="BodyText"/>
    <w:qFormat/>
    <w:rsid w:val="009209BB"/>
    <w:pPr>
      <w:keepNext/>
      <w:numPr>
        <w:numId w:val="21"/>
      </w:numPr>
      <w:spacing w:before="480" w:after="240"/>
      <w:outlineLvl w:val="0"/>
    </w:pPr>
    <w:rPr>
      <w:b/>
      <w:noProof/>
      <w:color w:val="2B4246"/>
      <w:sz w:val="36"/>
      <w:szCs w:val="36"/>
    </w:rPr>
  </w:style>
  <w:style w:type="paragraph" w:styleId="Heading2">
    <w:name w:val="heading 2"/>
    <w:next w:val="BodyText"/>
    <w:qFormat/>
    <w:rsid w:val="009209BB"/>
    <w:pPr>
      <w:keepNext/>
      <w:numPr>
        <w:ilvl w:val="1"/>
        <w:numId w:val="21"/>
      </w:numPr>
      <w:spacing w:before="240" w:after="160"/>
      <w:outlineLvl w:val="1"/>
    </w:pPr>
    <w:rPr>
      <w:rFonts w:ascii="Arial" w:hAnsi="Arial"/>
      <w:b/>
      <w:color w:val="33A3DC"/>
      <w:sz w:val="32"/>
      <w:szCs w:val="32"/>
    </w:rPr>
  </w:style>
  <w:style w:type="paragraph" w:styleId="Heading3">
    <w:name w:val="heading 3"/>
    <w:next w:val="BodyText"/>
    <w:qFormat/>
    <w:rsid w:val="00133212"/>
    <w:pPr>
      <w:keepNext/>
      <w:numPr>
        <w:ilvl w:val="2"/>
        <w:numId w:val="21"/>
      </w:numPr>
      <w:spacing w:before="280" w:after="140"/>
      <w:ind w:left="720"/>
      <w:outlineLvl w:val="2"/>
    </w:pPr>
    <w:rPr>
      <w:rFonts w:ascii="Arial" w:hAnsi="Arial"/>
      <w:b/>
      <w:color w:val="808080" w:themeColor="background1" w:themeShade="80"/>
      <w:sz w:val="28"/>
      <w:szCs w:val="28"/>
    </w:rPr>
  </w:style>
  <w:style w:type="paragraph" w:styleId="Heading4">
    <w:name w:val="heading 4"/>
    <w:next w:val="BodyText"/>
    <w:qFormat/>
    <w:rsid w:val="009209BB"/>
    <w:pPr>
      <w:keepNext/>
      <w:numPr>
        <w:ilvl w:val="3"/>
        <w:numId w:val="21"/>
      </w:numPr>
      <w:spacing w:before="240" w:after="120"/>
      <w:outlineLvl w:val="3"/>
    </w:pPr>
    <w:rPr>
      <w:rFonts w:ascii="Arial" w:hAnsi="Arial"/>
      <w:b/>
      <w:color w:val="000000" w:themeColor="text1"/>
      <w:sz w:val="24"/>
      <w:szCs w:val="24"/>
    </w:rPr>
  </w:style>
  <w:style w:type="paragraph" w:styleId="Heading5">
    <w:name w:val="heading 5"/>
    <w:next w:val="BodyText"/>
    <w:qFormat/>
    <w:rsid w:val="00BA354E"/>
    <w:pPr>
      <w:keepNext/>
      <w:keepLines/>
      <w:numPr>
        <w:ilvl w:val="4"/>
        <w:numId w:val="21"/>
      </w:numPr>
      <w:spacing w:before="240" w:after="120"/>
      <w:outlineLvl w:val="4"/>
    </w:pPr>
    <w:rPr>
      <w:rFonts w:ascii="Arial" w:hAnsi="Arial"/>
      <w:b/>
      <w:sz w:val="22"/>
      <w:szCs w:val="24"/>
    </w:rPr>
  </w:style>
  <w:style w:type="paragraph" w:styleId="Heading6">
    <w:name w:val="heading 6"/>
    <w:next w:val="BodyText"/>
    <w:qFormat/>
    <w:rsid w:val="00BA354E"/>
    <w:pPr>
      <w:keepNext/>
      <w:numPr>
        <w:ilvl w:val="5"/>
        <w:numId w:val="21"/>
      </w:numPr>
      <w:spacing w:before="240" w:after="120"/>
      <w:outlineLvl w:val="5"/>
    </w:pPr>
    <w:rPr>
      <w:rFonts w:ascii="Arial" w:hAnsi="Arial"/>
      <w:bCs/>
      <w:i/>
      <w:color w:val="003058"/>
      <w:sz w:val="22"/>
      <w:szCs w:val="22"/>
    </w:rPr>
  </w:style>
  <w:style w:type="paragraph" w:styleId="Heading7">
    <w:name w:val="heading 7"/>
    <w:basedOn w:val="Normal"/>
    <w:next w:val="Normal"/>
    <w:qFormat/>
    <w:rsid w:val="007E7F07"/>
    <w:pPr>
      <w:numPr>
        <w:ilvl w:val="6"/>
        <w:numId w:val="21"/>
      </w:numPr>
      <w:spacing w:before="240" w:after="60"/>
      <w:outlineLvl w:val="6"/>
    </w:pPr>
    <w:rPr>
      <w:rFonts w:ascii="Times New Roman" w:hAnsi="Times New Roman"/>
      <w:sz w:val="24"/>
    </w:rPr>
  </w:style>
  <w:style w:type="paragraph" w:styleId="Heading8">
    <w:name w:val="heading 8"/>
    <w:basedOn w:val="Normal"/>
    <w:next w:val="Normal"/>
    <w:qFormat/>
    <w:rsid w:val="007E7F07"/>
    <w:pPr>
      <w:numPr>
        <w:ilvl w:val="7"/>
        <w:numId w:val="21"/>
      </w:numPr>
      <w:spacing w:before="240" w:after="60"/>
      <w:outlineLvl w:val="7"/>
    </w:pPr>
    <w:rPr>
      <w:rFonts w:ascii="Times New Roman" w:hAnsi="Times New Roman"/>
      <w:i/>
      <w:iCs/>
      <w:sz w:val="24"/>
    </w:rPr>
  </w:style>
  <w:style w:type="paragraph" w:styleId="Heading9">
    <w:name w:val="heading 9"/>
    <w:basedOn w:val="Normal"/>
    <w:next w:val="Normal"/>
    <w:qFormat/>
    <w:rsid w:val="007E7F07"/>
    <w:pPr>
      <w:numPr>
        <w:ilvl w:val="8"/>
        <w:numId w:val="2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E7F07"/>
    <w:pPr>
      <w:spacing w:before="120" w:after="120" w:line="276" w:lineRule="auto"/>
    </w:pPr>
  </w:style>
  <w:style w:type="paragraph" w:styleId="BodyText2">
    <w:name w:val="Body Text 2"/>
    <w:basedOn w:val="BodyText"/>
    <w:semiHidden/>
    <w:rsid w:val="007E7F07"/>
    <w:rPr>
      <w:lang w:eastAsia="en-US"/>
    </w:rPr>
  </w:style>
  <w:style w:type="paragraph" w:styleId="Header">
    <w:name w:val="header"/>
    <w:basedOn w:val="Normal"/>
    <w:rsid w:val="007E7F07"/>
    <w:pPr>
      <w:tabs>
        <w:tab w:val="center" w:pos="4320"/>
        <w:tab w:val="right" w:pos="8640"/>
      </w:tabs>
    </w:pPr>
  </w:style>
  <w:style w:type="paragraph" w:styleId="ListBullet">
    <w:name w:val="List Bullet"/>
    <w:qFormat/>
    <w:rsid w:val="007E7F07"/>
    <w:pPr>
      <w:numPr>
        <w:numId w:val="6"/>
      </w:numPr>
      <w:spacing w:before="60" w:after="60" w:line="276" w:lineRule="auto"/>
    </w:pPr>
    <w:rPr>
      <w:rFonts w:ascii="Arial" w:hAnsi="Arial"/>
      <w:snapToGrid w:val="0"/>
      <w:sz w:val="22"/>
      <w:szCs w:val="24"/>
    </w:rPr>
  </w:style>
  <w:style w:type="table" w:styleId="TableGrid">
    <w:name w:val="Table Grid"/>
    <w:basedOn w:val="TableNormal"/>
    <w:rsid w:val="007E7F07"/>
    <w:rPr>
      <w:rFonts w:ascii="Arial" w:hAnsi="Arial"/>
    </w:rPr>
    <w:tblPr>
      <w:tblInd w:w="108" w:type="dxa"/>
    </w:tblPr>
    <w:trPr>
      <w:cantSplit/>
      <w:tblHeader/>
    </w:trPr>
  </w:style>
  <w:style w:type="paragraph" w:styleId="TOC2">
    <w:name w:val="toc 2"/>
    <w:basedOn w:val="Normal"/>
    <w:next w:val="Normal"/>
    <w:uiPriority w:val="39"/>
    <w:rsid w:val="008C6A73"/>
    <w:pPr>
      <w:tabs>
        <w:tab w:val="left" w:pos="1134"/>
        <w:tab w:val="right" w:leader="dot" w:pos="8505"/>
      </w:tabs>
      <w:spacing w:before="60"/>
      <w:ind w:left="567" w:right="567"/>
    </w:pPr>
    <w:rPr>
      <w:noProof/>
    </w:rPr>
  </w:style>
  <w:style w:type="paragraph" w:customStyle="1" w:styleId="TableBullet">
    <w:name w:val="Table Bullet"/>
    <w:basedOn w:val="TableTextLeft"/>
    <w:rsid w:val="007E7F07"/>
    <w:pPr>
      <w:numPr>
        <w:numId w:val="16"/>
      </w:numPr>
    </w:pPr>
  </w:style>
  <w:style w:type="paragraph" w:customStyle="1" w:styleId="TableTextLeft">
    <w:name w:val="Table Text Left"/>
    <w:basedOn w:val="Normal"/>
    <w:link w:val="TableTextLeftCharChar"/>
    <w:rsid w:val="007E7F07"/>
    <w:pPr>
      <w:spacing w:before="60" w:after="40"/>
    </w:pPr>
    <w:rPr>
      <w:rFonts w:eastAsia="MS Mincho"/>
      <w:sz w:val="20"/>
      <w:lang w:eastAsia="en-US"/>
    </w:rPr>
  </w:style>
  <w:style w:type="character" w:customStyle="1" w:styleId="TableTextLeftCharChar">
    <w:name w:val="Table Text Left Char Char"/>
    <w:link w:val="TableTextLeft"/>
    <w:rsid w:val="007E7F07"/>
    <w:rPr>
      <w:rFonts w:ascii="Arial" w:eastAsia="MS Mincho" w:hAnsi="Arial"/>
      <w:szCs w:val="24"/>
      <w:lang w:val="en-AU" w:eastAsia="en-US" w:bidi="ar-SA"/>
    </w:rPr>
  </w:style>
  <w:style w:type="character" w:styleId="Hyperlink">
    <w:name w:val="Hyperlink"/>
    <w:uiPriority w:val="99"/>
    <w:rsid w:val="007E7F07"/>
    <w:rPr>
      <w:color w:val="0000FF"/>
      <w:u w:val="single"/>
    </w:rPr>
  </w:style>
  <w:style w:type="numbering" w:styleId="111111">
    <w:name w:val="Outline List 2"/>
    <w:basedOn w:val="NoList"/>
    <w:semiHidden/>
    <w:rsid w:val="007E7F07"/>
    <w:pPr>
      <w:numPr>
        <w:numId w:val="2"/>
      </w:numPr>
    </w:pPr>
  </w:style>
  <w:style w:type="table" w:customStyle="1" w:styleId="BlackTable">
    <w:name w:val="Black Table"/>
    <w:basedOn w:val="TableNormal"/>
    <w:rsid w:val="007E7F07"/>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cantSplit w:val="0"/>
        <w:tblHeader/>
      </w:trPr>
      <w:tcPr>
        <w:tcBorders>
          <w:insideH w:val="single" w:sz="4" w:space="0" w:color="FFFFFF"/>
          <w:insideV w:val="single" w:sz="4" w:space="0" w:color="FFFFFF"/>
        </w:tcBorders>
        <w:shd w:val="clear" w:color="auto" w:fill="000000"/>
      </w:tcPr>
    </w:tblStylePr>
  </w:style>
  <w:style w:type="paragraph" w:styleId="TOC1">
    <w:name w:val="toc 1"/>
    <w:basedOn w:val="Normal"/>
    <w:next w:val="Normal"/>
    <w:uiPriority w:val="39"/>
    <w:rsid w:val="008C6A73"/>
    <w:pPr>
      <w:tabs>
        <w:tab w:val="left" w:pos="567"/>
        <w:tab w:val="right" w:leader="dot" w:pos="8505"/>
      </w:tabs>
      <w:spacing w:before="120"/>
      <w:ind w:right="567"/>
    </w:pPr>
    <w:rPr>
      <w:noProof/>
      <w:sz w:val="24"/>
    </w:rPr>
  </w:style>
  <w:style w:type="character" w:customStyle="1" w:styleId="Date1">
    <w:name w:val="Date1"/>
    <w:basedOn w:val="DefaultParagraphFont"/>
    <w:semiHidden/>
    <w:rsid w:val="007E7F07"/>
  </w:style>
  <w:style w:type="paragraph" w:customStyle="1" w:styleId="Heading">
    <w:name w:val="Heading"/>
    <w:basedOn w:val="Heading1"/>
    <w:next w:val="BodyText"/>
    <w:qFormat/>
    <w:rsid w:val="009209BB"/>
  </w:style>
  <w:style w:type="paragraph" w:customStyle="1" w:styleId="AppendixHeading3">
    <w:name w:val="Appendix Heading 3"/>
    <w:basedOn w:val="Heading3"/>
    <w:next w:val="BodyText"/>
    <w:rsid w:val="007E7F07"/>
    <w:pPr>
      <w:spacing w:before="240" w:after="120"/>
    </w:pPr>
    <w:rPr>
      <w:rFonts w:ascii="Arial Bold" w:hAnsi="Arial Bold"/>
      <w:b w:val="0"/>
      <w:sz w:val="24"/>
    </w:rPr>
  </w:style>
  <w:style w:type="paragraph" w:customStyle="1" w:styleId="BlockQuotation">
    <w:name w:val="Block Quotation"/>
    <w:basedOn w:val="BodyText"/>
    <w:qFormat/>
    <w:rsid w:val="00C141FE"/>
    <w:pPr>
      <w:ind w:left="567" w:right="567"/>
      <w:jc w:val="both"/>
    </w:pPr>
    <w:rPr>
      <w:noProof/>
      <w:sz w:val="20"/>
      <w:lang w:eastAsia="en-US"/>
    </w:rPr>
  </w:style>
  <w:style w:type="paragraph" w:styleId="ListNumber">
    <w:name w:val="List Number"/>
    <w:aliases w:val="Numbered level 1"/>
    <w:basedOn w:val="Normal"/>
    <w:rsid w:val="00696140"/>
    <w:pPr>
      <w:numPr>
        <w:ilvl w:val="5"/>
        <w:numId w:val="20"/>
      </w:numPr>
      <w:spacing w:before="60" w:after="60" w:line="276" w:lineRule="auto"/>
    </w:pPr>
    <w:rPr>
      <w:color w:val="000000"/>
    </w:rPr>
  </w:style>
  <w:style w:type="paragraph" w:styleId="Footer">
    <w:name w:val="footer"/>
    <w:link w:val="FooterChar"/>
    <w:rsid w:val="007E7F07"/>
    <w:pPr>
      <w:tabs>
        <w:tab w:val="right" w:pos="9355"/>
      </w:tabs>
    </w:pPr>
    <w:rPr>
      <w:rFonts w:ascii="Arial" w:hAnsi="Arial"/>
      <w:b/>
      <w:color w:val="635D63"/>
      <w:sz w:val="18"/>
      <w:szCs w:val="18"/>
    </w:rPr>
  </w:style>
  <w:style w:type="paragraph" w:customStyle="1" w:styleId="BodyText-White">
    <w:name w:val="Body Text - White"/>
    <w:basedOn w:val="BodyText"/>
    <w:rsid w:val="007E7F07"/>
    <w:rPr>
      <w:color w:val="FFFFFF"/>
    </w:rPr>
  </w:style>
  <w:style w:type="paragraph" w:customStyle="1" w:styleId="SectionHeading">
    <w:name w:val="Section Heading"/>
    <w:basedOn w:val="Normal"/>
    <w:semiHidden/>
    <w:rsid w:val="007E7F07"/>
    <w:pPr>
      <w:tabs>
        <w:tab w:val="num" w:pos="1134"/>
      </w:tabs>
      <w:ind w:hanging="567"/>
    </w:pPr>
    <w:rPr>
      <w:sz w:val="48"/>
    </w:rPr>
  </w:style>
  <w:style w:type="character" w:customStyle="1" w:styleId="SectionNo">
    <w:name w:val="Section No"/>
    <w:semiHidden/>
    <w:rsid w:val="007E7F07"/>
    <w:rPr>
      <w:rFonts w:ascii="Arial" w:hAnsi="Arial"/>
      <w:b/>
      <w:sz w:val="20"/>
    </w:rPr>
  </w:style>
  <w:style w:type="character" w:customStyle="1" w:styleId="BodyTextItalics">
    <w:name w:val="Body Text Italics"/>
    <w:semiHidden/>
    <w:rsid w:val="007E7F07"/>
    <w:rPr>
      <w:rFonts w:ascii="Arial" w:hAnsi="Arial"/>
      <w:i/>
      <w:sz w:val="20"/>
      <w:lang w:val="en-AU"/>
    </w:rPr>
  </w:style>
  <w:style w:type="character" w:customStyle="1" w:styleId="BoldEmphasis">
    <w:name w:val="Bold Emphasis"/>
    <w:semiHidden/>
    <w:rsid w:val="007E7F07"/>
    <w:rPr>
      <w:b/>
    </w:rPr>
  </w:style>
  <w:style w:type="paragraph" w:styleId="TOC3">
    <w:name w:val="toc 3"/>
    <w:basedOn w:val="Normal"/>
    <w:next w:val="Normal"/>
    <w:uiPriority w:val="39"/>
    <w:rsid w:val="008C6A73"/>
    <w:pPr>
      <w:tabs>
        <w:tab w:val="left" w:pos="1701"/>
        <w:tab w:val="right" w:leader="dot" w:pos="8505"/>
      </w:tabs>
      <w:ind w:left="1134" w:right="567"/>
    </w:pPr>
    <w:rPr>
      <w:noProof/>
    </w:rPr>
  </w:style>
  <w:style w:type="paragraph" w:styleId="BodyText3">
    <w:name w:val="Body Text 3"/>
    <w:basedOn w:val="BodyText"/>
    <w:semiHidden/>
    <w:rsid w:val="007E7F07"/>
    <w:rPr>
      <w:szCs w:val="16"/>
      <w:lang w:eastAsia="en-US"/>
    </w:rPr>
  </w:style>
  <w:style w:type="table" w:customStyle="1" w:styleId="NavyTable">
    <w:name w:val="Navy Table"/>
    <w:basedOn w:val="TableNormal"/>
    <w:rsid w:val="00116B12"/>
    <w:rPr>
      <w:rFonts w:ascii="Arial" w:hAnsi="Arial"/>
    </w:rPr>
    <w:tblPr>
      <w:tblInd w:w="108" w:type="dxa"/>
      <w:tblBorders>
        <w:bottom w:val="single" w:sz="4" w:space="0" w:color="003E69"/>
        <w:insideH w:val="single" w:sz="4" w:space="0" w:color="003E69"/>
      </w:tblBorders>
    </w:tblPr>
    <w:trPr>
      <w:cantSplit/>
    </w:trPr>
    <w:tblStylePr w:type="firstRow">
      <w:rPr>
        <w:b w:val="0"/>
      </w:rPr>
      <w:tblPr/>
      <w:tcPr>
        <w:shd w:val="clear" w:color="auto" w:fill="003E69"/>
      </w:tcPr>
    </w:tblStylePr>
  </w:style>
  <w:style w:type="paragraph" w:customStyle="1" w:styleId="text">
    <w:name w:val="text"/>
    <w:next w:val="Normal"/>
    <w:autoRedefine/>
    <w:semiHidden/>
    <w:rsid w:val="007E7F07"/>
    <w:pPr>
      <w:widowControl w:val="0"/>
      <w:tabs>
        <w:tab w:val="left" w:pos="567"/>
        <w:tab w:val="left" w:pos="1134"/>
      </w:tabs>
      <w:spacing w:after="120"/>
    </w:pPr>
    <w:rPr>
      <w:rFonts w:ascii="Arial" w:hAnsi="Arial"/>
      <w:b/>
      <w:snapToGrid w:val="0"/>
      <w:sz w:val="22"/>
      <w:lang w:val="en-NZ" w:eastAsia="en-US"/>
    </w:rPr>
  </w:style>
  <w:style w:type="paragraph" w:styleId="Title">
    <w:name w:val="Title"/>
    <w:basedOn w:val="Normal"/>
    <w:next w:val="Subtitle"/>
    <w:link w:val="TitleChar"/>
    <w:qFormat/>
    <w:rsid w:val="00A267AD"/>
    <w:pPr>
      <w:spacing w:after="600"/>
    </w:pPr>
    <w:rPr>
      <w:b/>
      <w:color w:val="FFFFFF"/>
      <w:sz w:val="48"/>
      <w:szCs w:val="48"/>
      <w:lang w:eastAsia="en-US"/>
    </w:rPr>
  </w:style>
  <w:style w:type="character" w:customStyle="1" w:styleId="DocProjectName">
    <w:name w:val="DocProjectName"/>
    <w:basedOn w:val="DefaultParagraphFont"/>
    <w:semiHidden/>
    <w:rsid w:val="007E7F07"/>
  </w:style>
  <w:style w:type="paragraph" w:customStyle="1" w:styleId="AppendixHeading1">
    <w:name w:val="Appendix Heading 1"/>
    <w:basedOn w:val="Heading"/>
    <w:next w:val="BodyText"/>
    <w:rsid w:val="00AF73E1"/>
    <w:pPr>
      <w:numPr>
        <w:numId w:val="19"/>
      </w:numPr>
      <w:spacing w:before="200"/>
    </w:pPr>
  </w:style>
  <w:style w:type="character" w:customStyle="1" w:styleId="DocTitle">
    <w:name w:val="DocTitle"/>
    <w:basedOn w:val="DefaultParagraphFont"/>
    <w:semiHidden/>
    <w:rsid w:val="007E7F07"/>
  </w:style>
  <w:style w:type="paragraph" w:customStyle="1" w:styleId="AppendixHeading2">
    <w:name w:val="Appendix Heading 2"/>
    <w:basedOn w:val="Heading2"/>
    <w:next w:val="BodyText"/>
    <w:rsid w:val="00A75E1A"/>
    <w:pPr>
      <w:spacing w:before="280" w:after="140"/>
    </w:pPr>
    <w:rPr>
      <w:sz w:val="28"/>
    </w:rPr>
  </w:style>
  <w:style w:type="character" w:customStyle="1" w:styleId="DocSubTitle">
    <w:name w:val="DocSubTitle"/>
    <w:basedOn w:val="DefaultParagraphFont"/>
    <w:semiHidden/>
    <w:rsid w:val="007E7F07"/>
  </w:style>
  <w:style w:type="paragraph" w:customStyle="1" w:styleId="TableTextCentre">
    <w:name w:val="Table Text Centre"/>
    <w:basedOn w:val="TableTextLeft"/>
    <w:rsid w:val="007E7F07"/>
    <w:pPr>
      <w:jc w:val="center"/>
    </w:pPr>
    <w:rPr>
      <w:lang w:val="en-NZ"/>
    </w:rPr>
  </w:style>
  <w:style w:type="paragraph" w:customStyle="1" w:styleId="ColorfulList-Accent11">
    <w:name w:val="Colorful List - Accent 11"/>
    <w:basedOn w:val="BodyText"/>
    <w:qFormat/>
    <w:rsid w:val="007E7F07"/>
    <w:pPr>
      <w:numPr>
        <w:numId w:val="15"/>
      </w:numPr>
      <w:spacing w:before="60" w:after="60"/>
    </w:pPr>
  </w:style>
  <w:style w:type="paragraph" w:customStyle="1" w:styleId="TableTitle">
    <w:name w:val="Table Title"/>
    <w:basedOn w:val="Heading5"/>
    <w:semiHidden/>
    <w:rsid w:val="007E7F07"/>
    <w:rPr>
      <w:rFonts w:ascii="Gill Sans MT" w:hAnsi="Gill Sans MT"/>
      <w:color w:val="000000"/>
      <w:sz w:val="18"/>
    </w:rPr>
  </w:style>
  <w:style w:type="paragraph" w:customStyle="1" w:styleId="DueDate">
    <w:name w:val="DueDate"/>
    <w:semiHidden/>
    <w:rsid w:val="007E7F07"/>
    <w:pPr>
      <w:spacing w:before="80"/>
      <w:ind w:left="284"/>
    </w:pPr>
    <w:rPr>
      <w:rFonts w:ascii="Gill Sans MT" w:hAnsi="Gill Sans MT" w:cs="Arial"/>
      <w:color w:val="003366"/>
      <w:sz w:val="28"/>
      <w:szCs w:val="28"/>
      <w:lang w:eastAsia="en-US"/>
    </w:rPr>
  </w:style>
  <w:style w:type="character" w:customStyle="1" w:styleId="TitleChar">
    <w:name w:val="Title Char"/>
    <w:link w:val="Title"/>
    <w:rsid w:val="00A267AD"/>
    <w:rPr>
      <w:rFonts w:ascii="Arial" w:hAnsi="Arial"/>
      <w:b/>
      <w:color w:val="FFFFFF"/>
      <w:sz w:val="48"/>
      <w:szCs w:val="48"/>
      <w:lang w:val="en-AU" w:eastAsia="en-US" w:bidi="ar-SA"/>
    </w:rPr>
  </w:style>
  <w:style w:type="paragraph" w:customStyle="1" w:styleId="TableListNumber">
    <w:name w:val="Table List Number"/>
    <w:basedOn w:val="TableTextLeft"/>
    <w:rsid w:val="007E7F07"/>
    <w:pPr>
      <w:numPr>
        <w:numId w:val="18"/>
      </w:numPr>
    </w:pPr>
  </w:style>
  <w:style w:type="paragraph" w:customStyle="1" w:styleId="TableListLetter">
    <w:name w:val="Table List Letter"/>
    <w:basedOn w:val="TableTextLeft"/>
    <w:rsid w:val="007E7F07"/>
    <w:pPr>
      <w:numPr>
        <w:numId w:val="17"/>
      </w:numPr>
    </w:pPr>
  </w:style>
  <w:style w:type="table" w:customStyle="1" w:styleId="Table-Standard1">
    <w:name w:val="Table-Standard1"/>
    <w:basedOn w:val="TableNormal"/>
    <w:semiHidden/>
    <w:rsid w:val="007E7F07"/>
    <w:rPr>
      <w:rFonts w:ascii="Arial" w:hAnsi="Arial"/>
    </w:rPr>
    <w:tblPr>
      <w:tblBorders>
        <w:bottom w:val="single" w:sz="4" w:space="0" w:color="5793C9"/>
        <w:insideH w:val="single" w:sz="4" w:space="0" w:color="5793C9"/>
      </w:tblBorders>
    </w:tblPr>
    <w:tcPr>
      <w:vAlign w:val="center"/>
    </w:tcPr>
    <w:tblStylePr w:type="firstRow">
      <w:pPr>
        <w:wordWrap/>
        <w:jc w:val="left"/>
      </w:pPr>
      <w:rPr>
        <w:rFonts w:ascii="Courier New" w:hAnsi="Courier New"/>
        <w:b w:val="0"/>
        <w:color w:val="003366"/>
        <w:sz w:val="20"/>
      </w:rPr>
      <w:tblPr/>
      <w:tcPr>
        <w:tcBorders>
          <w:insideV w:val="single" w:sz="12" w:space="0" w:color="FFFFFF"/>
        </w:tcBorders>
        <w:shd w:val="clear" w:color="auto" w:fill="CCBEB6"/>
      </w:tcPr>
    </w:tblStylePr>
    <w:tblStylePr w:type="lastRow">
      <w:rPr>
        <w:rFonts w:ascii="Courier New" w:hAnsi="Courier New"/>
        <w:sz w:val="20"/>
      </w:rPr>
    </w:tblStylePr>
  </w:style>
  <w:style w:type="paragraph" w:customStyle="1" w:styleId="Publicationtype">
    <w:name w:val="Publication type"/>
    <w:semiHidden/>
    <w:rsid w:val="00897242"/>
    <w:pPr>
      <w:spacing w:after="600"/>
      <w:ind w:left="567" w:right="567"/>
    </w:pPr>
    <w:rPr>
      <w:rFonts w:ascii="Arial" w:hAnsi="Arial" w:cs="Arial"/>
      <w:color w:val="000000"/>
      <w:sz w:val="24"/>
      <w:szCs w:val="24"/>
    </w:rPr>
  </w:style>
  <w:style w:type="paragraph" w:styleId="Subtitle">
    <w:name w:val="Subtitle"/>
    <w:qFormat/>
    <w:rsid w:val="00C34428"/>
    <w:pPr>
      <w:spacing w:after="600"/>
      <w:ind w:right="567"/>
      <w:outlineLvl w:val="1"/>
    </w:pPr>
    <w:rPr>
      <w:rFonts w:ascii="Arial" w:hAnsi="Arial" w:cs="Arial"/>
      <w:b/>
      <w:color w:val="003E69"/>
      <w:sz w:val="40"/>
      <w:szCs w:val="40"/>
    </w:rPr>
  </w:style>
  <w:style w:type="paragraph" w:customStyle="1" w:styleId="ListAlpha">
    <w:name w:val="List Alpha"/>
    <w:basedOn w:val="ListNumber"/>
    <w:semiHidden/>
    <w:rsid w:val="007E7F07"/>
    <w:pPr>
      <w:numPr>
        <w:ilvl w:val="0"/>
        <w:numId w:val="5"/>
      </w:numPr>
    </w:pPr>
  </w:style>
  <w:style w:type="character" w:customStyle="1" w:styleId="DocDate">
    <w:name w:val="DocDate"/>
    <w:basedOn w:val="DefaultParagraphFont"/>
    <w:semiHidden/>
    <w:rsid w:val="007E7F07"/>
  </w:style>
  <w:style w:type="numbering" w:styleId="1ai">
    <w:name w:val="Outline List 1"/>
    <w:basedOn w:val="NoList"/>
    <w:semiHidden/>
    <w:rsid w:val="007E7F07"/>
    <w:pPr>
      <w:numPr>
        <w:numId w:val="3"/>
      </w:numPr>
    </w:pPr>
  </w:style>
  <w:style w:type="numbering" w:styleId="ArticleSection">
    <w:name w:val="Outline List 3"/>
    <w:basedOn w:val="NoList"/>
    <w:semiHidden/>
    <w:rsid w:val="007E7F07"/>
    <w:pPr>
      <w:numPr>
        <w:numId w:val="4"/>
      </w:numPr>
    </w:pPr>
  </w:style>
  <w:style w:type="paragraph" w:styleId="BlockText">
    <w:name w:val="Block Text"/>
    <w:basedOn w:val="Normal"/>
    <w:semiHidden/>
    <w:rsid w:val="007E7F07"/>
    <w:pPr>
      <w:spacing w:after="120"/>
      <w:ind w:left="1440" w:right="1440"/>
    </w:pPr>
  </w:style>
  <w:style w:type="paragraph" w:styleId="BodyTextFirstIndent">
    <w:name w:val="Body Text First Indent"/>
    <w:basedOn w:val="BodyText"/>
    <w:semiHidden/>
    <w:rsid w:val="007E7F07"/>
    <w:pPr>
      <w:spacing w:line="240" w:lineRule="auto"/>
      <w:ind w:firstLine="210"/>
    </w:pPr>
  </w:style>
  <w:style w:type="paragraph" w:styleId="BodyTextIndent">
    <w:name w:val="Body Text Indent"/>
    <w:basedOn w:val="Normal"/>
    <w:semiHidden/>
    <w:rsid w:val="007E7F07"/>
    <w:pPr>
      <w:spacing w:after="120"/>
      <w:ind w:left="283"/>
    </w:pPr>
  </w:style>
  <w:style w:type="paragraph" w:styleId="BodyTextFirstIndent2">
    <w:name w:val="Body Text First Indent 2"/>
    <w:basedOn w:val="BodyTextIndent"/>
    <w:semiHidden/>
    <w:rsid w:val="007E7F07"/>
    <w:pPr>
      <w:ind w:firstLine="210"/>
    </w:pPr>
  </w:style>
  <w:style w:type="paragraph" w:styleId="BodyTextIndent2">
    <w:name w:val="Body Text Indent 2"/>
    <w:basedOn w:val="Normal"/>
    <w:semiHidden/>
    <w:rsid w:val="007E7F07"/>
    <w:pPr>
      <w:spacing w:after="120" w:line="480" w:lineRule="auto"/>
      <w:ind w:left="283"/>
    </w:pPr>
  </w:style>
  <w:style w:type="paragraph" w:styleId="BodyTextIndent3">
    <w:name w:val="Body Text Indent 3"/>
    <w:basedOn w:val="Normal"/>
    <w:semiHidden/>
    <w:rsid w:val="007E7F07"/>
    <w:pPr>
      <w:spacing w:after="120"/>
      <w:ind w:left="283"/>
    </w:pPr>
    <w:rPr>
      <w:sz w:val="16"/>
      <w:szCs w:val="16"/>
    </w:rPr>
  </w:style>
  <w:style w:type="paragraph" w:styleId="Caption">
    <w:name w:val="caption"/>
    <w:basedOn w:val="Normal"/>
    <w:next w:val="BodyText"/>
    <w:qFormat/>
    <w:rsid w:val="007E7F07"/>
    <w:pPr>
      <w:spacing w:before="120" w:after="120"/>
    </w:pPr>
    <w:rPr>
      <w:b/>
      <w:bCs/>
      <w:sz w:val="20"/>
      <w:szCs w:val="20"/>
    </w:rPr>
  </w:style>
  <w:style w:type="paragraph" w:styleId="Closing">
    <w:name w:val="Closing"/>
    <w:basedOn w:val="Normal"/>
    <w:semiHidden/>
    <w:rsid w:val="007E7F07"/>
    <w:pPr>
      <w:ind w:left="4252"/>
    </w:pPr>
  </w:style>
  <w:style w:type="paragraph" w:styleId="Date">
    <w:name w:val="Date"/>
    <w:basedOn w:val="Normal"/>
    <w:next w:val="Normal"/>
    <w:semiHidden/>
    <w:rsid w:val="007E7F07"/>
  </w:style>
  <w:style w:type="paragraph" w:styleId="E-mailSignature">
    <w:name w:val="E-mail Signature"/>
    <w:basedOn w:val="Normal"/>
    <w:semiHidden/>
    <w:rsid w:val="007E7F07"/>
  </w:style>
  <w:style w:type="character" w:styleId="Emphasis">
    <w:name w:val="Emphasis"/>
    <w:qFormat/>
    <w:rsid w:val="007E7F07"/>
    <w:rPr>
      <w:i/>
      <w:iCs/>
    </w:rPr>
  </w:style>
  <w:style w:type="paragraph" w:styleId="EnvelopeAddress">
    <w:name w:val="envelope address"/>
    <w:basedOn w:val="Normal"/>
    <w:semiHidden/>
    <w:rsid w:val="007E7F07"/>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7E7F07"/>
    <w:rPr>
      <w:rFonts w:cs="Arial"/>
      <w:sz w:val="20"/>
      <w:szCs w:val="20"/>
    </w:rPr>
  </w:style>
  <w:style w:type="character" w:styleId="FollowedHyperlink">
    <w:name w:val="FollowedHyperlink"/>
    <w:semiHidden/>
    <w:rsid w:val="007E7F07"/>
    <w:rPr>
      <w:color w:val="800080"/>
      <w:u w:val="single"/>
    </w:rPr>
  </w:style>
  <w:style w:type="character" w:styleId="HTMLAcronym">
    <w:name w:val="HTML Acronym"/>
    <w:basedOn w:val="DefaultParagraphFont"/>
    <w:semiHidden/>
    <w:rsid w:val="007E7F07"/>
  </w:style>
  <w:style w:type="paragraph" w:styleId="HTMLAddress">
    <w:name w:val="HTML Address"/>
    <w:basedOn w:val="Normal"/>
    <w:semiHidden/>
    <w:rsid w:val="007E7F07"/>
    <w:rPr>
      <w:i/>
      <w:iCs/>
    </w:rPr>
  </w:style>
  <w:style w:type="character" w:styleId="HTMLCite">
    <w:name w:val="HTML Cite"/>
    <w:semiHidden/>
    <w:rsid w:val="007E7F07"/>
    <w:rPr>
      <w:i/>
      <w:iCs/>
    </w:rPr>
  </w:style>
  <w:style w:type="character" w:styleId="HTMLCode">
    <w:name w:val="HTML Code"/>
    <w:semiHidden/>
    <w:rsid w:val="007E7F07"/>
    <w:rPr>
      <w:rFonts w:ascii="Courier New" w:hAnsi="Courier New" w:cs="Courier New"/>
      <w:sz w:val="20"/>
      <w:szCs w:val="20"/>
    </w:rPr>
  </w:style>
  <w:style w:type="character" w:styleId="HTMLDefinition">
    <w:name w:val="HTML Definition"/>
    <w:semiHidden/>
    <w:rsid w:val="007E7F07"/>
    <w:rPr>
      <w:i/>
      <w:iCs/>
    </w:rPr>
  </w:style>
  <w:style w:type="character" w:styleId="HTMLKeyboard">
    <w:name w:val="HTML Keyboard"/>
    <w:semiHidden/>
    <w:rsid w:val="007E7F07"/>
    <w:rPr>
      <w:rFonts w:ascii="Courier New" w:hAnsi="Courier New" w:cs="Courier New"/>
      <w:sz w:val="20"/>
      <w:szCs w:val="20"/>
    </w:rPr>
  </w:style>
  <w:style w:type="paragraph" w:styleId="HTMLPreformatted">
    <w:name w:val="HTML Preformatted"/>
    <w:basedOn w:val="Normal"/>
    <w:semiHidden/>
    <w:rsid w:val="007E7F07"/>
    <w:rPr>
      <w:rFonts w:ascii="Courier New" w:hAnsi="Courier New" w:cs="Courier New"/>
      <w:sz w:val="20"/>
      <w:szCs w:val="20"/>
    </w:rPr>
  </w:style>
  <w:style w:type="character" w:styleId="HTMLSample">
    <w:name w:val="HTML Sample"/>
    <w:semiHidden/>
    <w:rsid w:val="007E7F07"/>
    <w:rPr>
      <w:rFonts w:ascii="Courier New" w:hAnsi="Courier New" w:cs="Courier New"/>
    </w:rPr>
  </w:style>
  <w:style w:type="character" w:styleId="HTMLTypewriter">
    <w:name w:val="HTML Typewriter"/>
    <w:semiHidden/>
    <w:rsid w:val="007E7F07"/>
    <w:rPr>
      <w:rFonts w:ascii="Courier New" w:hAnsi="Courier New" w:cs="Courier New"/>
      <w:sz w:val="20"/>
      <w:szCs w:val="20"/>
    </w:rPr>
  </w:style>
  <w:style w:type="character" w:styleId="HTMLVariable">
    <w:name w:val="HTML Variable"/>
    <w:semiHidden/>
    <w:rsid w:val="007E7F07"/>
    <w:rPr>
      <w:i/>
      <w:iCs/>
    </w:rPr>
  </w:style>
  <w:style w:type="character" w:styleId="LineNumber">
    <w:name w:val="line number"/>
    <w:basedOn w:val="DefaultParagraphFont"/>
    <w:semiHidden/>
    <w:rsid w:val="007E7F07"/>
  </w:style>
  <w:style w:type="paragraph" w:styleId="List">
    <w:name w:val="List"/>
    <w:basedOn w:val="Normal"/>
    <w:semiHidden/>
    <w:rsid w:val="007E7F07"/>
    <w:pPr>
      <w:ind w:left="283" w:hanging="283"/>
    </w:pPr>
  </w:style>
  <w:style w:type="paragraph" w:styleId="List2">
    <w:name w:val="List 2"/>
    <w:basedOn w:val="Normal"/>
    <w:semiHidden/>
    <w:rsid w:val="007E7F07"/>
    <w:pPr>
      <w:ind w:left="566" w:hanging="283"/>
    </w:pPr>
  </w:style>
  <w:style w:type="paragraph" w:styleId="List3">
    <w:name w:val="List 3"/>
    <w:basedOn w:val="Normal"/>
    <w:semiHidden/>
    <w:rsid w:val="007E7F07"/>
    <w:pPr>
      <w:ind w:left="849" w:hanging="283"/>
    </w:pPr>
  </w:style>
  <w:style w:type="paragraph" w:styleId="List4">
    <w:name w:val="List 4"/>
    <w:basedOn w:val="Normal"/>
    <w:semiHidden/>
    <w:rsid w:val="007E7F07"/>
    <w:pPr>
      <w:ind w:left="1132" w:hanging="283"/>
    </w:pPr>
  </w:style>
  <w:style w:type="paragraph" w:styleId="List5">
    <w:name w:val="List 5"/>
    <w:basedOn w:val="Normal"/>
    <w:semiHidden/>
    <w:rsid w:val="007E7F07"/>
    <w:pPr>
      <w:ind w:left="1415" w:hanging="283"/>
    </w:pPr>
  </w:style>
  <w:style w:type="paragraph" w:styleId="ListBullet2">
    <w:name w:val="List Bullet 2"/>
    <w:basedOn w:val="Normal"/>
    <w:semiHidden/>
    <w:rsid w:val="007E7F07"/>
    <w:pPr>
      <w:numPr>
        <w:numId w:val="7"/>
      </w:numPr>
    </w:pPr>
  </w:style>
  <w:style w:type="paragraph" w:styleId="ListBullet3">
    <w:name w:val="List Bullet 3"/>
    <w:basedOn w:val="Normal"/>
    <w:semiHidden/>
    <w:rsid w:val="007E7F07"/>
    <w:pPr>
      <w:numPr>
        <w:numId w:val="8"/>
      </w:numPr>
    </w:pPr>
  </w:style>
  <w:style w:type="paragraph" w:styleId="ListBullet4">
    <w:name w:val="List Bullet 4"/>
    <w:basedOn w:val="Normal"/>
    <w:semiHidden/>
    <w:rsid w:val="007E7F07"/>
    <w:pPr>
      <w:numPr>
        <w:numId w:val="9"/>
      </w:numPr>
    </w:pPr>
  </w:style>
  <w:style w:type="paragraph" w:styleId="ListBullet5">
    <w:name w:val="List Bullet 5"/>
    <w:basedOn w:val="Normal"/>
    <w:semiHidden/>
    <w:rsid w:val="007E7F07"/>
    <w:pPr>
      <w:numPr>
        <w:numId w:val="10"/>
      </w:numPr>
    </w:pPr>
  </w:style>
  <w:style w:type="paragraph" w:styleId="ListContinue">
    <w:name w:val="List Continue"/>
    <w:basedOn w:val="Normal"/>
    <w:semiHidden/>
    <w:rsid w:val="007E7F07"/>
    <w:pPr>
      <w:spacing w:after="120"/>
      <w:ind w:left="283"/>
    </w:pPr>
  </w:style>
  <w:style w:type="paragraph" w:styleId="ListContinue2">
    <w:name w:val="List Continue 2"/>
    <w:basedOn w:val="Normal"/>
    <w:semiHidden/>
    <w:rsid w:val="007E7F07"/>
    <w:pPr>
      <w:spacing w:after="120"/>
      <w:ind w:left="566"/>
    </w:pPr>
  </w:style>
  <w:style w:type="paragraph" w:styleId="ListContinue3">
    <w:name w:val="List Continue 3"/>
    <w:basedOn w:val="Normal"/>
    <w:semiHidden/>
    <w:rsid w:val="007E7F07"/>
    <w:pPr>
      <w:spacing w:after="120"/>
      <w:ind w:left="849"/>
    </w:pPr>
  </w:style>
  <w:style w:type="paragraph" w:styleId="ListContinue4">
    <w:name w:val="List Continue 4"/>
    <w:basedOn w:val="Normal"/>
    <w:semiHidden/>
    <w:rsid w:val="007E7F07"/>
    <w:pPr>
      <w:spacing w:after="120"/>
      <w:ind w:left="1132"/>
    </w:pPr>
  </w:style>
  <w:style w:type="paragraph" w:styleId="ListContinue5">
    <w:name w:val="List Continue 5"/>
    <w:basedOn w:val="Normal"/>
    <w:semiHidden/>
    <w:rsid w:val="007E7F07"/>
    <w:pPr>
      <w:spacing w:after="120"/>
      <w:ind w:left="1415"/>
    </w:pPr>
  </w:style>
  <w:style w:type="paragraph" w:styleId="ListNumber2">
    <w:name w:val="List Number 2"/>
    <w:basedOn w:val="Normal"/>
    <w:semiHidden/>
    <w:rsid w:val="007E7F07"/>
    <w:pPr>
      <w:numPr>
        <w:numId w:val="11"/>
      </w:numPr>
    </w:pPr>
  </w:style>
  <w:style w:type="paragraph" w:styleId="ListNumber3">
    <w:name w:val="List Number 3"/>
    <w:basedOn w:val="Normal"/>
    <w:semiHidden/>
    <w:rsid w:val="007E7F07"/>
    <w:pPr>
      <w:numPr>
        <w:numId w:val="12"/>
      </w:numPr>
    </w:pPr>
  </w:style>
  <w:style w:type="paragraph" w:styleId="ListNumber4">
    <w:name w:val="List Number 4"/>
    <w:basedOn w:val="Normal"/>
    <w:semiHidden/>
    <w:rsid w:val="007E7F07"/>
    <w:pPr>
      <w:numPr>
        <w:numId w:val="13"/>
      </w:numPr>
    </w:pPr>
  </w:style>
  <w:style w:type="paragraph" w:styleId="ListNumber5">
    <w:name w:val="List Number 5"/>
    <w:basedOn w:val="Normal"/>
    <w:semiHidden/>
    <w:rsid w:val="007E7F07"/>
    <w:pPr>
      <w:numPr>
        <w:numId w:val="14"/>
      </w:numPr>
    </w:pPr>
  </w:style>
  <w:style w:type="paragraph" w:styleId="MessageHeader">
    <w:name w:val="Message Header"/>
    <w:basedOn w:val="Normal"/>
    <w:semiHidden/>
    <w:rsid w:val="007E7F07"/>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rsid w:val="007E7F07"/>
    <w:rPr>
      <w:rFonts w:ascii="Times New Roman" w:hAnsi="Times New Roman"/>
      <w:sz w:val="24"/>
    </w:rPr>
  </w:style>
  <w:style w:type="paragraph" w:styleId="NormalIndent">
    <w:name w:val="Normal Indent"/>
    <w:basedOn w:val="Normal"/>
    <w:semiHidden/>
    <w:rsid w:val="007E7F07"/>
    <w:pPr>
      <w:ind w:left="720"/>
    </w:pPr>
  </w:style>
  <w:style w:type="paragraph" w:styleId="NoteHeading">
    <w:name w:val="Note Heading"/>
    <w:basedOn w:val="Normal"/>
    <w:next w:val="Normal"/>
    <w:semiHidden/>
    <w:rsid w:val="007E7F07"/>
  </w:style>
  <w:style w:type="paragraph" w:styleId="PlainText">
    <w:name w:val="Plain Text"/>
    <w:basedOn w:val="Normal"/>
    <w:semiHidden/>
    <w:rsid w:val="007E7F07"/>
    <w:rPr>
      <w:rFonts w:ascii="Courier New" w:hAnsi="Courier New" w:cs="Courier New"/>
      <w:sz w:val="20"/>
      <w:szCs w:val="20"/>
    </w:rPr>
  </w:style>
  <w:style w:type="paragraph" w:styleId="Salutation">
    <w:name w:val="Salutation"/>
    <w:basedOn w:val="Normal"/>
    <w:next w:val="Normal"/>
    <w:semiHidden/>
    <w:rsid w:val="007E7F07"/>
  </w:style>
  <w:style w:type="paragraph" w:styleId="Signature">
    <w:name w:val="Signature"/>
    <w:basedOn w:val="Normal"/>
    <w:semiHidden/>
    <w:rsid w:val="007E7F07"/>
    <w:pPr>
      <w:ind w:left="4252"/>
    </w:pPr>
  </w:style>
  <w:style w:type="character" w:styleId="Strong">
    <w:name w:val="Strong"/>
    <w:qFormat/>
    <w:rsid w:val="007E7F07"/>
    <w:rPr>
      <w:b/>
      <w:bCs/>
    </w:rPr>
  </w:style>
  <w:style w:type="table" w:styleId="Table3Deffects1">
    <w:name w:val="Table 3D effects 1"/>
    <w:basedOn w:val="TableNormal"/>
    <w:semiHidden/>
    <w:rsid w:val="007E7F07"/>
    <w:pPr>
      <w:numPr>
        <w:ilvl w:val="1"/>
        <w:numId w:val="2"/>
      </w:numPr>
      <w:tabs>
        <w:tab w:val="clear" w:pos="792"/>
        <w:tab w:val="num" w:pos="567"/>
      </w:tabs>
      <w:ind w:left="567" w:hanging="283"/>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F07"/>
    <w:pPr>
      <w:numPr>
        <w:ilvl w:val="1"/>
        <w:numId w:val="2"/>
      </w:numPr>
      <w:tabs>
        <w:tab w:val="clear" w:pos="792"/>
        <w:tab w:val="num" w:pos="567"/>
      </w:tabs>
      <w:ind w:left="567" w:hanging="283"/>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F07"/>
    <w:pPr>
      <w:numPr>
        <w:ilvl w:val="1"/>
        <w:numId w:val="2"/>
      </w:numPr>
      <w:tabs>
        <w:tab w:val="clear" w:pos="792"/>
        <w:tab w:val="num" w:pos="567"/>
      </w:tabs>
      <w:ind w:left="567" w:hanging="283"/>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E7F07"/>
    <w:pPr>
      <w:numPr>
        <w:ilvl w:val="1"/>
        <w:numId w:val="2"/>
      </w:numPr>
      <w:tabs>
        <w:tab w:val="clear" w:pos="792"/>
        <w:tab w:val="num" w:pos="567"/>
      </w:tabs>
      <w:ind w:left="567" w:hanging="283"/>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F07"/>
    <w:pPr>
      <w:numPr>
        <w:ilvl w:val="1"/>
        <w:numId w:val="2"/>
      </w:numPr>
      <w:tabs>
        <w:tab w:val="clear" w:pos="792"/>
        <w:tab w:val="num" w:pos="567"/>
      </w:tabs>
      <w:ind w:left="567" w:hanging="283"/>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F07"/>
    <w:pPr>
      <w:numPr>
        <w:ilvl w:val="1"/>
        <w:numId w:val="2"/>
      </w:numPr>
      <w:tabs>
        <w:tab w:val="clear" w:pos="792"/>
        <w:tab w:val="num" w:pos="567"/>
      </w:tabs>
      <w:ind w:left="567" w:hanging="283"/>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F07"/>
    <w:pPr>
      <w:numPr>
        <w:ilvl w:val="1"/>
        <w:numId w:val="2"/>
      </w:numPr>
      <w:tabs>
        <w:tab w:val="clear" w:pos="792"/>
        <w:tab w:val="num" w:pos="567"/>
      </w:tabs>
      <w:ind w:left="567" w:hanging="283"/>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E7F07"/>
    <w:pPr>
      <w:numPr>
        <w:ilvl w:val="1"/>
        <w:numId w:val="2"/>
      </w:numPr>
      <w:tabs>
        <w:tab w:val="clear" w:pos="792"/>
        <w:tab w:val="num" w:pos="567"/>
      </w:tabs>
      <w:ind w:left="567" w:hanging="283"/>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F07"/>
    <w:pPr>
      <w:numPr>
        <w:ilvl w:val="1"/>
        <w:numId w:val="2"/>
      </w:numPr>
      <w:tabs>
        <w:tab w:val="clear" w:pos="792"/>
        <w:tab w:val="num" w:pos="567"/>
      </w:tabs>
      <w:ind w:left="567" w:hanging="283"/>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F07"/>
    <w:pPr>
      <w:numPr>
        <w:ilvl w:val="1"/>
        <w:numId w:val="2"/>
      </w:numPr>
      <w:tabs>
        <w:tab w:val="clear" w:pos="792"/>
        <w:tab w:val="num" w:pos="567"/>
      </w:tabs>
      <w:ind w:left="567" w:hanging="283"/>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E7F07"/>
    <w:pPr>
      <w:numPr>
        <w:ilvl w:val="1"/>
        <w:numId w:val="2"/>
      </w:numPr>
      <w:tabs>
        <w:tab w:val="clear" w:pos="792"/>
        <w:tab w:val="num" w:pos="567"/>
      </w:tabs>
      <w:ind w:left="567" w:hanging="283"/>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F07"/>
    <w:pPr>
      <w:numPr>
        <w:ilvl w:val="1"/>
        <w:numId w:val="2"/>
      </w:numPr>
      <w:tabs>
        <w:tab w:val="clear" w:pos="792"/>
        <w:tab w:val="num" w:pos="567"/>
      </w:tabs>
      <w:ind w:left="567" w:hanging="283"/>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F07"/>
    <w:pPr>
      <w:numPr>
        <w:ilvl w:val="1"/>
        <w:numId w:val="2"/>
      </w:numPr>
      <w:tabs>
        <w:tab w:val="clear" w:pos="792"/>
        <w:tab w:val="num" w:pos="567"/>
      </w:tabs>
      <w:ind w:left="567" w:hanging="283"/>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F07"/>
    <w:pPr>
      <w:numPr>
        <w:ilvl w:val="1"/>
        <w:numId w:val="2"/>
      </w:numPr>
      <w:tabs>
        <w:tab w:val="clear" w:pos="792"/>
        <w:tab w:val="num" w:pos="567"/>
      </w:tabs>
      <w:ind w:left="567" w:hanging="283"/>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F07"/>
    <w:pPr>
      <w:numPr>
        <w:ilvl w:val="1"/>
        <w:numId w:val="2"/>
      </w:numPr>
      <w:tabs>
        <w:tab w:val="clear" w:pos="792"/>
        <w:tab w:val="num" w:pos="567"/>
      </w:tabs>
      <w:ind w:left="567" w:hanging="283"/>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E7F07"/>
    <w:pPr>
      <w:numPr>
        <w:ilvl w:val="1"/>
        <w:numId w:val="2"/>
      </w:numPr>
      <w:tabs>
        <w:tab w:val="clear" w:pos="792"/>
        <w:tab w:val="num" w:pos="567"/>
      </w:tabs>
      <w:ind w:left="567" w:hanging="283"/>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E7F07"/>
    <w:pPr>
      <w:numPr>
        <w:ilvl w:val="1"/>
        <w:numId w:val="2"/>
      </w:numPr>
      <w:tabs>
        <w:tab w:val="clear" w:pos="792"/>
        <w:tab w:val="num" w:pos="567"/>
      </w:tabs>
      <w:ind w:left="567" w:hanging="283"/>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E7F07"/>
    <w:pPr>
      <w:numPr>
        <w:ilvl w:val="1"/>
        <w:numId w:val="2"/>
      </w:numPr>
      <w:tabs>
        <w:tab w:val="clear" w:pos="792"/>
        <w:tab w:val="num" w:pos="567"/>
      </w:tabs>
      <w:ind w:left="567" w:hanging="283"/>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F07"/>
    <w:pPr>
      <w:numPr>
        <w:ilvl w:val="1"/>
        <w:numId w:val="2"/>
      </w:numPr>
      <w:tabs>
        <w:tab w:val="clear" w:pos="792"/>
        <w:tab w:val="num" w:pos="567"/>
      </w:tabs>
      <w:ind w:left="567" w:hanging="283"/>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F07"/>
    <w:pPr>
      <w:numPr>
        <w:ilvl w:val="1"/>
        <w:numId w:val="2"/>
      </w:numPr>
      <w:tabs>
        <w:tab w:val="clear" w:pos="792"/>
        <w:tab w:val="num" w:pos="567"/>
      </w:tabs>
      <w:ind w:left="567" w:hanging="283"/>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F07"/>
    <w:pPr>
      <w:numPr>
        <w:ilvl w:val="1"/>
        <w:numId w:val="2"/>
      </w:numPr>
      <w:tabs>
        <w:tab w:val="clear" w:pos="792"/>
        <w:tab w:val="num" w:pos="567"/>
      </w:tabs>
      <w:ind w:left="567" w:hanging="283"/>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F07"/>
    <w:pPr>
      <w:numPr>
        <w:ilvl w:val="1"/>
        <w:numId w:val="2"/>
      </w:numPr>
      <w:tabs>
        <w:tab w:val="clear" w:pos="792"/>
        <w:tab w:val="num" w:pos="567"/>
      </w:tabs>
      <w:ind w:left="567" w:hanging="283"/>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F07"/>
    <w:pPr>
      <w:numPr>
        <w:ilvl w:val="1"/>
        <w:numId w:val="2"/>
      </w:numPr>
      <w:tabs>
        <w:tab w:val="clear" w:pos="792"/>
        <w:tab w:val="num" w:pos="567"/>
      </w:tabs>
      <w:ind w:left="567" w:hanging="283"/>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F07"/>
    <w:pPr>
      <w:numPr>
        <w:ilvl w:val="1"/>
        <w:numId w:val="2"/>
      </w:numPr>
      <w:tabs>
        <w:tab w:val="clear" w:pos="792"/>
        <w:tab w:val="num" w:pos="567"/>
      </w:tabs>
      <w:ind w:left="567" w:hanging="283"/>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F07"/>
    <w:pPr>
      <w:numPr>
        <w:ilvl w:val="1"/>
        <w:numId w:val="2"/>
      </w:numPr>
      <w:tabs>
        <w:tab w:val="clear" w:pos="792"/>
        <w:tab w:val="num" w:pos="567"/>
      </w:tabs>
      <w:ind w:left="567" w:hanging="283"/>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E7F07"/>
    <w:pPr>
      <w:numPr>
        <w:ilvl w:val="1"/>
        <w:numId w:val="2"/>
      </w:numPr>
      <w:tabs>
        <w:tab w:val="clear" w:pos="792"/>
        <w:tab w:val="num" w:pos="567"/>
      </w:tabs>
      <w:ind w:left="567" w:hanging="283"/>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F07"/>
    <w:pPr>
      <w:numPr>
        <w:ilvl w:val="1"/>
        <w:numId w:val="2"/>
      </w:numPr>
      <w:tabs>
        <w:tab w:val="clear" w:pos="792"/>
        <w:tab w:val="num" w:pos="567"/>
      </w:tabs>
      <w:ind w:left="567" w:hanging="283"/>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F07"/>
    <w:pPr>
      <w:numPr>
        <w:ilvl w:val="1"/>
        <w:numId w:val="2"/>
      </w:numPr>
      <w:tabs>
        <w:tab w:val="clear" w:pos="792"/>
        <w:tab w:val="num" w:pos="567"/>
      </w:tabs>
      <w:ind w:left="567" w:hanging="283"/>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F07"/>
    <w:pPr>
      <w:numPr>
        <w:ilvl w:val="1"/>
        <w:numId w:val="2"/>
      </w:numPr>
      <w:tabs>
        <w:tab w:val="clear" w:pos="792"/>
        <w:tab w:val="num" w:pos="567"/>
      </w:tabs>
      <w:ind w:left="567" w:hanging="283"/>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F07"/>
    <w:pPr>
      <w:numPr>
        <w:ilvl w:val="1"/>
        <w:numId w:val="2"/>
      </w:numPr>
      <w:tabs>
        <w:tab w:val="clear" w:pos="792"/>
        <w:tab w:val="num" w:pos="567"/>
      </w:tabs>
      <w:ind w:left="567" w:hanging="283"/>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F07"/>
    <w:pPr>
      <w:numPr>
        <w:ilvl w:val="1"/>
        <w:numId w:val="2"/>
      </w:numPr>
      <w:tabs>
        <w:tab w:val="clear" w:pos="792"/>
        <w:tab w:val="num" w:pos="567"/>
      </w:tabs>
      <w:ind w:left="567" w:hanging="283"/>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F07"/>
    <w:pPr>
      <w:numPr>
        <w:ilvl w:val="1"/>
        <w:numId w:val="2"/>
      </w:numPr>
      <w:tabs>
        <w:tab w:val="clear" w:pos="792"/>
        <w:tab w:val="num" w:pos="567"/>
      </w:tabs>
      <w:ind w:left="567" w:hanging="283"/>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F07"/>
    <w:pPr>
      <w:numPr>
        <w:ilvl w:val="1"/>
        <w:numId w:val="2"/>
      </w:numPr>
      <w:tabs>
        <w:tab w:val="clear" w:pos="792"/>
        <w:tab w:val="num" w:pos="567"/>
      </w:tabs>
      <w:ind w:left="567" w:hanging="283"/>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E7F07"/>
    <w:pPr>
      <w:numPr>
        <w:ilvl w:val="1"/>
        <w:numId w:val="2"/>
      </w:numPr>
      <w:tabs>
        <w:tab w:val="clear" w:pos="792"/>
        <w:tab w:val="num" w:pos="567"/>
      </w:tabs>
      <w:ind w:left="567" w:hanging="283"/>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E7F07"/>
    <w:pPr>
      <w:numPr>
        <w:ilvl w:val="1"/>
        <w:numId w:val="2"/>
      </w:numPr>
      <w:tabs>
        <w:tab w:val="clear" w:pos="792"/>
        <w:tab w:val="num" w:pos="567"/>
      </w:tabs>
      <w:ind w:left="567" w:hanging="283"/>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E7F07"/>
    <w:pPr>
      <w:numPr>
        <w:ilvl w:val="1"/>
        <w:numId w:val="2"/>
      </w:numPr>
      <w:tabs>
        <w:tab w:val="clear" w:pos="792"/>
        <w:tab w:val="num" w:pos="567"/>
      </w:tabs>
      <w:ind w:left="567" w:hanging="283"/>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F07"/>
    <w:pPr>
      <w:numPr>
        <w:ilvl w:val="1"/>
        <w:numId w:val="2"/>
      </w:numPr>
      <w:tabs>
        <w:tab w:val="clear" w:pos="792"/>
        <w:tab w:val="num" w:pos="567"/>
      </w:tabs>
      <w:ind w:left="567" w:hanging="283"/>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E7F07"/>
    <w:pPr>
      <w:numPr>
        <w:ilvl w:val="1"/>
        <w:numId w:val="2"/>
      </w:numPr>
      <w:tabs>
        <w:tab w:val="clear" w:pos="792"/>
        <w:tab w:val="num" w:pos="567"/>
      </w:tabs>
      <w:ind w:left="567" w:hanging="283"/>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F07"/>
    <w:pPr>
      <w:numPr>
        <w:ilvl w:val="1"/>
        <w:numId w:val="2"/>
      </w:numPr>
      <w:tabs>
        <w:tab w:val="clear" w:pos="792"/>
        <w:tab w:val="num" w:pos="567"/>
      </w:tabs>
      <w:ind w:left="567" w:hanging="283"/>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E7F07"/>
    <w:pPr>
      <w:numPr>
        <w:ilvl w:val="1"/>
        <w:numId w:val="2"/>
      </w:numPr>
      <w:tabs>
        <w:tab w:val="clear" w:pos="792"/>
        <w:tab w:val="num" w:pos="567"/>
      </w:tabs>
      <w:ind w:left="567" w:hanging="283"/>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E7F07"/>
    <w:pPr>
      <w:numPr>
        <w:ilvl w:val="1"/>
        <w:numId w:val="2"/>
      </w:numPr>
      <w:tabs>
        <w:tab w:val="clear" w:pos="792"/>
        <w:tab w:val="num" w:pos="567"/>
      </w:tabs>
      <w:ind w:left="567" w:hanging="283"/>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F07"/>
    <w:pPr>
      <w:numPr>
        <w:ilvl w:val="1"/>
        <w:numId w:val="2"/>
      </w:numPr>
      <w:tabs>
        <w:tab w:val="clear" w:pos="792"/>
        <w:tab w:val="num" w:pos="567"/>
      </w:tabs>
      <w:ind w:left="567" w:hanging="283"/>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E7F07"/>
    <w:pPr>
      <w:numPr>
        <w:ilvl w:val="1"/>
        <w:numId w:val="2"/>
      </w:numPr>
      <w:tabs>
        <w:tab w:val="clear" w:pos="792"/>
        <w:tab w:val="num" w:pos="567"/>
      </w:tabs>
      <w:ind w:left="567" w:hanging="283"/>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Heading1">
    <w:name w:val="No. Heading 1"/>
    <w:basedOn w:val="Heading1"/>
    <w:next w:val="BodyText"/>
    <w:rsid w:val="00696140"/>
    <w:pPr>
      <w:numPr>
        <w:numId w:val="20"/>
      </w:numPr>
    </w:pPr>
    <w:rPr>
      <w:szCs w:val="24"/>
    </w:rPr>
  </w:style>
  <w:style w:type="paragraph" w:customStyle="1" w:styleId="FooterpageNumber">
    <w:name w:val="Footer page Number"/>
    <w:basedOn w:val="Footer"/>
    <w:rsid w:val="007E7F07"/>
    <w:pPr>
      <w:tabs>
        <w:tab w:val="clear" w:pos="9355"/>
      </w:tabs>
      <w:jc w:val="right"/>
    </w:pPr>
  </w:style>
  <w:style w:type="paragraph" w:customStyle="1" w:styleId="NoHeading2">
    <w:name w:val="No. Heading 2"/>
    <w:basedOn w:val="Heading2"/>
    <w:next w:val="BodyText"/>
    <w:rsid w:val="00696140"/>
    <w:pPr>
      <w:numPr>
        <w:numId w:val="20"/>
      </w:numPr>
    </w:pPr>
  </w:style>
  <w:style w:type="paragraph" w:customStyle="1" w:styleId="TableRef">
    <w:name w:val="Table Ref"/>
    <w:basedOn w:val="Normal"/>
    <w:next w:val="BodyText"/>
    <w:rsid w:val="00696140"/>
    <w:pPr>
      <w:numPr>
        <w:ilvl w:val="4"/>
        <w:numId w:val="20"/>
      </w:numPr>
      <w:spacing w:before="120" w:after="120"/>
    </w:pPr>
    <w:rPr>
      <w:b/>
      <w:sz w:val="20"/>
      <w:szCs w:val="18"/>
    </w:rPr>
  </w:style>
  <w:style w:type="paragraph" w:customStyle="1" w:styleId="FigureRef">
    <w:name w:val="Figure Ref"/>
    <w:basedOn w:val="TableRef"/>
    <w:next w:val="BodyText"/>
    <w:rsid w:val="00696140"/>
    <w:pPr>
      <w:numPr>
        <w:ilvl w:val="3"/>
      </w:numPr>
    </w:pPr>
  </w:style>
  <w:style w:type="paragraph" w:customStyle="1" w:styleId="Table-Figurenotes">
    <w:name w:val="Table-Figure notes"/>
    <w:basedOn w:val="BodyText"/>
    <w:rsid w:val="007E7F07"/>
    <w:pPr>
      <w:spacing w:line="240" w:lineRule="auto"/>
      <w:contextualSpacing/>
    </w:pPr>
    <w:rPr>
      <w:sz w:val="18"/>
      <w:szCs w:val="18"/>
    </w:rPr>
  </w:style>
  <w:style w:type="paragraph" w:customStyle="1" w:styleId="DocumentDate">
    <w:name w:val="Document Date"/>
    <w:basedOn w:val="Subtitle"/>
    <w:semiHidden/>
    <w:rsid w:val="00FA69F5"/>
    <w:rPr>
      <w:color w:val="78BA2E"/>
    </w:rPr>
  </w:style>
  <w:style w:type="paragraph" w:styleId="TOC4">
    <w:name w:val="toc 4"/>
    <w:basedOn w:val="Normal"/>
    <w:next w:val="Normal"/>
    <w:uiPriority w:val="39"/>
    <w:rsid w:val="008C6A73"/>
    <w:pPr>
      <w:tabs>
        <w:tab w:val="left" w:pos="1134"/>
        <w:tab w:val="right" w:leader="dot" w:pos="8505"/>
      </w:tabs>
      <w:ind w:left="1134" w:right="567" w:hanging="1134"/>
    </w:pPr>
    <w:rPr>
      <w:noProof/>
    </w:rPr>
  </w:style>
  <w:style w:type="paragraph" w:customStyle="1" w:styleId="Introsentence">
    <w:name w:val="Intro sentence"/>
    <w:basedOn w:val="Normal"/>
    <w:rsid w:val="00C34428"/>
    <w:rPr>
      <w:rFonts w:cs="Arial"/>
      <w:i/>
      <w:color w:val="84C446"/>
      <w:sz w:val="28"/>
      <w:szCs w:val="20"/>
    </w:rPr>
  </w:style>
  <w:style w:type="paragraph" w:customStyle="1" w:styleId="CoverDetail1">
    <w:name w:val="Cover Detail 1"/>
    <w:basedOn w:val="Heading3"/>
    <w:semiHidden/>
    <w:rsid w:val="00A267AD"/>
  </w:style>
  <w:style w:type="paragraph" w:customStyle="1" w:styleId="Disclaimer">
    <w:name w:val="Disclaimer"/>
    <w:basedOn w:val="Normal"/>
    <w:rsid w:val="00972DC0"/>
    <w:pPr>
      <w:spacing w:before="60"/>
      <w:ind w:left="567" w:right="567"/>
    </w:pPr>
    <w:rPr>
      <w:sz w:val="16"/>
      <w:lang w:eastAsia="en-US"/>
    </w:rPr>
  </w:style>
  <w:style w:type="paragraph" w:styleId="TOC5">
    <w:name w:val="toc 5"/>
    <w:basedOn w:val="TOC4"/>
    <w:next w:val="Normal"/>
    <w:rsid w:val="00A42590"/>
    <w:pPr>
      <w:tabs>
        <w:tab w:val="clear" w:pos="1134"/>
        <w:tab w:val="left" w:pos="1418"/>
      </w:tabs>
      <w:ind w:left="1418" w:hanging="1418"/>
    </w:pPr>
  </w:style>
  <w:style w:type="character" w:customStyle="1" w:styleId="BodyTextChar">
    <w:name w:val="Body Text Char"/>
    <w:link w:val="BodyText"/>
    <w:locked/>
    <w:rsid w:val="005B05C9"/>
    <w:rPr>
      <w:rFonts w:ascii="Arial" w:hAnsi="Arial"/>
      <w:sz w:val="22"/>
      <w:szCs w:val="24"/>
      <w:lang w:val="en-AU" w:eastAsia="en-AU" w:bidi="ar-SA"/>
    </w:rPr>
  </w:style>
  <w:style w:type="paragraph" w:customStyle="1" w:styleId="TableHeadingCentre">
    <w:name w:val="Table Heading Centre"/>
    <w:basedOn w:val="TableTextCentre"/>
    <w:rsid w:val="005B05C9"/>
    <w:rPr>
      <w:b/>
    </w:rPr>
  </w:style>
  <w:style w:type="paragraph" w:customStyle="1" w:styleId="ImprintPageText">
    <w:name w:val="Imprint Page Text"/>
    <w:basedOn w:val="Normal"/>
    <w:rsid w:val="007E7F07"/>
    <w:pPr>
      <w:spacing w:after="120" w:line="276" w:lineRule="auto"/>
    </w:pPr>
    <w:rPr>
      <w:rFonts w:cs="Arial"/>
      <w:color w:val="000000"/>
      <w:sz w:val="16"/>
      <w:szCs w:val="18"/>
    </w:rPr>
  </w:style>
  <w:style w:type="paragraph" w:styleId="z-BottomofForm">
    <w:name w:val="HTML Bottom of Form"/>
    <w:basedOn w:val="Normal"/>
    <w:next w:val="Normal"/>
    <w:hidden/>
    <w:rsid w:val="008C1302"/>
    <w:pPr>
      <w:pBdr>
        <w:top w:val="single" w:sz="6" w:space="1" w:color="auto"/>
      </w:pBdr>
      <w:jc w:val="center"/>
    </w:pPr>
    <w:rPr>
      <w:rFonts w:cs="Arial"/>
      <w:vanish/>
      <w:sz w:val="16"/>
      <w:szCs w:val="16"/>
    </w:rPr>
  </w:style>
  <w:style w:type="paragraph" w:customStyle="1" w:styleId="HeadingHidden">
    <w:name w:val="Heading Hidden"/>
    <w:basedOn w:val="Heading"/>
    <w:next w:val="BodyText"/>
    <w:semiHidden/>
    <w:rsid w:val="007E7F07"/>
  </w:style>
  <w:style w:type="character" w:customStyle="1" w:styleId="DocSubtitle0">
    <w:name w:val="DocSubtitle"/>
    <w:basedOn w:val="DocSubTitle"/>
    <w:rsid w:val="00523AED"/>
  </w:style>
  <w:style w:type="paragraph" w:styleId="z-TopofForm">
    <w:name w:val="HTML Top of Form"/>
    <w:basedOn w:val="Normal"/>
    <w:next w:val="Normal"/>
    <w:hidden/>
    <w:rsid w:val="008C1302"/>
    <w:pPr>
      <w:pBdr>
        <w:bottom w:val="single" w:sz="6" w:space="1" w:color="auto"/>
      </w:pBdr>
      <w:jc w:val="center"/>
    </w:pPr>
    <w:rPr>
      <w:rFonts w:cs="Arial"/>
      <w:vanish/>
      <w:sz w:val="16"/>
      <w:szCs w:val="16"/>
    </w:rPr>
  </w:style>
  <w:style w:type="table" w:customStyle="1" w:styleId="NavyAlternatingTable">
    <w:name w:val="Navy Alternating Table"/>
    <w:basedOn w:val="TableNormal"/>
    <w:rsid w:val="00116B12"/>
    <w:rPr>
      <w:rFonts w:ascii="Arial" w:hAnsi="Arial"/>
    </w:rPr>
    <w:tblPr>
      <w:tblStyleRowBandSize w:val="1"/>
      <w:tblInd w:w="108" w:type="dxa"/>
      <w:tblBorders>
        <w:insideH w:val="single" w:sz="12" w:space="0" w:color="FFFFFF"/>
        <w:insideV w:val="single" w:sz="12" w:space="0" w:color="FFFFFF"/>
      </w:tblBorders>
    </w:tblPr>
    <w:tblStylePr w:type="firstRow">
      <w:tblPr/>
      <w:tcPr>
        <w:shd w:val="clear" w:color="auto" w:fill="003E69"/>
      </w:tcPr>
    </w:tblStylePr>
    <w:tblStylePr w:type="band1Horz">
      <w:rPr>
        <w:rFonts w:ascii="Courier New" w:hAnsi="Courier New"/>
      </w:rPr>
    </w:tblStylePr>
    <w:tblStylePr w:type="band2Horz">
      <w:tblPr/>
      <w:tcPr>
        <w:shd w:val="clear" w:color="auto" w:fill="D6D6E0"/>
      </w:tcPr>
    </w:tblStylePr>
  </w:style>
  <w:style w:type="paragraph" w:customStyle="1" w:styleId="NoHeading3">
    <w:name w:val="No. Heading 3"/>
    <w:basedOn w:val="Heading3"/>
    <w:next w:val="BodyText"/>
    <w:rsid w:val="00696140"/>
    <w:pPr>
      <w:numPr>
        <w:numId w:val="20"/>
      </w:numPr>
    </w:pPr>
  </w:style>
  <w:style w:type="table" w:customStyle="1" w:styleId="GreenAlternatingTable">
    <w:name w:val="Green Alternating Table"/>
    <w:basedOn w:val="TableNormal"/>
    <w:rsid w:val="00116B12"/>
    <w:rPr>
      <w:rFonts w:ascii="Arial" w:hAnsi="Arial"/>
    </w:rPr>
    <w:tblPr>
      <w:tblStyleRowBandSize w:val="1"/>
      <w:tblInd w:w="108" w:type="dxa"/>
      <w:tblBorders>
        <w:insideH w:val="single" w:sz="12" w:space="0" w:color="FFFFFF"/>
        <w:insideV w:val="single" w:sz="12" w:space="0" w:color="FFFFFF"/>
      </w:tblBorders>
    </w:tblPr>
    <w:trPr>
      <w:cantSplit/>
    </w:trPr>
    <w:tblStylePr w:type="firstRow">
      <w:rPr>
        <w:b w:val="0"/>
        <w:color w:val="FFFFFF"/>
      </w:rPr>
      <w:tblPr/>
      <w:tcPr>
        <w:shd w:val="clear" w:color="auto" w:fill="84C446"/>
      </w:tcPr>
    </w:tblStylePr>
    <w:tblStylePr w:type="band2Horz">
      <w:rPr>
        <w:rFonts w:ascii="Courier New" w:hAnsi="Courier New"/>
      </w:rPr>
      <w:tblPr/>
      <w:tcPr>
        <w:shd w:val="clear" w:color="auto" w:fill="CBEAA8"/>
      </w:tcPr>
    </w:tblStylePr>
  </w:style>
  <w:style w:type="table" w:customStyle="1" w:styleId="GreenHorizontalTable">
    <w:name w:val="Green Horizontal Table"/>
    <w:basedOn w:val="TableNormal"/>
    <w:rsid w:val="00116B12"/>
    <w:rPr>
      <w:rFonts w:ascii="Arial" w:hAnsi="Arial"/>
    </w:rPr>
    <w:tblPr>
      <w:tblInd w:w="108" w:type="dxa"/>
      <w:tblBorders>
        <w:top w:val="single" w:sz="4" w:space="0" w:color="78BA2E"/>
        <w:bottom w:val="single" w:sz="4" w:space="0" w:color="84C446"/>
        <w:insideH w:val="single" w:sz="4" w:space="0" w:color="84C446"/>
      </w:tblBorders>
    </w:tblPr>
    <w:trPr>
      <w:cantSplit/>
    </w:trPr>
    <w:tblStylePr w:type="firstRow">
      <w:rPr>
        <w:rFonts w:ascii="Courier New" w:hAnsi="Courier New"/>
        <w:color w:val="FFFFFF"/>
        <w:sz w:val="20"/>
      </w:rPr>
      <w:tblPr/>
      <w:tcPr>
        <w:shd w:val="clear" w:color="auto" w:fill="84C446"/>
      </w:tcPr>
    </w:tblStylePr>
  </w:style>
  <w:style w:type="paragraph" w:customStyle="1" w:styleId="TableHeadingCentre-Black">
    <w:name w:val="Table Heading Centre - Black"/>
    <w:basedOn w:val="TableTextCentre"/>
    <w:rsid w:val="007E7F07"/>
    <w:rPr>
      <w:b/>
    </w:rPr>
  </w:style>
  <w:style w:type="paragraph" w:customStyle="1" w:styleId="TableHeadingCentre-White">
    <w:name w:val="Table Heading Centre - White"/>
    <w:basedOn w:val="TableHeadingCentre-Black"/>
    <w:rsid w:val="007E7F07"/>
    <w:rPr>
      <w:color w:val="FFFFFF"/>
    </w:rPr>
  </w:style>
  <w:style w:type="paragraph" w:customStyle="1" w:styleId="TableHeadingLeft-Black">
    <w:name w:val="Table Heading Left - Black"/>
    <w:basedOn w:val="TableTextLeft"/>
    <w:rsid w:val="007E7F07"/>
    <w:rPr>
      <w:b/>
    </w:rPr>
  </w:style>
  <w:style w:type="paragraph" w:customStyle="1" w:styleId="TableHeadingLeft-White">
    <w:name w:val="Table Heading Left - White"/>
    <w:basedOn w:val="TableHeadingLeft-Black"/>
    <w:rsid w:val="007E7F07"/>
    <w:rPr>
      <w:color w:val="FFFFFF"/>
      <w:lang w:val="en-NZ"/>
    </w:rPr>
  </w:style>
  <w:style w:type="paragraph" w:styleId="BalloonText">
    <w:name w:val="Balloon Text"/>
    <w:basedOn w:val="Normal"/>
    <w:link w:val="BalloonTextChar"/>
    <w:rsid w:val="004720B2"/>
    <w:rPr>
      <w:rFonts w:ascii="Tahoma" w:hAnsi="Tahoma" w:cs="Tahoma"/>
      <w:sz w:val="16"/>
      <w:szCs w:val="16"/>
    </w:rPr>
  </w:style>
  <w:style w:type="character" w:customStyle="1" w:styleId="BalloonTextChar">
    <w:name w:val="Balloon Text Char"/>
    <w:link w:val="BalloonText"/>
    <w:rsid w:val="004720B2"/>
    <w:rPr>
      <w:rFonts w:ascii="Tahoma" w:hAnsi="Tahoma" w:cs="Tahoma"/>
      <w:sz w:val="16"/>
      <w:szCs w:val="16"/>
    </w:rPr>
  </w:style>
  <w:style w:type="character" w:customStyle="1" w:styleId="UnresolvedMention1">
    <w:name w:val="Unresolved Mention1"/>
    <w:uiPriority w:val="47"/>
    <w:rsid w:val="0086470D"/>
    <w:rPr>
      <w:color w:val="808080"/>
      <w:shd w:val="clear" w:color="auto" w:fill="E6E6E6"/>
    </w:rPr>
  </w:style>
  <w:style w:type="table" w:styleId="PlainTable1">
    <w:name w:val="Plain Table 1"/>
    <w:basedOn w:val="TableNormal"/>
    <w:uiPriority w:val="72"/>
    <w:rsid w:val="003079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oterChar">
    <w:name w:val="Footer Char"/>
    <w:basedOn w:val="DefaultParagraphFont"/>
    <w:link w:val="Footer"/>
    <w:rsid w:val="00C50153"/>
    <w:rPr>
      <w:rFonts w:ascii="Arial" w:hAnsi="Arial"/>
      <w:b/>
      <w:color w:val="635D63"/>
      <w:sz w:val="18"/>
      <w:szCs w:val="18"/>
    </w:rPr>
  </w:style>
  <w:style w:type="paragraph" w:styleId="ListParagraph">
    <w:name w:val="List Paragraph"/>
    <w:aliases w:val="Recommendation,L,List Paragraph1,List Paragraph11,Bullet Point,Bullet points,Content descriptions,Bullet point,List Paragraph Number,#List Paragraph,Bullet copy,Decision Style,Bullet List Paragraph,Procedure List 1,standard lewis"/>
    <w:basedOn w:val="Normal"/>
    <w:link w:val="ListParagraphChar"/>
    <w:uiPriority w:val="34"/>
    <w:qFormat/>
    <w:rsid w:val="001B3771"/>
    <w:pPr>
      <w:spacing w:after="160" w:line="259" w:lineRule="auto"/>
      <w:ind w:left="720"/>
      <w:contextualSpacing/>
    </w:pPr>
    <w:rPr>
      <w:rFonts w:asciiTheme="minorHAnsi" w:eastAsiaTheme="minorHAnsi" w:hAnsiTheme="minorHAnsi" w:cstheme="minorBidi"/>
      <w:szCs w:val="22"/>
      <w:lang w:eastAsia="en-US"/>
    </w:rPr>
  </w:style>
  <w:style w:type="character" w:customStyle="1" w:styleId="ListParagraphChar">
    <w:name w:val="List Paragraph Char"/>
    <w:aliases w:val="Recommendation Char,L Char,List Paragraph1 Char,List Paragraph11 Char,Bullet Point Char,Bullet points Char,Content descriptions Char,Bullet point Char,List Paragraph Number Char,#List Paragraph Char,Bullet copy Char"/>
    <w:basedOn w:val="DefaultParagraphFont"/>
    <w:link w:val="ListParagraph"/>
    <w:uiPriority w:val="34"/>
    <w:locked/>
    <w:rsid w:val="001B3771"/>
    <w:rPr>
      <w:rFonts w:asciiTheme="minorHAnsi" w:eastAsiaTheme="minorHAnsi" w:hAnsiTheme="minorHAnsi" w:cstheme="minorBidi"/>
      <w:sz w:val="22"/>
      <w:szCs w:val="22"/>
      <w:lang w:eastAsia="en-US"/>
    </w:rPr>
  </w:style>
  <w:style w:type="paragraph" w:styleId="FootnoteText">
    <w:name w:val="footnote text"/>
    <w:basedOn w:val="Normal"/>
    <w:link w:val="FootnoteTextChar"/>
    <w:semiHidden/>
    <w:unhideWhenUsed/>
    <w:rsid w:val="001B3771"/>
    <w:rPr>
      <w:sz w:val="20"/>
      <w:szCs w:val="20"/>
    </w:rPr>
  </w:style>
  <w:style w:type="character" w:customStyle="1" w:styleId="FootnoteTextChar">
    <w:name w:val="Footnote Text Char"/>
    <w:basedOn w:val="DefaultParagraphFont"/>
    <w:link w:val="FootnoteText"/>
    <w:semiHidden/>
    <w:rsid w:val="001B3771"/>
    <w:rPr>
      <w:rFonts w:ascii="Arial" w:hAnsi="Arial"/>
    </w:rPr>
  </w:style>
  <w:style w:type="character" w:styleId="FootnoteReference">
    <w:name w:val="footnote reference"/>
    <w:basedOn w:val="DefaultParagraphFont"/>
    <w:semiHidden/>
    <w:unhideWhenUsed/>
    <w:rsid w:val="001B3771"/>
    <w:rPr>
      <w:vertAlign w:val="superscript"/>
    </w:rPr>
  </w:style>
  <w:style w:type="character" w:styleId="CommentReference">
    <w:name w:val="annotation reference"/>
    <w:basedOn w:val="DefaultParagraphFont"/>
    <w:semiHidden/>
    <w:unhideWhenUsed/>
    <w:rsid w:val="00882083"/>
    <w:rPr>
      <w:sz w:val="16"/>
      <w:szCs w:val="16"/>
    </w:rPr>
  </w:style>
  <w:style w:type="paragraph" w:styleId="CommentText">
    <w:name w:val="annotation text"/>
    <w:basedOn w:val="Normal"/>
    <w:link w:val="CommentTextChar"/>
    <w:unhideWhenUsed/>
    <w:rsid w:val="00882083"/>
    <w:rPr>
      <w:sz w:val="20"/>
      <w:szCs w:val="20"/>
    </w:rPr>
  </w:style>
  <w:style w:type="character" w:customStyle="1" w:styleId="CommentTextChar">
    <w:name w:val="Comment Text Char"/>
    <w:basedOn w:val="DefaultParagraphFont"/>
    <w:link w:val="CommentText"/>
    <w:rsid w:val="00882083"/>
    <w:rPr>
      <w:rFonts w:ascii="Arial" w:hAnsi="Arial"/>
    </w:rPr>
  </w:style>
  <w:style w:type="paragraph" w:customStyle="1" w:styleId="Style2">
    <w:name w:val="Style2"/>
    <w:basedOn w:val="ListParagraph"/>
    <w:autoRedefine/>
    <w:qFormat/>
    <w:rsid w:val="00882083"/>
    <w:pPr>
      <w:numPr>
        <w:numId w:val="25"/>
      </w:numPr>
      <w:spacing w:after="120" w:line="240" w:lineRule="auto"/>
      <w:contextualSpacing w:val="0"/>
    </w:pPr>
    <w:rPr>
      <w:rFonts w:ascii="Arial" w:hAnsi="Arial" w:cs="Arial"/>
    </w:rPr>
  </w:style>
  <w:style w:type="table" w:styleId="GridTable1Light">
    <w:name w:val="Grid Table 1 Light"/>
    <w:basedOn w:val="TableNormal"/>
    <w:uiPriority w:val="33"/>
    <w:qFormat/>
    <w:rsid w:val="001F417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1806C0"/>
    <w:rPr>
      <w:color w:val="605E5C"/>
      <w:shd w:val="clear" w:color="auto" w:fill="E1DFDD"/>
    </w:rPr>
  </w:style>
  <w:style w:type="paragraph" w:styleId="CommentSubject">
    <w:name w:val="annotation subject"/>
    <w:basedOn w:val="CommentText"/>
    <w:next w:val="CommentText"/>
    <w:link w:val="CommentSubjectChar"/>
    <w:semiHidden/>
    <w:unhideWhenUsed/>
    <w:rsid w:val="00787A66"/>
    <w:rPr>
      <w:b/>
      <w:bCs/>
    </w:rPr>
  </w:style>
  <w:style w:type="character" w:customStyle="1" w:styleId="CommentSubjectChar">
    <w:name w:val="Comment Subject Char"/>
    <w:basedOn w:val="CommentTextChar"/>
    <w:link w:val="CommentSubject"/>
    <w:semiHidden/>
    <w:rsid w:val="00787A66"/>
    <w:rPr>
      <w:rFonts w:ascii="Arial" w:hAnsi="Arial"/>
      <w:b/>
      <w:bCs/>
    </w:rPr>
  </w:style>
  <w:style w:type="paragraph" w:styleId="Revision">
    <w:name w:val="Revision"/>
    <w:hidden/>
    <w:uiPriority w:val="71"/>
    <w:unhideWhenUsed/>
    <w:rsid w:val="00B604FB"/>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248358">
      <w:bodyDiv w:val="1"/>
      <w:marLeft w:val="0"/>
      <w:marRight w:val="0"/>
      <w:marTop w:val="0"/>
      <w:marBottom w:val="0"/>
      <w:divBdr>
        <w:top w:val="none" w:sz="0" w:space="0" w:color="auto"/>
        <w:left w:val="none" w:sz="0" w:space="0" w:color="auto"/>
        <w:bottom w:val="none" w:sz="0" w:space="0" w:color="auto"/>
        <w:right w:val="none" w:sz="0" w:space="0" w:color="auto"/>
      </w:divBdr>
    </w:div>
    <w:div w:id="284890663">
      <w:bodyDiv w:val="1"/>
      <w:marLeft w:val="0"/>
      <w:marRight w:val="0"/>
      <w:marTop w:val="0"/>
      <w:marBottom w:val="0"/>
      <w:divBdr>
        <w:top w:val="none" w:sz="0" w:space="0" w:color="auto"/>
        <w:left w:val="none" w:sz="0" w:space="0" w:color="auto"/>
        <w:bottom w:val="none" w:sz="0" w:space="0" w:color="auto"/>
        <w:right w:val="none" w:sz="0" w:space="0" w:color="auto"/>
      </w:divBdr>
    </w:div>
    <w:div w:id="604190609">
      <w:bodyDiv w:val="1"/>
      <w:marLeft w:val="0"/>
      <w:marRight w:val="0"/>
      <w:marTop w:val="0"/>
      <w:marBottom w:val="0"/>
      <w:divBdr>
        <w:top w:val="none" w:sz="0" w:space="0" w:color="auto"/>
        <w:left w:val="none" w:sz="0" w:space="0" w:color="auto"/>
        <w:bottom w:val="none" w:sz="0" w:space="0" w:color="auto"/>
        <w:right w:val="none" w:sz="0" w:space="0" w:color="auto"/>
      </w:divBdr>
    </w:div>
    <w:div w:id="710039946">
      <w:bodyDiv w:val="1"/>
      <w:marLeft w:val="0"/>
      <w:marRight w:val="0"/>
      <w:marTop w:val="0"/>
      <w:marBottom w:val="0"/>
      <w:divBdr>
        <w:top w:val="none" w:sz="0" w:space="0" w:color="auto"/>
        <w:left w:val="none" w:sz="0" w:space="0" w:color="auto"/>
        <w:bottom w:val="none" w:sz="0" w:space="0" w:color="auto"/>
        <w:right w:val="none" w:sz="0" w:space="0" w:color="auto"/>
      </w:divBdr>
    </w:div>
    <w:div w:id="764768941">
      <w:bodyDiv w:val="1"/>
      <w:marLeft w:val="0"/>
      <w:marRight w:val="0"/>
      <w:marTop w:val="0"/>
      <w:marBottom w:val="0"/>
      <w:divBdr>
        <w:top w:val="none" w:sz="0" w:space="0" w:color="auto"/>
        <w:left w:val="none" w:sz="0" w:space="0" w:color="auto"/>
        <w:bottom w:val="none" w:sz="0" w:space="0" w:color="auto"/>
        <w:right w:val="none" w:sz="0" w:space="0" w:color="auto"/>
      </w:divBdr>
    </w:div>
    <w:div w:id="1221399932">
      <w:bodyDiv w:val="1"/>
      <w:marLeft w:val="0"/>
      <w:marRight w:val="0"/>
      <w:marTop w:val="0"/>
      <w:marBottom w:val="0"/>
      <w:divBdr>
        <w:top w:val="none" w:sz="0" w:space="0" w:color="auto"/>
        <w:left w:val="none" w:sz="0" w:space="0" w:color="auto"/>
        <w:bottom w:val="none" w:sz="0" w:space="0" w:color="auto"/>
        <w:right w:val="none" w:sz="0" w:space="0" w:color="auto"/>
      </w:divBdr>
    </w:div>
    <w:div w:id="1248924667">
      <w:bodyDiv w:val="1"/>
      <w:marLeft w:val="0"/>
      <w:marRight w:val="0"/>
      <w:marTop w:val="0"/>
      <w:marBottom w:val="0"/>
      <w:divBdr>
        <w:top w:val="none" w:sz="0" w:space="0" w:color="auto"/>
        <w:left w:val="none" w:sz="0" w:space="0" w:color="auto"/>
        <w:bottom w:val="none" w:sz="0" w:space="0" w:color="auto"/>
        <w:right w:val="none" w:sz="0" w:space="0" w:color="auto"/>
      </w:divBdr>
    </w:div>
    <w:div w:id="1967423159">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s://arr.ga.gov.au/arr-guideline"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qra.qld.gov.au/sites/default/files/2021-05/economic_assessment_framework_of_flood_management_projects_2021_0.pd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https://www.publications.qld.gov.au/ckan-publications-attachments-prod/resources/93336e30-e1fd-4a1e-89e8-b4056692e26c/storm-tide-inundation-guidelines.pdf?ETag=2f101b1511eccc53dee83079b543d9ec"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qra.qld.gov.au/sites/default/files/2021-06/queensland_flood_risk_management_framework_2021_qfrmf_0.pdf" TargetMode="External"/><Relationship Id="rId29" Type="http://schemas.openxmlformats.org/officeDocument/2006/relationships/hyperlink" Target="http://www.qra.qld.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www.qld.gov.au/__data/assets/pdf_file/0025/67462/hazards-guideline.pdf"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ipweaq.intersearch.com.au/ipweaqjspui/bitstream/1/4983/1/2042%20QUDM%20FINAL%2018%20August%202017%20%282%29.pdf" TargetMode="External"/><Relationship Id="rId28" Type="http://schemas.openxmlformats.org/officeDocument/2006/relationships/hyperlink" Target="mailto:info@qra.qld.gov.au" TargetMode="External"/><Relationship Id="rId10" Type="http://schemas.openxmlformats.org/officeDocument/2006/relationships/footer" Target="footer1.xml"/><Relationship Id="rId19" Type="http://schemas.openxmlformats.org/officeDocument/2006/relationships/hyperlink" Target="https://knowledge.aidr.org.au/media/3521/adr-handbook-7.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dilgpprd.blob.core.windows.net/general/spp-guidance-natural-hazards-risk-resilience-flood.pdf" TargetMode="External"/><Relationship Id="rId27" Type="http://schemas.openxmlformats.org/officeDocument/2006/relationships/hyperlink" Target="https://creativecommons.org/licenses/by/4.0/"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9.png"/></Relationships>
</file>

<file path=word/_rels/header5.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QldRA">
      <a:dk1>
        <a:sysClr val="windowText" lastClr="000000"/>
      </a:dk1>
      <a:lt1>
        <a:srgbClr val="FFFFFF"/>
      </a:lt1>
      <a:dk2>
        <a:srgbClr val="2B4246"/>
      </a:dk2>
      <a:lt2>
        <a:srgbClr val="33A3DC"/>
      </a:lt2>
      <a:accent1>
        <a:srgbClr val="821937"/>
      </a:accent1>
      <a:accent2>
        <a:srgbClr val="FAA61A"/>
      </a:accent2>
      <a:accent3>
        <a:srgbClr val="B2D465"/>
      </a:accent3>
      <a:accent4>
        <a:srgbClr val="005476"/>
      </a:accent4>
      <a:accent5>
        <a:srgbClr val="DEDBC3"/>
      </a:accent5>
      <a:accent6>
        <a:srgbClr val="BD1A8D"/>
      </a:accent6>
      <a:hlink>
        <a:srgbClr val="0000FF"/>
      </a:hlink>
      <a:folHlink>
        <a:srgbClr val="0000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61E5D-EF6A-4BD3-83C7-2FE498BD0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8305</Words>
  <Characters>53023</Characters>
  <Application>Microsoft Office Word</Application>
  <DocSecurity>4</DocSecurity>
  <Lines>441</Lines>
  <Paragraphs>122</Paragraphs>
  <ScaleCrop>false</ScaleCrop>
  <HeadingPairs>
    <vt:vector size="2" baseType="variant">
      <vt:variant>
        <vt:lpstr>Title</vt:lpstr>
      </vt:variant>
      <vt:variant>
        <vt:i4>1</vt:i4>
      </vt:variant>
    </vt:vector>
  </HeadingPairs>
  <TitlesOfParts>
    <vt:vector size="1" baseType="lpstr">
      <vt:lpstr>Coordinator General - non EIS Publication</vt:lpstr>
    </vt:vector>
  </TitlesOfParts>
  <Company>Department of Infrastructure and Planning QLD</Company>
  <LinksUpToDate>false</LinksUpToDate>
  <CharactersWithSpaces>61206</CharactersWithSpaces>
  <SharedDoc>false</SharedDoc>
  <HLinks>
    <vt:vector size="306" baseType="variant">
      <vt:variant>
        <vt:i4>1704027</vt:i4>
      </vt:variant>
      <vt:variant>
        <vt:i4>357</vt:i4>
      </vt:variant>
      <vt:variant>
        <vt:i4>0</vt:i4>
      </vt:variant>
      <vt:variant>
        <vt:i4>5</vt:i4>
      </vt:variant>
      <vt:variant>
        <vt:lpwstr>http://www.dsdmip.qld.gov.au/</vt:lpwstr>
      </vt:variant>
      <vt:variant>
        <vt:lpwstr/>
      </vt:variant>
      <vt:variant>
        <vt:i4>2490383</vt:i4>
      </vt:variant>
      <vt:variant>
        <vt:i4>354</vt:i4>
      </vt:variant>
      <vt:variant>
        <vt:i4>0</vt:i4>
      </vt:variant>
      <vt:variant>
        <vt:i4>5</vt:i4>
      </vt:variant>
      <vt:variant>
        <vt:lpwstr>mailto:info@dsdmip.qld.gov.au</vt:lpwstr>
      </vt:variant>
      <vt:variant>
        <vt:lpwstr/>
      </vt:variant>
      <vt:variant>
        <vt:i4>1769527</vt:i4>
      </vt:variant>
      <vt:variant>
        <vt:i4>299</vt:i4>
      </vt:variant>
      <vt:variant>
        <vt:i4>0</vt:i4>
      </vt:variant>
      <vt:variant>
        <vt:i4>5</vt:i4>
      </vt:variant>
      <vt:variant>
        <vt:lpwstr/>
      </vt:variant>
      <vt:variant>
        <vt:lpwstr>_Toc403995909</vt:lpwstr>
      </vt:variant>
      <vt:variant>
        <vt:i4>1769527</vt:i4>
      </vt:variant>
      <vt:variant>
        <vt:i4>290</vt:i4>
      </vt:variant>
      <vt:variant>
        <vt:i4>0</vt:i4>
      </vt:variant>
      <vt:variant>
        <vt:i4>5</vt:i4>
      </vt:variant>
      <vt:variant>
        <vt:lpwstr/>
      </vt:variant>
      <vt:variant>
        <vt:lpwstr>_Toc403995908</vt:lpwstr>
      </vt:variant>
      <vt:variant>
        <vt:i4>1769527</vt:i4>
      </vt:variant>
      <vt:variant>
        <vt:i4>281</vt:i4>
      </vt:variant>
      <vt:variant>
        <vt:i4>0</vt:i4>
      </vt:variant>
      <vt:variant>
        <vt:i4>5</vt:i4>
      </vt:variant>
      <vt:variant>
        <vt:lpwstr/>
      </vt:variant>
      <vt:variant>
        <vt:lpwstr>_Toc403995907</vt:lpwstr>
      </vt:variant>
      <vt:variant>
        <vt:i4>1769527</vt:i4>
      </vt:variant>
      <vt:variant>
        <vt:i4>275</vt:i4>
      </vt:variant>
      <vt:variant>
        <vt:i4>0</vt:i4>
      </vt:variant>
      <vt:variant>
        <vt:i4>5</vt:i4>
      </vt:variant>
      <vt:variant>
        <vt:lpwstr/>
      </vt:variant>
      <vt:variant>
        <vt:lpwstr>_Toc403995906</vt:lpwstr>
      </vt:variant>
      <vt:variant>
        <vt:i4>1769527</vt:i4>
      </vt:variant>
      <vt:variant>
        <vt:i4>269</vt:i4>
      </vt:variant>
      <vt:variant>
        <vt:i4>0</vt:i4>
      </vt:variant>
      <vt:variant>
        <vt:i4>5</vt:i4>
      </vt:variant>
      <vt:variant>
        <vt:lpwstr/>
      </vt:variant>
      <vt:variant>
        <vt:lpwstr>_Toc403995905</vt:lpwstr>
      </vt:variant>
      <vt:variant>
        <vt:i4>1769527</vt:i4>
      </vt:variant>
      <vt:variant>
        <vt:i4>263</vt:i4>
      </vt:variant>
      <vt:variant>
        <vt:i4>0</vt:i4>
      </vt:variant>
      <vt:variant>
        <vt:i4>5</vt:i4>
      </vt:variant>
      <vt:variant>
        <vt:lpwstr/>
      </vt:variant>
      <vt:variant>
        <vt:lpwstr>_Toc403995904</vt:lpwstr>
      </vt:variant>
      <vt:variant>
        <vt:i4>1769527</vt:i4>
      </vt:variant>
      <vt:variant>
        <vt:i4>257</vt:i4>
      </vt:variant>
      <vt:variant>
        <vt:i4>0</vt:i4>
      </vt:variant>
      <vt:variant>
        <vt:i4>5</vt:i4>
      </vt:variant>
      <vt:variant>
        <vt:lpwstr/>
      </vt:variant>
      <vt:variant>
        <vt:lpwstr>_Toc403995903</vt:lpwstr>
      </vt:variant>
      <vt:variant>
        <vt:i4>1769527</vt:i4>
      </vt:variant>
      <vt:variant>
        <vt:i4>251</vt:i4>
      </vt:variant>
      <vt:variant>
        <vt:i4>0</vt:i4>
      </vt:variant>
      <vt:variant>
        <vt:i4>5</vt:i4>
      </vt:variant>
      <vt:variant>
        <vt:lpwstr/>
      </vt:variant>
      <vt:variant>
        <vt:lpwstr>_Toc403995902</vt:lpwstr>
      </vt:variant>
      <vt:variant>
        <vt:i4>1769527</vt:i4>
      </vt:variant>
      <vt:variant>
        <vt:i4>245</vt:i4>
      </vt:variant>
      <vt:variant>
        <vt:i4>0</vt:i4>
      </vt:variant>
      <vt:variant>
        <vt:i4>5</vt:i4>
      </vt:variant>
      <vt:variant>
        <vt:lpwstr/>
      </vt:variant>
      <vt:variant>
        <vt:lpwstr>_Toc403995901</vt:lpwstr>
      </vt:variant>
      <vt:variant>
        <vt:i4>1769527</vt:i4>
      </vt:variant>
      <vt:variant>
        <vt:i4>239</vt:i4>
      </vt:variant>
      <vt:variant>
        <vt:i4>0</vt:i4>
      </vt:variant>
      <vt:variant>
        <vt:i4>5</vt:i4>
      </vt:variant>
      <vt:variant>
        <vt:lpwstr/>
      </vt:variant>
      <vt:variant>
        <vt:lpwstr>_Toc403995900</vt:lpwstr>
      </vt:variant>
      <vt:variant>
        <vt:i4>1179702</vt:i4>
      </vt:variant>
      <vt:variant>
        <vt:i4>233</vt:i4>
      </vt:variant>
      <vt:variant>
        <vt:i4>0</vt:i4>
      </vt:variant>
      <vt:variant>
        <vt:i4>5</vt:i4>
      </vt:variant>
      <vt:variant>
        <vt:lpwstr/>
      </vt:variant>
      <vt:variant>
        <vt:lpwstr>_Toc403995899</vt:lpwstr>
      </vt:variant>
      <vt:variant>
        <vt:i4>1179702</vt:i4>
      </vt:variant>
      <vt:variant>
        <vt:i4>227</vt:i4>
      </vt:variant>
      <vt:variant>
        <vt:i4>0</vt:i4>
      </vt:variant>
      <vt:variant>
        <vt:i4>5</vt:i4>
      </vt:variant>
      <vt:variant>
        <vt:lpwstr/>
      </vt:variant>
      <vt:variant>
        <vt:lpwstr>_Toc403995898</vt:lpwstr>
      </vt:variant>
      <vt:variant>
        <vt:i4>1179702</vt:i4>
      </vt:variant>
      <vt:variant>
        <vt:i4>221</vt:i4>
      </vt:variant>
      <vt:variant>
        <vt:i4>0</vt:i4>
      </vt:variant>
      <vt:variant>
        <vt:i4>5</vt:i4>
      </vt:variant>
      <vt:variant>
        <vt:lpwstr/>
      </vt:variant>
      <vt:variant>
        <vt:lpwstr>_Toc403995897</vt:lpwstr>
      </vt:variant>
      <vt:variant>
        <vt:i4>1179702</vt:i4>
      </vt:variant>
      <vt:variant>
        <vt:i4>215</vt:i4>
      </vt:variant>
      <vt:variant>
        <vt:i4>0</vt:i4>
      </vt:variant>
      <vt:variant>
        <vt:i4>5</vt:i4>
      </vt:variant>
      <vt:variant>
        <vt:lpwstr/>
      </vt:variant>
      <vt:variant>
        <vt:lpwstr>_Toc403995896</vt:lpwstr>
      </vt:variant>
      <vt:variant>
        <vt:i4>1179702</vt:i4>
      </vt:variant>
      <vt:variant>
        <vt:i4>209</vt:i4>
      </vt:variant>
      <vt:variant>
        <vt:i4>0</vt:i4>
      </vt:variant>
      <vt:variant>
        <vt:i4>5</vt:i4>
      </vt:variant>
      <vt:variant>
        <vt:lpwstr/>
      </vt:variant>
      <vt:variant>
        <vt:lpwstr>_Toc403995895</vt:lpwstr>
      </vt:variant>
      <vt:variant>
        <vt:i4>1179702</vt:i4>
      </vt:variant>
      <vt:variant>
        <vt:i4>203</vt:i4>
      </vt:variant>
      <vt:variant>
        <vt:i4>0</vt:i4>
      </vt:variant>
      <vt:variant>
        <vt:i4>5</vt:i4>
      </vt:variant>
      <vt:variant>
        <vt:lpwstr/>
      </vt:variant>
      <vt:variant>
        <vt:lpwstr>_Toc403995894</vt:lpwstr>
      </vt:variant>
      <vt:variant>
        <vt:i4>1179702</vt:i4>
      </vt:variant>
      <vt:variant>
        <vt:i4>197</vt:i4>
      </vt:variant>
      <vt:variant>
        <vt:i4>0</vt:i4>
      </vt:variant>
      <vt:variant>
        <vt:i4>5</vt:i4>
      </vt:variant>
      <vt:variant>
        <vt:lpwstr/>
      </vt:variant>
      <vt:variant>
        <vt:lpwstr>_Toc403995893</vt:lpwstr>
      </vt:variant>
      <vt:variant>
        <vt:i4>1179702</vt:i4>
      </vt:variant>
      <vt:variant>
        <vt:i4>191</vt:i4>
      </vt:variant>
      <vt:variant>
        <vt:i4>0</vt:i4>
      </vt:variant>
      <vt:variant>
        <vt:i4>5</vt:i4>
      </vt:variant>
      <vt:variant>
        <vt:lpwstr/>
      </vt:variant>
      <vt:variant>
        <vt:lpwstr>_Toc403995892</vt:lpwstr>
      </vt:variant>
      <vt:variant>
        <vt:i4>1179702</vt:i4>
      </vt:variant>
      <vt:variant>
        <vt:i4>185</vt:i4>
      </vt:variant>
      <vt:variant>
        <vt:i4>0</vt:i4>
      </vt:variant>
      <vt:variant>
        <vt:i4>5</vt:i4>
      </vt:variant>
      <vt:variant>
        <vt:lpwstr/>
      </vt:variant>
      <vt:variant>
        <vt:lpwstr>_Toc403995891</vt:lpwstr>
      </vt:variant>
      <vt:variant>
        <vt:i4>1179702</vt:i4>
      </vt:variant>
      <vt:variant>
        <vt:i4>179</vt:i4>
      </vt:variant>
      <vt:variant>
        <vt:i4>0</vt:i4>
      </vt:variant>
      <vt:variant>
        <vt:i4>5</vt:i4>
      </vt:variant>
      <vt:variant>
        <vt:lpwstr/>
      </vt:variant>
      <vt:variant>
        <vt:lpwstr>_Toc403995890</vt:lpwstr>
      </vt:variant>
      <vt:variant>
        <vt:i4>1245238</vt:i4>
      </vt:variant>
      <vt:variant>
        <vt:i4>173</vt:i4>
      </vt:variant>
      <vt:variant>
        <vt:i4>0</vt:i4>
      </vt:variant>
      <vt:variant>
        <vt:i4>5</vt:i4>
      </vt:variant>
      <vt:variant>
        <vt:lpwstr/>
      </vt:variant>
      <vt:variant>
        <vt:lpwstr>_Toc403995889</vt:lpwstr>
      </vt:variant>
      <vt:variant>
        <vt:i4>1245238</vt:i4>
      </vt:variant>
      <vt:variant>
        <vt:i4>167</vt:i4>
      </vt:variant>
      <vt:variant>
        <vt:i4>0</vt:i4>
      </vt:variant>
      <vt:variant>
        <vt:i4>5</vt:i4>
      </vt:variant>
      <vt:variant>
        <vt:lpwstr/>
      </vt:variant>
      <vt:variant>
        <vt:lpwstr>_Toc403995888</vt:lpwstr>
      </vt:variant>
      <vt:variant>
        <vt:i4>1245238</vt:i4>
      </vt:variant>
      <vt:variant>
        <vt:i4>161</vt:i4>
      </vt:variant>
      <vt:variant>
        <vt:i4>0</vt:i4>
      </vt:variant>
      <vt:variant>
        <vt:i4>5</vt:i4>
      </vt:variant>
      <vt:variant>
        <vt:lpwstr/>
      </vt:variant>
      <vt:variant>
        <vt:lpwstr>_Toc403995887</vt:lpwstr>
      </vt:variant>
      <vt:variant>
        <vt:i4>1245238</vt:i4>
      </vt:variant>
      <vt:variant>
        <vt:i4>155</vt:i4>
      </vt:variant>
      <vt:variant>
        <vt:i4>0</vt:i4>
      </vt:variant>
      <vt:variant>
        <vt:i4>5</vt:i4>
      </vt:variant>
      <vt:variant>
        <vt:lpwstr/>
      </vt:variant>
      <vt:variant>
        <vt:lpwstr>_Toc403995886</vt:lpwstr>
      </vt:variant>
      <vt:variant>
        <vt:i4>1245238</vt:i4>
      </vt:variant>
      <vt:variant>
        <vt:i4>149</vt:i4>
      </vt:variant>
      <vt:variant>
        <vt:i4>0</vt:i4>
      </vt:variant>
      <vt:variant>
        <vt:i4>5</vt:i4>
      </vt:variant>
      <vt:variant>
        <vt:lpwstr/>
      </vt:variant>
      <vt:variant>
        <vt:lpwstr>_Toc403995885</vt:lpwstr>
      </vt:variant>
      <vt:variant>
        <vt:i4>1245238</vt:i4>
      </vt:variant>
      <vt:variant>
        <vt:i4>143</vt:i4>
      </vt:variant>
      <vt:variant>
        <vt:i4>0</vt:i4>
      </vt:variant>
      <vt:variant>
        <vt:i4>5</vt:i4>
      </vt:variant>
      <vt:variant>
        <vt:lpwstr/>
      </vt:variant>
      <vt:variant>
        <vt:lpwstr>_Toc403995884</vt:lpwstr>
      </vt:variant>
      <vt:variant>
        <vt:i4>1245238</vt:i4>
      </vt:variant>
      <vt:variant>
        <vt:i4>137</vt:i4>
      </vt:variant>
      <vt:variant>
        <vt:i4>0</vt:i4>
      </vt:variant>
      <vt:variant>
        <vt:i4>5</vt:i4>
      </vt:variant>
      <vt:variant>
        <vt:lpwstr/>
      </vt:variant>
      <vt:variant>
        <vt:lpwstr>_Toc403995883</vt:lpwstr>
      </vt:variant>
      <vt:variant>
        <vt:i4>1245238</vt:i4>
      </vt:variant>
      <vt:variant>
        <vt:i4>131</vt:i4>
      </vt:variant>
      <vt:variant>
        <vt:i4>0</vt:i4>
      </vt:variant>
      <vt:variant>
        <vt:i4>5</vt:i4>
      </vt:variant>
      <vt:variant>
        <vt:lpwstr/>
      </vt:variant>
      <vt:variant>
        <vt:lpwstr>_Toc403995882</vt:lpwstr>
      </vt:variant>
      <vt:variant>
        <vt:i4>1245238</vt:i4>
      </vt:variant>
      <vt:variant>
        <vt:i4>125</vt:i4>
      </vt:variant>
      <vt:variant>
        <vt:i4>0</vt:i4>
      </vt:variant>
      <vt:variant>
        <vt:i4>5</vt:i4>
      </vt:variant>
      <vt:variant>
        <vt:lpwstr/>
      </vt:variant>
      <vt:variant>
        <vt:lpwstr>_Toc403995881</vt:lpwstr>
      </vt:variant>
      <vt:variant>
        <vt:i4>1245238</vt:i4>
      </vt:variant>
      <vt:variant>
        <vt:i4>119</vt:i4>
      </vt:variant>
      <vt:variant>
        <vt:i4>0</vt:i4>
      </vt:variant>
      <vt:variant>
        <vt:i4>5</vt:i4>
      </vt:variant>
      <vt:variant>
        <vt:lpwstr/>
      </vt:variant>
      <vt:variant>
        <vt:lpwstr>_Toc403995880</vt:lpwstr>
      </vt:variant>
      <vt:variant>
        <vt:i4>1835062</vt:i4>
      </vt:variant>
      <vt:variant>
        <vt:i4>113</vt:i4>
      </vt:variant>
      <vt:variant>
        <vt:i4>0</vt:i4>
      </vt:variant>
      <vt:variant>
        <vt:i4>5</vt:i4>
      </vt:variant>
      <vt:variant>
        <vt:lpwstr/>
      </vt:variant>
      <vt:variant>
        <vt:lpwstr>_Toc403995879</vt:lpwstr>
      </vt:variant>
      <vt:variant>
        <vt:i4>1835062</vt:i4>
      </vt:variant>
      <vt:variant>
        <vt:i4>107</vt:i4>
      </vt:variant>
      <vt:variant>
        <vt:i4>0</vt:i4>
      </vt:variant>
      <vt:variant>
        <vt:i4>5</vt:i4>
      </vt:variant>
      <vt:variant>
        <vt:lpwstr/>
      </vt:variant>
      <vt:variant>
        <vt:lpwstr>_Toc403995878</vt:lpwstr>
      </vt:variant>
      <vt:variant>
        <vt:i4>1835062</vt:i4>
      </vt:variant>
      <vt:variant>
        <vt:i4>101</vt:i4>
      </vt:variant>
      <vt:variant>
        <vt:i4>0</vt:i4>
      </vt:variant>
      <vt:variant>
        <vt:i4>5</vt:i4>
      </vt:variant>
      <vt:variant>
        <vt:lpwstr/>
      </vt:variant>
      <vt:variant>
        <vt:lpwstr>_Toc403995877</vt:lpwstr>
      </vt:variant>
      <vt:variant>
        <vt:i4>1835062</vt:i4>
      </vt:variant>
      <vt:variant>
        <vt:i4>95</vt:i4>
      </vt:variant>
      <vt:variant>
        <vt:i4>0</vt:i4>
      </vt:variant>
      <vt:variant>
        <vt:i4>5</vt:i4>
      </vt:variant>
      <vt:variant>
        <vt:lpwstr/>
      </vt:variant>
      <vt:variant>
        <vt:lpwstr>_Toc403995876</vt:lpwstr>
      </vt:variant>
      <vt:variant>
        <vt:i4>1835062</vt:i4>
      </vt:variant>
      <vt:variant>
        <vt:i4>89</vt:i4>
      </vt:variant>
      <vt:variant>
        <vt:i4>0</vt:i4>
      </vt:variant>
      <vt:variant>
        <vt:i4>5</vt:i4>
      </vt:variant>
      <vt:variant>
        <vt:lpwstr/>
      </vt:variant>
      <vt:variant>
        <vt:lpwstr>_Toc403995875</vt:lpwstr>
      </vt:variant>
      <vt:variant>
        <vt:i4>1835062</vt:i4>
      </vt:variant>
      <vt:variant>
        <vt:i4>83</vt:i4>
      </vt:variant>
      <vt:variant>
        <vt:i4>0</vt:i4>
      </vt:variant>
      <vt:variant>
        <vt:i4>5</vt:i4>
      </vt:variant>
      <vt:variant>
        <vt:lpwstr/>
      </vt:variant>
      <vt:variant>
        <vt:lpwstr>_Toc403995874</vt:lpwstr>
      </vt:variant>
      <vt:variant>
        <vt:i4>1835062</vt:i4>
      </vt:variant>
      <vt:variant>
        <vt:i4>77</vt:i4>
      </vt:variant>
      <vt:variant>
        <vt:i4>0</vt:i4>
      </vt:variant>
      <vt:variant>
        <vt:i4>5</vt:i4>
      </vt:variant>
      <vt:variant>
        <vt:lpwstr/>
      </vt:variant>
      <vt:variant>
        <vt:lpwstr>_Toc403995873</vt:lpwstr>
      </vt:variant>
      <vt:variant>
        <vt:i4>1835062</vt:i4>
      </vt:variant>
      <vt:variant>
        <vt:i4>71</vt:i4>
      </vt:variant>
      <vt:variant>
        <vt:i4>0</vt:i4>
      </vt:variant>
      <vt:variant>
        <vt:i4>5</vt:i4>
      </vt:variant>
      <vt:variant>
        <vt:lpwstr/>
      </vt:variant>
      <vt:variant>
        <vt:lpwstr>_Toc403995872</vt:lpwstr>
      </vt:variant>
      <vt:variant>
        <vt:i4>1835062</vt:i4>
      </vt:variant>
      <vt:variant>
        <vt:i4>65</vt:i4>
      </vt:variant>
      <vt:variant>
        <vt:i4>0</vt:i4>
      </vt:variant>
      <vt:variant>
        <vt:i4>5</vt:i4>
      </vt:variant>
      <vt:variant>
        <vt:lpwstr/>
      </vt:variant>
      <vt:variant>
        <vt:lpwstr>_Toc403995871</vt:lpwstr>
      </vt:variant>
      <vt:variant>
        <vt:i4>1835062</vt:i4>
      </vt:variant>
      <vt:variant>
        <vt:i4>59</vt:i4>
      </vt:variant>
      <vt:variant>
        <vt:i4>0</vt:i4>
      </vt:variant>
      <vt:variant>
        <vt:i4>5</vt:i4>
      </vt:variant>
      <vt:variant>
        <vt:lpwstr/>
      </vt:variant>
      <vt:variant>
        <vt:lpwstr>_Toc403995870</vt:lpwstr>
      </vt:variant>
      <vt:variant>
        <vt:i4>1900598</vt:i4>
      </vt:variant>
      <vt:variant>
        <vt:i4>53</vt:i4>
      </vt:variant>
      <vt:variant>
        <vt:i4>0</vt:i4>
      </vt:variant>
      <vt:variant>
        <vt:i4>5</vt:i4>
      </vt:variant>
      <vt:variant>
        <vt:lpwstr/>
      </vt:variant>
      <vt:variant>
        <vt:lpwstr>_Toc403995869</vt:lpwstr>
      </vt:variant>
      <vt:variant>
        <vt:i4>1900598</vt:i4>
      </vt:variant>
      <vt:variant>
        <vt:i4>47</vt:i4>
      </vt:variant>
      <vt:variant>
        <vt:i4>0</vt:i4>
      </vt:variant>
      <vt:variant>
        <vt:i4>5</vt:i4>
      </vt:variant>
      <vt:variant>
        <vt:lpwstr/>
      </vt:variant>
      <vt:variant>
        <vt:lpwstr>_Toc403995868</vt:lpwstr>
      </vt:variant>
      <vt:variant>
        <vt:i4>1900598</vt:i4>
      </vt:variant>
      <vt:variant>
        <vt:i4>41</vt:i4>
      </vt:variant>
      <vt:variant>
        <vt:i4>0</vt:i4>
      </vt:variant>
      <vt:variant>
        <vt:i4>5</vt:i4>
      </vt:variant>
      <vt:variant>
        <vt:lpwstr/>
      </vt:variant>
      <vt:variant>
        <vt:lpwstr>_Toc403995867</vt:lpwstr>
      </vt:variant>
      <vt:variant>
        <vt:i4>1900598</vt:i4>
      </vt:variant>
      <vt:variant>
        <vt:i4>35</vt:i4>
      </vt:variant>
      <vt:variant>
        <vt:i4>0</vt:i4>
      </vt:variant>
      <vt:variant>
        <vt:i4>5</vt:i4>
      </vt:variant>
      <vt:variant>
        <vt:lpwstr/>
      </vt:variant>
      <vt:variant>
        <vt:lpwstr>_Toc403995866</vt:lpwstr>
      </vt:variant>
      <vt:variant>
        <vt:i4>1900598</vt:i4>
      </vt:variant>
      <vt:variant>
        <vt:i4>29</vt:i4>
      </vt:variant>
      <vt:variant>
        <vt:i4>0</vt:i4>
      </vt:variant>
      <vt:variant>
        <vt:i4>5</vt:i4>
      </vt:variant>
      <vt:variant>
        <vt:lpwstr/>
      </vt:variant>
      <vt:variant>
        <vt:lpwstr>_Toc403995865</vt:lpwstr>
      </vt:variant>
      <vt:variant>
        <vt:i4>1900598</vt:i4>
      </vt:variant>
      <vt:variant>
        <vt:i4>23</vt:i4>
      </vt:variant>
      <vt:variant>
        <vt:i4>0</vt:i4>
      </vt:variant>
      <vt:variant>
        <vt:i4>5</vt:i4>
      </vt:variant>
      <vt:variant>
        <vt:lpwstr/>
      </vt:variant>
      <vt:variant>
        <vt:lpwstr>_Toc403995864</vt:lpwstr>
      </vt:variant>
      <vt:variant>
        <vt:i4>1900598</vt:i4>
      </vt:variant>
      <vt:variant>
        <vt:i4>17</vt:i4>
      </vt:variant>
      <vt:variant>
        <vt:i4>0</vt:i4>
      </vt:variant>
      <vt:variant>
        <vt:i4>5</vt:i4>
      </vt:variant>
      <vt:variant>
        <vt:lpwstr/>
      </vt:variant>
      <vt:variant>
        <vt:lpwstr>_Toc403995863</vt:lpwstr>
      </vt:variant>
      <vt:variant>
        <vt:i4>2949244</vt:i4>
      </vt:variant>
      <vt:variant>
        <vt:i4>12</vt:i4>
      </vt:variant>
      <vt:variant>
        <vt:i4>0</vt:i4>
      </vt:variant>
      <vt:variant>
        <vt:i4>5</vt:i4>
      </vt:variant>
      <vt:variant>
        <vt:lpwstr>http://myfocus.dsd.qld.gov.au/communication/templates/create-a-document-using-a-template/imprint-pages</vt:lpwstr>
      </vt:variant>
      <vt:variant>
        <vt:lpwstr/>
      </vt:variant>
      <vt:variant>
        <vt:i4>2097195</vt:i4>
      </vt:variant>
      <vt:variant>
        <vt:i4>9</vt:i4>
      </vt:variant>
      <vt:variant>
        <vt:i4>0</vt:i4>
      </vt:variant>
      <vt:variant>
        <vt:i4>5</vt:i4>
      </vt:variant>
      <vt:variant>
        <vt:lpwstr>http://myfocus.dsd.qld.gov.au/Shared Documents/templates/Imprint pages.tr5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Coordinator General - non EIS Publication</dc:title>
  <dc:subject/>
  <dc:creator>Terry Lewis</dc:creator>
  <cp:keywords/>
  <cp:lastModifiedBy>Leah Steinberg</cp:lastModifiedBy>
  <cp:revision>2</cp:revision>
  <cp:lastPrinted>2011-11-14T04:43:00Z</cp:lastPrinted>
  <dcterms:created xsi:type="dcterms:W3CDTF">2023-11-17T02:55:00Z</dcterms:created>
  <dcterms:modified xsi:type="dcterms:W3CDTF">2023-11-17T02:55:00Z</dcterms:modified>
</cp:coreProperties>
</file>